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ED5" w:rsidRPr="00045D05" w:rsidRDefault="00080FF3" w:rsidP="00D62C46">
      <w:pPr>
        <w:pStyle w:val="a5"/>
      </w:pPr>
      <w:r>
        <w:rPr>
          <w:noProof/>
        </w:rPr>
        <w:drawing>
          <wp:inline distT="0" distB="0" distL="0" distR="0">
            <wp:extent cx="6581775" cy="9134475"/>
            <wp:effectExtent l="0" t="0" r="0" b="0"/>
            <wp:docPr id="1" name="Рисунок 1" descr="C:\Users\PC13\Documents\Scanned Documents\Рисунок (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13\Documents\Scanned Documents\Рисунок (287).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134" r="1961"/>
                    <a:stretch/>
                  </pic:blipFill>
                  <pic:spPr bwMode="auto">
                    <a:xfrm>
                      <a:off x="0" y="0"/>
                      <a:ext cx="6584653" cy="9138469"/>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080FF3" w:rsidRDefault="00080FF3" w:rsidP="00030646">
      <w:pPr>
        <w:autoSpaceDE w:val="0"/>
        <w:autoSpaceDN w:val="0"/>
        <w:adjustRightInd w:val="0"/>
        <w:spacing w:after="0"/>
        <w:jc w:val="center"/>
        <w:rPr>
          <w:rFonts w:ascii="Times New Roman" w:hAnsi="Times New Roman" w:cs="Times New Roman"/>
          <w:b/>
          <w:bCs/>
          <w:sz w:val="24"/>
          <w:szCs w:val="24"/>
        </w:rPr>
      </w:pPr>
    </w:p>
    <w:p w:rsidR="00080FF3" w:rsidRDefault="00080FF3" w:rsidP="00030646">
      <w:pPr>
        <w:autoSpaceDE w:val="0"/>
        <w:autoSpaceDN w:val="0"/>
        <w:adjustRightInd w:val="0"/>
        <w:spacing w:after="0"/>
        <w:jc w:val="center"/>
        <w:rPr>
          <w:rFonts w:ascii="Times New Roman" w:hAnsi="Times New Roman" w:cs="Times New Roman"/>
          <w:b/>
          <w:bCs/>
          <w:sz w:val="24"/>
          <w:szCs w:val="24"/>
        </w:rPr>
      </w:pPr>
    </w:p>
    <w:p w:rsidR="00080FF3" w:rsidRDefault="00080FF3" w:rsidP="00030646">
      <w:pPr>
        <w:autoSpaceDE w:val="0"/>
        <w:autoSpaceDN w:val="0"/>
        <w:adjustRightInd w:val="0"/>
        <w:spacing w:after="0"/>
        <w:jc w:val="center"/>
        <w:rPr>
          <w:rFonts w:ascii="Times New Roman" w:hAnsi="Times New Roman" w:cs="Times New Roman"/>
          <w:b/>
          <w:bCs/>
          <w:sz w:val="24"/>
          <w:szCs w:val="24"/>
        </w:rPr>
      </w:pPr>
    </w:p>
    <w:p w:rsidR="00080FF3" w:rsidRDefault="00080FF3" w:rsidP="00030646">
      <w:pPr>
        <w:autoSpaceDE w:val="0"/>
        <w:autoSpaceDN w:val="0"/>
        <w:adjustRightInd w:val="0"/>
        <w:spacing w:after="0"/>
        <w:jc w:val="center"/>
        <w:rPr>
          <w:rFonts w:ascii="Times New Roman" w:hAnsi="Times New Roman" w:cs="Times New Roman"/>
          <w:b/>
          <w:bCs/>
          <w:sz w:val="24"/>
          <w:szCs w:val="24"/>
        </w:rPr>
      </w:pPr>
    </w:p>
    <w:p w:rsidR="00080FF3" w:rsidRDefault="00080FF3" w:rsidP="00030646">
      <w:pPr>
        <w:autoSpaceDE w:val="0"/>
        <w:autoSpaceDN w:val="0"/>
        <w:adjustRightInd w:val="0"/>
        <w:spacing w:after="0"/>
        <w:jc w:val="center"/>
        <w:rPr>
          <w:rFonts w:ascii="Times New Roman" w:hAnsi="Times New Roman" w:cs="Times New Roman"/>
          <w:b/>
          <w:bCs/>
          <w:sz w:val="24"/>
          <w:szCs w:val="24"/>
        </w:rPr>
      </w:pPr>
    </w:p>
    <w:p w:rsidR="00080FF3" w:rsidRDefault="00080FF3" w:rsidP="00030646">
      <w:pPr>
        <w:autoSpaceDE w:val="0"/>
        <w:autoSpaceDN w:val="0"/>
        <w:adjustRightInd w:val="0"/>
        <w:spacing w:after="0"/>
        <w:jc w:val="center"/>
        <w:rPr>
          <w:rFonts w:ascii="Times New Roman" w:hAnsi="Times New Roman" w:cs="Times New Roman"/>
          <w:b/>
          <w:bCs/>
          <w:sz w:val="24"/>
          <w:szCs w:val="24"/>
        </w:rPr>
      </w:pPr>
    </w:p>
    <w:p w:rsidR="00080FF3" w:rsidRDefault="00080FF3" w:rsidP="00030646">
      <w:pPr>
        <w:autoSpaceDE w:val="0"/>
        <w:autoSpaceDN w:val="0"/>
        <w:adjustRightInd w:val="0"/>
        <w:spacing w:after="0"/>
        <w:jc w:val="center"/>
        <w:rPr>
          <w:rFonts w:ascii="Times New Roman" w:hAnsi="Times New Roman" w:cs="Times New Roman"/>
          <w:b/>
          <w:bCs/>
          <w:sz w:val="24"/>
          <w:szCs w:val="24"/>
        </w:rPr>
      </w:pPr>
    </w:p>
    <w:p w:rsidR="00030646" w:rsidRPr="00030646" w:rsidRDefault="00030646" w:rsidP="00030646">
      <w:pPr>
        <w:autoSpaceDE w:val="0"/>
        <w:autoSpaceDN w:val="0"/>
        <w:adjustRightInd w:val="0"/>
        <w:spacing w:after="0"/>
        <w:jc w:val="center"/>
        <w:rPr>
          <w:rFonts w:ascii="Times New Roman" w:hAnsi="Times New Roman" w:cs="Times New Roman"/>
          <w:b/>
          <w:bCs/>
          <w:sz w:val="24"/>
          <w:szCs w:val="24"/>
        </w:rPr>
      </w:pPr>
      <w:r w:rsidRPr="00030646">
        <w:rPr>
          <w:rFonts w:ascii="Times New Roman" w:hAnsi="Times New Roman" w:cs="Times New Roman"/>
          <w:b/>
          <w:bCs/>
          <w:sz w:val="24"/>
          <w:szCs w:val="24"/>
        </w:rPr>
        <w:t>СОДЕРЖАНИЕ</w:t>
      </w:r>
    </w:p>
    <w:p w:rsidR="00030646" w:rsidRPr="00030646" w:rsidRDefault="00030646" w:rsidP="0078344C">
      <w:pPr>
        <w:pStyle w:val="a7"/>
        <w:numPr>
          <w:ilvl w:val="0"/>
          <w:numId w:val="11"/>
        </w:numPr>
        <w:autoSpaceDE w:val="0"/>
        <w:autoSpaceDN w:val="0"/>
        <w:adjustRightInd w:val="0"/>
        <w:spacing w:after="0" w:line="360" w:lineRule="auto"/>
        <w:jc w:val="both"/>
        <w:rPr>
          <w:rFonts w:ascii="Times New Roman" w:hAnsi="Times New Roman" w:cs="Times New Roman"/>
          <w:b/>
          <w:bCs/>
          <w:sz w:val="24"/>
          <w:szCs w:val="24"/>
        </w:rPr>
      </w:pPr>
      <w:r w:rsidRPr="00030646">
        <w:rPr>
          <w:rFonts w:ascii="Times New Roman" w:hAnsi="Times New Roman" w:cs="Times New Roman"/>
          <w:b/>
          <w:bCs/>
          <w:sz w:val="24"/>
          <w:szCs w:val="24"/>
        </w:rPr>
        <w:t>Аналитическая часть</w:t>
      </w:r>
    </w:p>
    <w:p w:rsidR="00030646" w:rsidRPr="00030646" w:rsidRDefault="00030646" w:rsidP="0078344C">
      <w:pPr>
        <w:pStyle w:val="a7"/>
        <w:numPr>
          <w:ilvl w:val="0"/>
          <w:numId w:val="12"/>
        </w:numPr>
        <w:autoSpaceDE w:val="0"/>
        <w:autoSpaceDN w:val="0"/>
        <w:adjustRightInd w:val="0"/>
        <w:spacing w:after="0" w:line="360" w:lineRule="auto"/>
        <w:jc w:val="both"/>
        <w:rPr>
          <w:rFonts w:ascii="Times New Roman" w:hAnsi="Times New Roman" w:cs="Times New Roman"/>
          <w:b/>
          <w:bCs/>
          <w:sz w:val="24"/>
          <w:szCs w:val="24"/>
        </w:rPr>
      </w:pPr>
      <w:r w:rsidRPr="00030646">
        <w:rPr>
          <w:rFonts w:ascii="Times New Roman" w:hAnsi="Times New Roman" w:cs="Times New Roman"/>
          <w:b/>
          <w:bCs/>
          <w:sz w:val="24"/>
          <w:szCs w:val="24"/>
        </w:rPr>
        <w:t>Пояснительная записка</w:t>
      </w:r>
    </w:p>
    <w:p w:rsidR="00030646" w:rsidRPr="00030646" w:rsidRDefault="00030646" w:rsidP="0078344C">
      <w:pPr>
        <w:pStyle w:val="a7"/>
        <w:numPr>
          <w:ilvl w:val="0"/>
          <w:numId w:val="12"/>
        </w:numPr>
        <w:autoSpaceDE w:val="0"/>
        <w:autoSpaceDN w:val="0"/>
        <w:adjustRightInd w:val="0"/>
        <w:spacing w:after="0" w:line="360" w:lineRule="auto"/>
        <w:jc w:val="both"/>
        <w:rPr>
          <w:rFonts w:ascii="Times New Roman" w:hAnsi="Times New Roman" w:cs="Times New Roman"/>
          <w:b/>
          <w:bCs/>
          <w:sz w:val="24"/>
          <w:szCs w:val="24"/>
        </w:rPr>
      </w:pPr>
      <w:r>
        <w:rPr>
          <w:rFonts w:ascii="Times New Roman" w:eastAsia="TimesNewRoman" w:hAnsi="Times New Roman" w:cs="Times New Roman"/>
          <w:sz w:val="24"/>
          <w:szCs w:val="24"/>
        </w:rPr>
        <w:t xml:space="preserve">Раздел 1. </w:t>
      </w:r>
      <w:r w:rsidRPr="00030646">
        <w:rPr>
          <w:rFonts w:ascii="Times New Roman" w:eastAsia="TimesNewRoman" w:hAnsi="Times New Roman" w:cs="Times New Roman"/>
          <w:sz w:val="24"/>
          <w:szCs w:val="24"/>
        </w:rPr>
        <w:t>Оценка образовательной деятельности</w:t>
      </w:r>
    </w:p>
    <w:p w:rsidR="00030646" w:rsidRPr="00030646" w:rsidRDefault="00030646" w:rsidP="0078344C">
      <w:pPr>
        <w:pStyle w:val="a7"/>
        <w:numPr>
          <w:ilvl w:val="0"/>
          <w:numId w:val="12"/>
        </w:numPr>
        <w:autoSpaceDE w:val="0"/>
        <w:autoSpaceDN w:val="0"/>
        <w:adjustRightInd w:val="0"/>
        <w:spacing w:after="0" w:line="360" w:lineRule="auto"/>
        <w:jc w:val="both"/>
        <w:rPr>
          <w:rFonts w:ascii="Times New Roman" w:hAnsi="Times New Roman" w:cs="Times New Roman"/>
          <w:b/>
          <w:bCs/>
          <w:sz w:val="24"/>
          <w:szCs w:val="24"/>
        </w:rPr>
      </w:pPr>
      <w:r>
        <w:rPr>
          <w:rFonts w:ascii="Times New Roman" w:eastAsia="TimesNewRoman" w:hAnsi="Times New Roman" w:cs="Times New Roman"/>
          <w:sz w:val="24"/>
          <w:szCs w:val="24"/>
        </w:rPr>
        <w:t xml:space="preserve">Раздел 2. </w:t>
      </w:r>
      <w:r w:rsidRPr="00030646">
        <w:rPr>
          <w:rFonts w:ascii="Times New Roman" w:eastAsia="TimesNewRoman" w:hAnsi="Times New Roman" w:cs="Times New Roman"/>
          <w:sz w:val="24"/>
          <w:szCs w:val="24"/>
        </w:rPr>
        <w:t xml:space="preserve">Оценка системы управления </w:t>
      </w:r>
      <w:r>
        <w:rPr>
          <w:rFonts w:ascii="Times New Roman" w:eastAsia="TimesNewRoman" w:hAnsi="Times New Roman" w:cs="Times New Roman"/>
          <w:sz w:val="24"/>
          <w:szCs w:val="24"/>
        </w:rPr>
        <w:t>школы</w:t>
      </w:r>
    </w:p>
    <w:p w:rsidR="00030646" w:rsidRPr="00030646" w:rsidRDefault="00030646" w:rsidP="0078344C">
      <w:pPr>
        <w:pStyle w:val="a7"/>
        <w:numPr>
          <w:ilvl w:val="0"/>
          <w:numId w:val="12"/>
        </w:numPr>
        <w:autoSpaceDE w:val="0"/>
        <w:autoSpaceDN w:val="0"/>
        <w:adjustRightInd w:val="0"/>
        <w:spacing w:after="0" w:line="360" w:lineRule="auto"/>
        <w:jc w:val="both"/>
        <w:rPr>
          <w:rFonts w:ascii="Times New Roman" w:hAnsi="Times New Roman" w:cs="Times New Roman"/>
          <w:b/>
          <w:bCs/>
          <w:sz w:val="24"/>
          <w:szCs w:val="24"/>
        </w:rPr>
      </w:pPr>
      <w:r>
        <w:rPr>
          <w:rFonts w:ascii="Times New Roman" w:eastAsia="TimesNewRoman" w:hAnsi="Times New Roman" w:cs="Times New Roman"/>
          <w:sz w:val="24"/>
          <w:szCs w:val="24"/>
        </w:rPr>
        <w:t xml:space="preserve">Раздел 3. </w:t>
      </w:r>
      <w:r w:rsidRPr="00030646">
        <w:rPr>
          <w:rFonts w:ascii="Times New Roman" w:eastAsia="TimesNewRoman" w:hAnsi="Times New Roman" w:cs="Times New Roman"/>
          <w:sz w:val="24"/>
          <w:szCs w:val="24"/>
        </w:rPr>
        <w:t>Оценка организации учебного процесса</w:t>
      </w:r>
    </w:p>
    <w:p w:rsidR="00030646" w:rsidRPr="00030646" w:rsidRDefault="00030646" w:rsidP="0078344C">
      <w:pPr>
        <w:pStyle w:val="a7"/>
        <w:numPr>
          <w:ilvl w:val="0"/>
          <w:numId w:val="12"/>
        </w:numPr>
        <w:autoSpaceDE w:val="0"/>
        <w:autoSpaceDN w:val="0"/>
        <w:adjustRightInd w:val="0"/>
        <w:spacing w:after="0" w:line="360" w:lineRule="auto"/>
        <w:jc w:val="both"/>
        <w:rPr>
          <w:rFonts w:ascii="Times New Roman" w:hAnsi="Times New Roman" w:cs="Times New Roman"/>
          <w:b/>
          <w:bCs/>
          <w:sz w:val="24"/>
          <w:szCs w:val="24"/>
        </w:rPr>
      </w:pPr>
      <w:r>
        <w:rPr>
          <w:rFonts w:ascii="Times New Roman" w:eastAsia="TimesNewRoman" w:hAnsi="Times New Roman" w:cs="Times New Roman"/>
          <w:sz w:val="24"/>
          <w:szCs w:val="24"/>
        </w:rPr>
        <w:t xml:space="preserve">Раздел 4. </w:t>
      </w:r>
      <w:r w:rsidRPr="00030646">
        <w:rPr>
          <w:rFonts w:ascii="Times New Roman" w:eastAsia="TimesNewRoman" w:hAnsi="Times New Roman" w:cs="Times New Roman"/>
          <w:sz w:val="24"/>
          <w:szCs w:val="24"/>
        </w:rPr>
        <w:t xml:space="preserve">Оценка содержания и качества подготовки </w:t>
      </w:r>
      <w:proofErr w:type="gramStart"/>
      <w:r w:rsidRPr="00030646">
        <w:rPr>
          <w:rFonts w:ascii="Times New Roman" w:eastAsia="TimesNewRoman" w:hAnsi="Times New Roman" w:cs="Times New Roman"/>
          <w:sz w:val="24"/>
          <w:szCs w:val="24"/>
        </w:rPr>
        <w:t>обучающихся</w:t>
      </w:r>
      <w:proofErr w:type="gramEnd"/>
    </w:p>
    <w:p w:rsidR="00030646" w:rsidRPr="00030646" w:rsidRDefault="00030646" w:rsidP="0078344C">
      <w:pPr>
        <w:pStyle w:val="a7"/>
        <w:numPr>
          <w:ilvl w:val="0"/>
          <w:numId w:val="12"/>
        </w:numPr>
        <w:autoSpaceDE w:val="0"/>
        <w:autoSpaceDN w:val="0"/>
        <w:adjustRightInd w:val="0"/>
        <w:spacing w:after="0" w:line="360" w:lineRule="auto"/>
        <w:jc w:val="both"/>
        <w:rPr>
          <w:rFonts w:ascii="Times New Roman" w:hAnsi="Times New Roman" w:cs="Times New Roman"/>
          <w:b/>
          <w:bCs/>
          <w:sz w:val="24"/>
          <w:szCs w:val="24"/>
        </w:rPr>
      </w:pPr>
      <w:r>
        <w:rPr>
          <w:rFonts w:ascii="Times New Roman" w:eastAsia="TimesNewRoman" w:hAnsi="Times New Roman" w:cs="Times New Roman"/>
          <w:sz w:val="24"/>
          <w:szCs w:val="24"/>
        </w:rPr>
        <w:t xml:space="preserve">Раздел 5. </w:t>
      </w:r>
      <w:r w:rsidRPr="00030646">
        <w:rPr>
          <w:rFonts w:ascii="Times New Roman" w:eastAsia="TimesNewRoman" w:hAnsi="Times New Roman" w:cs="Times New Roman"/>
          <w:sz w:val="24"/>
          <w:szCs w:val="24"/>
        </w:rPr>
        <w:t>Оценка востребованности выпускников</w:t>
      </w:r>
    </w:p>
    <w:p w:rsidR="00030646" w:rsidRPr="00030646" w:rsidRDefault="00030646" w:rsidP="0078344C">
      <w:pPr>
        <w:pStyle w:val="a7"/>
        <w:numPr>
          <w:ilvl w:val="0"/>
          <w:numId w:val="12"/>
        </w:numPr>
        <w:autoSpaceDE w:val="0"/>
        <w:autoSpaceDN w:val="0"/>
        <w:adjustRightInd w:val="0"/>
        <w:spacing w:after="0" w:line="360" w:lineRule="auto"/>
        <w:jc w:val="both"/>
        <w:rPr>
          <w:rFonts w:ascii="Times New Roman" w:hAnsi="Times New Roman" w:cs="Times New Roman"/>
          <w:b/>
          <w:bCs/>
          <w:sz w:val="24"/>
          <w:szCs w:val="24"/>
        </w:rPr>
      </w:pPr>
      <w:r>
        <w:rPr>
          <w:rFonts w:ascii="Times New Roman" w:eastAsia="TimesNewRoman" w:hAnsi="Times New Roman" w:cs="Times New Roman"/>
          <w:sz w:val="24"/>
          <w:szCs w:val="24"/>
        </w:rPr>
        <w:t xml:space="preserve">Раздел 6. </w:t>
      </w:r>
      <w:r w:rsidRPr="00030646">
        <w:rPr>
          <w:rFonts w:ascii="Times New Roman" w:eastAsia="TimesNewRoman" w:hAnsi="Times New Roman" w:cs="Times New Roman"/>
          <w:sz w:val="24"/>
          <w:szCs w:val="24"/>
        </w:rPr>
        <w:t>Оценка качества кадрового обеспечения</w:t>
      </w:r>
    </w:p>
    <w:p w:rsidR="00030646" w:rsidRPr="00030646" w:rsidRDefault="00030646" w:rsidP="0078344C">
      <w:pPr>
        <w:pStyle w:val="a7"/>
        <w:numPr>
          <w:ilvl w:val="0"/>
          <w:numId w:val="12"/>
        </w:numPr>
        <w:autoSpaceDE w:val="0"/>
        <w:autoSpaceDN w:val="0"/>
        <w:adjustRightInd w:val="0"/>
        <w:spacing w:after="0" w:line="360" w:lineRule="auto"/>
        <w:jc w:val="both"/>
        <w:rPr>
          <w:rFonts w:ascii="Times New Roman" w:hAnsi="Times New Roman" w:cs="Times New Roman"/>
          <w:b/>
          <w:bCs/>
          <w:sz w:val="24"/>
          <w:szCs w:val="24"/>
        </w:rPr>
      </w:pPr>
      <w:r>
        <w:rPr>
          <w:rFonts w:ascii="Times New Roman" w:eastAsia="TimesNewRoman" w:hAnsi="Times New Roman" w:cs="Times New Roman"/>
          <w:sz w:val="24"/>
          <w:szCs w:val="24"/>
        </w:rPr>
        <w:t xml:space="preserve">Раздел 7. </w:t>
      </w:r>
      <w:r w:rsidRPr="00030646">
        <w:rPr>
          <w:rFonts w:ascii="Times New Roman" w:eastAsia="TimesNewRoman" w:hAnsi="Times New Roman" w:cs="Times New Roman"/>
          <w:sz w:val="24"/>
          <w:szCs w:val="24"/>
        </w:rPr>
        <w:t>Оценка качества учебно</w:t>
      </w:r>
      <w:r w:rsidRPr="00030646">
        <w:rPr>
          <w:rFonts w:ascii="Times New Roman" w:hAnsi="Times New Roman" w:cs="Times New Roman"/>
          <w:sz w:val="24"/>
          <w:szCs w:val="24"/>
        </w:rPr>
        <w:t>-</w:t>
      </w:r>
      <w:r w:rsidRPr="00030646">
        <w:rPr>
          <w:rFonts w:ascii="Times New Roman" w:eastAsia="TimesNewRoman" w:hAnsi="Times New Roman" w:cs="Times New Roman"/>
          <w:sz w:val="24"/>
          <w:szCs w:val="24"/>
        </w:rPr>
        <w:t>методического обеспечения</w:t>
      </w:r>
    </w:p>
    <w:p w:rsidR="00030646" w:rsidRPr="00030646" w:rsidRDefault="00030646" w:rsidP="0078344C">
      <w:pPr>
        <w:pStyle w:val="a7"/>
        <w:numPr>
          <w:ilvl w:val="0"/>
          <w:numId w:val="12"/>
        </w:numPr>
        <w:autoSpaceDE w:val="0"/>
        <w:autoSpaceDN w:val="0"/>
        <w:adjustRightInd w:val="0"/>
        <w:spacing w:after="0" w:line="360" w:lineRule="auto"/>
        <w:jc w:val="both"/>
        <w:rPr>
          <w:rFonts w:ascii="Times New Roman" w:hAnsi="Times New Roman" w:cs="Times New Roman"/>
          <w:b/>
          <w:bCs/>
          <w:sz w:val="24"/>
          <w:szCs w:val="24"/>
        </w:rPr>
      </w:pPr>
      <w:r>
        <w:rPr>
          <w:rFonts w:ascii="Times New Roman" w:eastAsia="TimesNewRoman" w:hAnsi="Times New Roman" w:cs="Times New Roman"/>
          <w:sz w:val="24"/>
          <w:szCs w:val="24"/>
        </w:rPr>
        <w:t xml:space="preserve">Раздел 8. </w:t>
      </w:r>
      <w:r w:rsidRPr="00030646">
        <w:rPr>
          <w:rFonts w:ascii="Times New Roman" w:eastAsia="TimesNewRoman" w:hAnsi="Times New Roman" w:cs="Times New Roman"/>
          <w:sz w:val="24"/>
          <w:szCs w:val="24"/>
        </w:rPr>
        <w:t>Оценка качества библиотечно</w:t>
      </w:r>
      <w:r w:rsidRPr="00030646">
        <w:rPr>
          <w:rFonts w:ascii="Times New Roman" w:hAnsi="Times New Roman" w:cs="Times New Roman"/>
          <w:sz w:val="24"/>
          <w:szCs w:val="24"/>
        </w:rPr>
        <w:t>-</w:t>
      </w:r>
      <w:r w:rsidRPr="00030646">
        <w:rPr>
          <w:rFonts w:ascii="Times New Roman" w:eastAsia="TimesNewRoman" w:hAnsi="Times New Roman" w:cs="Times New Roman"/>
          <w:sz w:val="24"/>
          <w:szCs w:val="24"/>
        </w:rPr>
        <w:t>информационного обеспечения</w:t>
      </w:r>
    </w:p>
    <w:p w:rsidR="00030646" w:rsidRPr="00030646" w:rsidRDefault="00030646" w:rsidP="0078344C">
      <w:pPr>
        <w:pStyle w:val="a7"/>
        <w:numPr>
          <w:ilvl w:val="0"/>
          <w:numId w:val="12"/>
        </w:numPr>
        <w:autoSpaceDE w:val="0"/>
        <w:autoSpaceDN w:val="0"/>
        <w:adjustRightInd w:val="0"/>
        <w:spacing w:after="0" w:line="360" w:lineRule="auto"/>
        <w:jc w:val="both"/>
        <w:rPr>
          <w:rFonts w:ascii="Times New Roman" w:hAnsi="Times New Roman" w:cs="Times New Roman"/>
          <w:b/>
          <w:bCs/>
          <w:sz w:val="24"/>
          <w:szCs w:val="24"/>
        </w:rPr>
      </w:pPr>
      <w:r>
        <w:rPr>
          <w:rFonts w:ascii="Times New Roman" w:eastAsia="TimesNewRoman" w:hAnsi="Times New Roman" w:cs="Times New Roman"/>
          <w:sz w:val="24"/>
          <w:szCs w:val="24"/>
        </w:rPr>
        <w:t xml:space="preserve">Раздел 9. </w:t>
      </w:r>
      <w:r w:rsidRPr="00030646">
        <w:rPr>
          <w:rFonts w:ascii="Times New Roman" w:eastAsia="TimesNewRoman" w:hAnsi="Times New Roman" w:cs="Times New Roman"/>
          <w:sz w:val="24"/>
          <w:szCs w:val="24"/>
        </w:rPr>
        <w:t>Оценка качества материально</w:t>
      </w:r>
      <w:r w:rsidRPr="00030646">
        <w:rPr>
          <w:rFonts w:ascii="Times New Roman" w:hAnsi="Times New Roman" w:cs="Times New Roman"/>
          <w:sz w:val="24"/>
          <w:szCs w:val="24"/>
        </w:rPr>
        <w:t>-</w:t>
      </w:r>
      <w:r w:rsidRPr="00030646">
        <w:rPr>
          <w:rFonts w:ascii="Times New Roman" w:eastAsia="TimesNewRoman" w:hAnsi="Times New Roman" w:cs="Times New Roman"/>
          <w:sz w:val="24"/>
          <w:szCs w:val="24"/>
        </w:rPr>
        <w:t>технической базы</w:t>
      </w:r>
    </w:p>
    <w:p w:rsidR="00030646" w:rsidRPr="00030646" w:rsidRDefault="00030646" w:rsidP="0078344C">
      <w:pPr>
        <w:pStyle w:val="a7"/>
        <w:numPr>
          <w:ilvl w:val="0"/>
          <w:numId w:val="12"/>
        </w:num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Раздел 10. </w:t>
      </w:r>
      <w:r w:rsidRPr="00030646">
        <w:rPr>
          <w:rFonts w:ascii="Times New Roman" w:eastAsia="TimesNewRoman" w:hAnsi="Times New Roman" w:cs="Times New Roman"/>
          <w:sz w:val="24"/>
          <w:szCs w:val="24"/>
        </w:rPr>
        <w:t>Функционирование внутренней системы оценки качества образования</w:t>
      </w:r>
    </w:p>
    <w:p w:rsidR="00030646" w:rsidRDefault="00030646" w:rsidP="00BD6EC0">
      <w:pPr>
        <w:autoSpaceDE w:val="0"/>
        <w:autoSpaceDN w:val="0"/>
        <w:adjustRightInd w:val="0"/>
        <w:spacing w:after="0" w:line="360" w:lineRule="auto"/>
        <w:jc w:val="both"/>
        <w:rPr>
          <w:rFonts w:ascii="Times New Roman" w:hAnsi="Times New Roman" w:cs="Times New Roman"/>
          <w:b/>
          <w:bCs/>
          <w:sz w:val="24"/>
          <w:szCs w:val="24"/>
        </w:rPr>
      </w:pPr>
    </w:p>
    <w:p w:rsidR="00030646" w:rsidRPr="00030646" w:rsidRDefault="00030646" w:rsidP="0078344C">
      <w:pPr>
        <w:pStyle w:val="a7"/>
        <w:numPr>
          <w:ilvl w:val="0"/>
          <w:numId w:val="11"/>
        </w:numPr>
        <w:autoSpaceDE w:val="0"/>
        <w:autoSpaceDN w:val="0"/>
        <w:adjustRightInd w:val="0"/>
        <w:spacing w:after="0" w:line="360" w:lineRule="auto"/>
        <w:jc w:val="both"/>
        <w:rPr>
          <w:rFonts w:ascii="Times New Roman" w:hAnsi="Times New Roman" w:cs="Times New Roman"/>
          <w:b/>
          <w:bCs/>
          <w:sz w:val="24"/>
          <w:szCs w:val="24"/>
        </w:rPr>
      </w:pPr>
      <w:r w:rsidRPr="00030646">
        <w:rPr>
          <w:rFonts w:ascii="Times New Roman" w:hAnsi="Times New Roman" w:cs="Times New Roman"/>
          <w:b/>
          <w:bCs/>
          <w:sz w:val="24"/>
          <w:szCs w:val="24"/>
        </w:rPr>
        <w:t>Результаты анализа показателей деятельности общеобразовательной</w:t>
      </w:r>
    </w:p>
    <w:p w:rsidR="00030646" w:rsidRPr="00030646" w:rsidRDefault="00030646" w:rsidP="00BD6EC0">
      <w:pPr>
        <w:pStyle w:val="a5"/>
        <w:spacing w:line="360" w:lineRule="auto"/>
        <w:ind w:firstLine="708"/>
        <w:jc w:val="both"/>
        <w:rPr>
          <w:rFonts w:ascii="Times New Roman" w:hAnsi="Times New Roman" w:cs="Times New Roman"/>
          <w:b/>
          <w:sz w:val="24"/>
          <w:szCs w:val="24"/>
        </w:rPr>
      </w:pPr>
      <w:r w:rsidRPr="00030646">
        <w:rPr>
          <w:rFonts w:ascii="Times New Roman" w:hAnsi="Times New Roman" w:cs="Times New Roman"/>
          <w:b/>
          <w:bCs/>
          <w:sz w:val="24"/>
          <w:szCs w:val="24"/>
        </w:rPr>
        <w:t xml:space="preserve">организации, подлежащей </w:t>
      </w:r>
      <w:proofErr w:type="spellStart"/>
      <w:r w:rsidRPr="00030646">
        <w:rPr>
          <w:rFonts w:ascii="Times New Roman" w:hAnsi="Times New Roman" w:cs="Times New Roman"/>
          <w:b/>
          <w:bCs/>
          <w:sz w:val="24"/>
          <w:szCs w:val="24"/>
        </w:rPr>
        <w:t>самообследованию</w:t>
      </w:r>
      <w:proofErr w:type="spellEnd"/>
      <w:r w:rsidRPr="00030646">
        <w:rPr>
          <w:rFonts w:ascii="Times New Roman" w:hAnsi="Times New Roman" w:cs="Times New Roman"/>
          <w:b/>
          <w:bCs/>
          <w:sz w:val="24"/>
          <w:szCs w:val="24"/>
        </w:rPr>
        <w:t xml:space="preserve"> </w:t>
      </w:r>
      <w:r>
        <w:rPr>
          <w:rFonts w:ascii="Times New Roman" w:hAnsi="Times New Roman" w:cs="Times New Roman"/>
          <w:b/>
          <w:bCs/>
          <w:sz w:val="24"/>
          <w:szCs w:val="24"/>
        </w:rPr>
        <w:t>за 2017 календарный год</w:t>
      </w:r>
    </w:p>
    <w:p w:rsidR="00030646" w:rsidRDefault="00030646" w:rsidP="006A276A">
      <w:pPr>
        <w:pStyle w:val="a5"/>
        <w:spacing w:line="360" w:lineRule="auto"/>
        <w:ind w:firstLine="708"/>
        <w:jc w:val="both"/>
        <w:rPr>
          <w:rFonts w:ascii="Times New Roman" w:hAnsi="Times New Roman" w:cs="Times New Roman"/>
          <w:b/>
          <w:sz w:val="24"/>
          <w:szCs w:val="24"/>
        </w:rPr>
      </w:pPr>
    </w:p>
    <w:p w:rsidR="00030646" w:rsidRDefault="00030646" w:rsidP="006A276A">
      <w:pPr>
        <w:pStyle w:val="a5"/>
        <w:spacing w:line="360" w:lineRule="auto"/>
        <w:ind w:firstLine="708"/>
        <w:jc w:val="both"/>
        <w:rPr>
          <w:rFonts w:ascii="Times New Roman" w:hAnsi="Times New Roman" w:cs="Times New Roman"/>
          <w:b/>
          <w:sz w:val="24"/>
          <w:szCs w:val="24"/>
        </w:rPr>
      </w:pPr>
    </w:p>
    <w:p w:rsidR="00030646" w:rsidRDefault="00030646" w:rsidP="006A276A">
      <w:pPr>
        <w:pStyle w:val="a5"/>
        <w:spacing w:line="360" w:lineRule="auto"/>
        <w:ind w:firstLine="708"/>
        <w:jc w:val="both"/>
        <w:rPr>
          <w:rFonts w:ascii="Times New Roman" w:hAnsi="Times New Roman" w:cs="Times New Roman"/>
          <w:b/>
          <w:sz w:val="24"/>
          <w:szCs w:val="24"/>
        </w:rPr>
      </w:pPr>
    </w:p>
    <w:p w:rsidR="00030646" w:rsidRDefault="00030646" w:rsidP="006A276A">
      <w:pPr>
        <w:pStyle w:val="a5"/>
        <w:spacing w:line="360" w:lineRule="auto"/>
        <w:ind w:firstLine="708"/>
        <w:jc w:val="both"/>
        <w:rPr>
          <w:rFonts w:ascii="Times New Roman" w:hAnsi="Times New Roman" w:cs="Times New Roman"/>
          <w:b/>
          <w:sz w:val="24"/>
          <w:szCs w:val="24"/>
        </w:rPr>
      </w:pPr>
    </w:p>
    <w:p w:rsidR="00BD6EC0" w:rsidRDefault="00BD6EC0" w:rsidP="006A276A">
      <w:pPr>
        <w:pStyle w:val="a5"/>
        <w:spacing w:line="360" w:lineRule="auto"/>
        <w:ind w:firstLine="708"/>
        <w:jc w:val="both"/>
        <w:rPr>
          <w:rFonts w:ascii="Times New Roman" w:hAnsi="Times New Roman" w:cs="Times New Roman"/>
          <w:b/>
          <w:sz w:val="24"/>
          <w:szCs w:val="24"/>
        </w:rPr>
      </w:pPr>
    </w:p>
    <w:p w:rsidR="00BD6EC0" w:rsidRDefault="00BD6EC0" w:rsidP="006A276A">
      <w:pPr>
        <w:pStyle w:val="a5"/>
        <w:spacing w:line="360" w:lineRule="auto"/>
        <w:ind w:firstLine="708"/>
        <w:jc w:val="both"/>
        <w:rPr>
          <w:rFonts w:ascii="Times New Roman" w:hAnsi="Times New Roman" w:cs="Times New Roman"/>
          <w:b/>
          <w:sz w:val="24"/>
          <w:szCs w:val="24"/>
        </w:rPr>
      </w:pPr>
    </w:p>
    <w:p w:rsidR="00BD6EC0" w:rsidRDefault="00BD6EC0" w:rsidP="006A276A">
      <w:pPr>
        <w:pStyle w:val="a5"/>
        <w:spacing w:line="360" w:lineRule="auto"/>
        <w:ind w:firstLine="708"/>
        <w:jc w:val="both"/>
        <w:rPr>
          <w:rFonts w:ascii="Times New Roman" w:hAnsi="Times New Roman" w:cs="Times New Roman"/>
          <w:b/>
          <w:sz w:val="24"/>
          <w:szCs w:val="24"/>
        </w:rPr>
      </w:pPr>
    </w:p>
    <w:p w:rsidR="00BD6EC0" w:rsidRDefault="00BD6EC0" w:rsidP="006A276A">
      <w:pPr>
        <w:pStyle w:val="a5"/>
        <w:spacing w:line="360" w:lineRule="auto"/>
        <w:ind w:firstLine="708"/>
        <w:jc w:val="both"/>
        <w:rPr>
          <w:rFonts w:ascii="Times New Roman" w:hAnsi="Times New Roman" w:cs="Times New Roman"/>
          <w:b/>
          <w:sz w:val="24"/>
          <w:szCs w:val="24"/>
        </w:rPr>
      </w:pPr>
    </w:p>
    <w:p w:rsidR="00BD6EC0" w:rsidRDefault="00BD6EC0" w:rsidP="006A276A">
      <w:pPr>
        <w:pStyle w:val="a5"/>
        <w:spacing w:line="360" w:lineRule="auto"/>
        <w:ind w:firstLine="708"/>
        <w:jc w:val="both"/>
        <w:rPr>
          <w:rFonts w:ascii="Times New Roman" w:hAnsi="Times New Roman" w:cs="Times New Roman"/>
          <w:b/>
          <w:sz w:val="24"/>
          <w:szCs w:val="24"/>
        </w:rPr>
      </w:pPr>
    </w:p>
    <w:p w:rsidR="00BD6EC0" w:rsidRDefault="00BD6EC0" w:rsidP="006A276A">
      <w:pPr>
        <w:pStyle w:val="a5"/>
        <w:spacing w:line="360" w:lineRule="auto"/>
        <w:ind w:firstLine="708"/>
        <w:jc w:val="both"/>
        <w:rPr>
          <w:rFonts w:ascii="Times New Roman" w:hAnsi="Times New Roman" w:cs="Times New Roman"/>
          <w:b/>
          <w:sz w:val="24"/>
          <w:szCs w:val="24"/>
        </w:rPr>
      </w:pPr>
    </w:p>
    <w:p w:rsidR="00BD6EC0" w:rsidRDefault="00BD6EC0" w:rsidP="006A276A">
      <w:pPr>
        <w:pStyle w:val="a5"/>
        <w:spacing w:line="360" w:lineRule="auto"/>
        <w:ind w:firstLine="708"/>
        <w:jc w:val="both"/>
        <w:rPr>
          <w:rFonts w:ascii="Times New Roman" w:hAnsi="Times New Roman" w:cs="Times New Roman"/>
          <w:b/>
          <w:sz w:val="24"/>
          <w:szCs w:val="24"/>
        </w:rPr>
      </w:pPr>
    </w:p>
    <w:p w:rsidR="00BD6EC0" w:rsidRDefault="00BD6EC0" w:rsidP="006A276A">
      <w:pPr>
        <w:pStyle w:val="a5"/>
        <w:spacing w:line="360" w:lineRule="auto"/>
        <w:ind w:firstLine="708"/>
        <w:jc w:val="both"/>
        <w:rPr>
          <w:rFonts w:ascii="Times New Roman" w:hAnsi="Times New Roman" w:cs="Times New Roman"/>
          <w:b/>
          <w:sz w:val="24"/>
          <w:szCs w:val="24"/>
        </w:rPr>
      </w:pPr>
    </w:p>
    <w:p w:rsidR="00BD6EC0" w:rsidRDefault="00BD6EC0" w:rsidP="006A276A">
      <w:pPr>
        <w:pStyle w:val="a5"/>
        <w:spacing w:line="360" w:lineRule="auto"/>
        <w:ind w:firstLine="708"/>
        <w:jc w:val="both"/>
        <w:rPr>
          <w:rFonts w:ascii="Times New Roman" w:hAnsi="Times New Roman" w:cs="Times New Roman"/>
          <w:b/>
          <w:sz w:val="24"/>
          <w:szCs w:val="24"/>
        </w:rPr>
      </w:pPr>
    </w:p>
    <w:p w:rsidR="00BD6EC0" w:rsidRDefault="00BD6EC0" w:rsidP="006A276A">
      <w:pPr>
        <w:pStyle w:val="a5"/>
        <w:spacing w:line="360" w:lineRule="auto"/>
        <w:ind w:firstLine="708"/>
        <w:jc w:val="both"/>
        <w:rPr>
          <w:rFonts w:ascii="Times New Roman" w:hAnsi="Times New Roman" w:cs="Times New Roman"/>
          <w:b/>
          <w:sz w:val="24"/>
          <w:szCs w:val="24"/>
        </w:rPr>
      </w:pPr>
    </w:p>
    <w:p w:rsidR="00BD6EC0" w:rsidRDefault="00BD6EC0" w:rsidP="006A276A">
      <w:pPr>
        <w:pStyle w:val="a5"/>
        <w:spacing w:line="360" w:lineRule="auto"/>
        <w:ind w:firstLine="708"/>
        <w:jc w:val="both"/>
        <w:rPr>
          <w:rFonts w:ascii="Times New Roman" w:hAnsi="Times New Roman" w:cs="Times New Roman"/>
          <w:b/>
          <w:sz w:val="24"/>
          <w:szCs w:val="24"/>
        </w:rPr>
      </w:pPr>
    </w:p>
    <w:p w:rsidR="00BD6EC0" w:rsidRDefault="00BD6EC0" w:rsidP="006A276A">
      <w:pPr>
        <w:pStyle w:val="a5"/>
        <w:spacing w:line="360" w:lineRule="auto"/>
        <w:ind w:firstLine="708"/>
        <w:jc w:val="both"/>
        <w:rPr>
          <w:rFonts w:ascii="Times New Roman" w:hAnsi="Times New Roman" w:cs="Times New Roman"/>
          <w:b/>
          <w:sz w:val="24"/>
          <w:szCs w:val="24"/>
        </w:rPr>
      </w:pPr>
    </w:p>
    <w:p w:rsidR="00BD6EC0" w:rsidRDefault="00BD6EC0" w:rsidP="006A276A">
      <w:pPr>
        <w:pStyle w:val="a5"/>
        <w:spacing w:line="360" w:lineRule="auto"/>
        <w:ind w:firstLine="708"/>
        <w:jc w:val="both"/>
        <w:rPr>
          <w:rFonts w:ascii="Times New Roman" w:hAnsi="Times New Roman" w:cs="Times New Roman"/>
          <w:b/>
          <w:sz w:val="24"/>
          <w:szCs w:val="24"/>
        </w:rPr>
      </w:pPr>
    </w:p>
    <w:p w:rsidR="00BD6EC0" w:rsidRDefault="00BD6EC0" w:rsidP="006A276A">
      <w:pPr>
        <w:pStyle w:val="a5"/>
        <w:spacing w:line="360" w:lineRule="auto"/>
        <w:ind w:firstLine="708"/>
        <w:jc w:val="both"/>
        <w:rPr>
          <w:rFonts w:ascii="Times New Roman" w:hAnsi="Times New Roman" w:cs="Times New Roman"/>
          <w:b/>
          <w:sz w:val="24"/>
          <w:szCs w:val="24"/>
        </w:rPr>
      </w:pPr>
    </w:p>
    <w:p w:rsidR="00BD6EC0" w:rsidRDefault="00BD6EC0" w:rsidP="006A276A">
      <w:pPr>
        <w:pStyle w:val="a5"/>
        <w:spacing w:line="360" w:lineRule="auto"/>
        <w:ind w:firstLine="708"/>
        <w:jc w:val="both"/>
        <w:rPr>
          <w:rFonts w:ascii="Times New Roman" w:hAnsi="Times New Roman" w:cs="Times New Roman"/>
          <w:b/>
          <w:sz w:val="24"/>
          <w:szCs w:val="24"/>
        </w:rPr>
      </w:pPr>
    </w:p>
    <w:p w:rsidR="00BD6EC0" w:rsidRDefault="00BD6EC0" w:rsidP="006A276A">
      <w:pPr>
        <w:pStyle w:val="a5"/>
        <w:spacing w:line="360" w:lineRule="auto"/>
        <w:ind w:firstLine="708"/>
        <w:jc w:val="both"/>
        <w:rPr>
          <w:rFonts w:ascii="Times New Roman" w:hAnsi="Times New Roman" w:cs="Times New Roman"/>
          <w:b/>
          <w:sz w:val="24"/>
          <w:szCs w:val="24"/>
        </w:rPr>
      </w:pPr>
    </w:p>
    <w:p w:rsidR="00BD6EC0" w:rsidRPr="00030646" w:rsidRDefault="00BD6EC0" w:rsidP="00BD6EC0">
      <w:pPr>
        <w:autoSpaceDE w:val="0"/>
        <w:autoSpaceDN w:val="0"/>
        <w:adjustRightInd w:val="0"/>
        <w:spacing w:after="0" w:line="240" w:lineRule="auto"/>
        <w:jc w:val="center"/>
        <w:rPr>
          <w:rFonts w:ascii="Times New Roman" w:hAnsi="Times New Roman" w:cs="Times New Roman"/>
          <w:i/>
          <w:iCs/>
          <w:sz w:val="20"/>
          <w:szCs w:val="20"/>
        </w:rPr>
      </w:pPr>
    </w:p>
    <w:p w:rsidR="00BD6EC0" w:rsidRPr="003D717F" w:rsidRDefault="00BD6EC0" w:rsidP="00BD6EC0">
      <w:pPr>
        <w:autoSpaceDE w:val="0"/>
        <w:autoSpaceDN w:val="0"/>
        <w:adjustRightInd w:val="0"/>
        <w:spacing w:after="0" w:line="240" w:lineRule="auto"/>
        <w:jc w:val="center"/>
        <w:rPr>
          <w:rFonts w:ascii="Times New Roman" w:hAnsi="Times New Roman" w:cs="Times New Roman"/>
          <w:b/>
          <w:bCs/>
          <w:color w:val="000000"/>
          <w:sz w:val="28"/>
          <w:szCs w:val="23"/>
        </w:rPr>
      </w:pPr>
      <w:r w:rsidRPr="003D717F">
        <w:rPr>
          <w:rFonts w:ascii="Times New Roman" w:hAnsi="Times New Roman" w:cs="Times New Roman"/>
          <w:b/>
          <w:bCs/>
          <w:color w:val="000000"/>
          <w:sz w:val="28"/>
          <w:szCs w:val="23"/>
        </w:rPr>
        <w:t>Пояснительная записка</w:t>
      </w:r>
    </w:p>
    <w:p w:rsidR="00BD6EC0" w:rsidRPr="00BD6EC0" w:rsidRDefault="00BD6EC0" w:rsidP="00BD6EC0">
      <w:pPr>
        <w:autoSpaceDE w:val="0"/>
        <w:autoSpaceDN w:val="0"/>
        <w:adjustRightInd w:val="0"/>
        <w:spacing w:after="0" w:line="240" w:lineRule="auto"/>
        <w:jc w:val="center"/>
        <w:rPr>
          <w:rFonts w:ascii="Times New Roman" w:hAnsi="Times New Roman" w:cs="Times New Roman"/>
          <w:color w:val="000000"/>
          <w:sz w:val="24"/>
          <w:szCs w:val="23"/>
        </w:rPr>
      </w:pPr>
    </w:p>
    <w:p w:rsidR="00BD6EC0" w:rsidRPr="003D717F" w:rsidRDefault="00BD6EC0" w:rsidP="003D717F">
      <w:pPr>
        <w:autoSpaceDE w:val="0"/>
        <w:autoSpaceDN w:val="0"/>
        <w:adjustRightInd w:val="0"/>
        <w:spacing w:after="0"/>
        <w:jc w:val="both"/>
        <w:rPr>
          <w:rFonts w:ascii="Times New Roman" w:hAnsi="Times New Roman" w:cs="Times New Roman"/>
          <w:color w:val="000000"/>
          <w:sz w:val="24"/>
          <w:szCs w:val="24"/>
        </w:rPr>
      </w:pPr>
      <w:r w:rsidRPr="003D717F">
        <w:rPr>
          <w:rFonts w:ascii="Times New Roman" w:hAnsi="Times New Roman" w:cs="Times New Roman"/>
          <w:color w:val="000000"/>
          <w:sz w:val="24"/>
          <w:szCs w:val="24"/>
        </w:rPr>
        <w:t xml:space="preserve">           Отчет о результатах </w:t>
      </w:r>
      <w:proofErr w:type="spellStart"/>
      <w:r w:rsidRPr="003D717F">
        <w:rPr>
          <w:rFonts w:ascii="Times New Roman" w:hAnsi="Times New Roman" w:cs="Times New Roman"/>
          <w:color w:val="000000"/>
          <w:sz w:val="24"/>
          <w:szCs w:val="24"/>
        </w:rPr>
        <w:t>самообследования</w:t>
      </w:r>
      <w:proofErr w:type="spellEnd"/>
      <w:r w:rsidRPr="003D717F">
        <w:rPr>
          <w:rFonts w:ascii="Times New Roman" w:hAnsi="Times New Roman" w:cs="Times New Roman"/>
          <w:color w:val="000000"/>
          <w:sz w:val="24"/>
          <w:szCs w:val="24"/>
        </w:rPr>
        <w:t xml:space="preserve"> </w:t>
      </w:r>
      <w:r w:rsidR="00D62C46">
        <w:rPr>
          <w:rFonts w:ascii="Times New Roman" w:hAnsi="Times New Roman" w:cs="Times New Roman"/>
          <w:iCs/>
          <w:sz w:val="24"/>
          <w:szCs w:val="24"/>
        </w:rPr>
        <w:t>М</w:t>
      </w:r>
      <w:r w:rsidRPr="003D717F">
        <w:rPr>
          <w:rFonts w:ascii="Times New Roman" w:hAnsi="Times New Roman" w:cs="Times New Roman"/>
          <w:iCs/>
          <w:sz w:val="24"/>
          <w:szCs w:val="24"/>
        </w:rPr>
        <w:t>ОУ «</w:t>
      </w:r>
      <w:r w:rsidR="00D62C46">
        <w:rPr>
          <w:rFonts w:ascii="Times New Roman" w:hAnsi="Times New Roman" w:cs="Times New Roman"/>
          <w:iCs/>
          <w:sz w:val="24"/>
          <w:szCs w:val="24"/>
        </w:rPr>
        <w:t>Толмачевская СОШ</w:t>
      </w:r>
      <w:r w:rsidRPr="003D717F">
        <w:rPr>
          <w:rFonts w:ascii="Times New Roman" w:hAnsi="Times New Roman" w:cs="Times New Roman"/>
          <w:iCs/>
          <w:sz w:val="24"/>
          <w:szCs w:val="24"/>
        </w:rPr>
        <w:t>»</w:t>
      </w:r>
      <w:r w:rsidR="00D62C46">
        <w:rPr>
          <w:rFonts w:ascii="Times New Roman" w:hAnsi="Times New Roman" w:cs="Times New Roman"/>
          <w:iCs/>
          <w:sz w:val="24"/>
          <w:szCs w:val="24"/>
        </w:rPr>
        <w:t xml:space="preserve"> </w:t>
      </w:r>
      <w:r w:rsidRPr="003D717F">
        <w:rPr>
          <w:rFonts w:ascii="Times New Roman" w:hAnsi="Times New Roman" w:cs="Times New Roman"/>
          <w:color w:val="000000"/>
          <w:sz w:val="24"/>
          <w:szCs w:val="24"/>
        </w:rPr>
        <w:t xml:space="preserve">по направлениям деятельности подготовлен по состоянию </w:t>
      </w:r>
      <w:r w:rsidR="003D717F" w:rsidRPr="003D717F">
        <w:rPr>
          <w:rFonts w:ascii="Times New Roman" w:hAnsi="Times New Roman" w:cs="Times New Roman"/>
          <w:color w:val="000000"/>
          <w:sz w:val="24"/>
          <w:szCs w:val="24"/>
        </w:rPr>
        <w:t xml:space="preserve">за 2017 календарный  год </w:t>
      </w:r>
      <w:r w:rsidRPr="003D717F">
        <w:rPr>
          <w:rFonts w:ascii="Times New Roman" w:hAnsi="Times New Roman" w:cs="Times New Roman"/>
          <w:color w:val="000000"/>
          <w:sz w:val="24"/>
          <w:szCs w:val="24"/>
        </w:rPr>
        <w:t xml:space="preserve"> в соответствии </w:t>
      </w:r>
      <w:proofErr w:type="gramStart"/>
      <w:r w:rsidRPr="003D717F">
        <w:rPr>
          <w:rFonts w:ascii="Times New Roman" w:hAnsi="Times New Roman" w:cs="Times New Roman"/>
          <w:color w:val="000000"/>
          <w:sz w:val="24"/>
          <w:szCs w:val="24"/>
        </w:rPr>
        <w:t>с</w:t>
      </w:r>
      <w:proofErr w:type="gramEnd"/>
      <w:r w:rsidRPr="003D717F">
        <w:rPr>
          <w:rFonts w:ascii="Times New Roman" w:hAnsi="Times New Roman" w:cs="Times New Roman"/>
          <w:color w:val="000000"/>
          <w:sz w:val="24"/>
          <w:szCs w:val="24"/>
        </w:rPr>
        <w:t xml:space="preserve">: </w:t>
      </w:r>
    </w:p>
    <w:p w:rsidR="00BD6EC0" w:rsidRPr="003D717F" w:rsidRDefault="00BD6EC0" w:rsidP="003D717F">
      <w:pPr>
        <w:autoSpaceDE w:val="0"/>
        <w:autoSpaceDN w:val="0"/>
        <w:adjustRightInd w:val="0"/>
        <w:spacing w:after="0"/>
        <w:jc w:val="both"/>
        <w:rPr>
          <w:rFonts w:ascii="Times New Roman" w:hAnsi="Times New Roman" w:cs="Times New Roman"/>
          <w:color w:val="000000"/>
          <w:sz w:val="24"/>
          <w:szCs w:val="24"/>
        </w:rPr>
      </w:pPr>
      <w:r w:rsidRPr="003D717F">
        <w:rPr>
          <w:rFonts w:ascii="Times New Roman" w:hAnsi="Times New Roman" w:cs="Times New Roman"/>
          <w:color w:val="000000"/>
          <w:sz w:val="24"/>
          <w:szCs w:val="24"/>
        </w:rPr>
        <w:t xml:space="preserve">- пунктами 1, 3 статьи 28 Федерального закона № 273-ФЗ «Об образовании в Российской Федерации», принятого Государственной Думой 21 декабря 2012 года и одобренного Советом Федерации 26 декабря 2012 года; </w:t>
      </w:r>
    </w:p>
    <w:p w:rsidR="00BD6EC0" w:rsidRPr="003D717F" w:rsidRDefault="00BD6EC0" w:rsidP="003D717F">
      <w:pPr>
        <w:autoSpaceDE w:val="0"/>
        <w:autoSpaceDN w:val="0"/>
        <w:adjustRightInd w:val="0"/>
        <w:spacing w:after="0"/>
        <w:jc w:val="both"/>
        <w:rPr>
          <w:rFonts w:ascii="Times New Roman" w:hAnsi="Times New Roman" w:cs="Times New Roman"/>
          <w:color w:val="000000"/>
          <w:sz w:val="24"/>
          <w:szCs w:val="24"/>
        </w:rPr>
      </w:pPr>
      <w:r w:rsidRPr="003D717F">
        <w:rPr>
          <w:rFonts w:ascii="Times New Roman" w:hAnsi="Times New Roman" w:cs="Times New Roman"/>
          <w:color w:val="000000"/>
          <w:sz w:val="24"/>
          <w:szCs w:val="24"/>
        </w:rPr>
        <w:t xml:space="preserve">- пунктом 22 Положения о государственной аккредитации образовательных учреждений и научных организаций, утвержденного постановлением Правительства Российской Федерации от 21 марта 2011 г. N 184 (Собрание законодательства Российской Федерации, 2011, N 13, ст. 1772); </w:t>
      </w:r>
    </w:p>
    <w:p w:rsidR="00BD6EC0" w:rsidRDefault="00BD6EC0" w:rsidP="003D717F">
      <w:pPr>
        <w:autoSpaceDE w:val="0"/>
        <w:autoSpaceDN w:val="0"/>
        <w:adjustRightInd w:val="0"/>
        <w:spacing w:after="0"/>
        <w:jc w:val="both"/>
        <w:rPr>
          <w:rFonts w:ascii="Times New Roman" w:hAnsi="Times New Roman" w:cs="Times New Roman"/>
          <w:color w:val="000000"/>
          <w:sz w:val="24"/>
          <w:szCs w:val="24"/>
        </w:rPr>
      </w:pPr>
      <w:r w:rsidRPr="003D717F">
        <w:rPr>
          <w:rFonts w:ascii="Times New Roman" w:hAnsi="Times New Roman" w:cs="Times New Roman"/>
          <w:color w:val="000000"/>
          <w:sz w:val="24"/>
          <w:szCs w:val="24"/>
        </w:rPr>
        <w:t xml:space="preserve">-На основании Приказа Министерства образования и науки Российской Федерации  от 10 декабря 2013 г. N 1324 г. "Об утверждении показателей деятельности образовательной организации, подлежащей </w:t>
      </w:r>
      <w:proofErr w:type="spellStart"/>
      <w:r w:rsidRPr="003D717F">
        <w:rPr>
          <w:rFonts w:ascii="Times New Roman" w:hAnsi="Times New Roman" w:cs="Times New Roman"/>
          <w:color w:val="000000"/>
          <w:sz w:val="24"/>
          <w:szCs w:val="24"/>
        </w:rPr>
        <w:t>самообследованию</w:t>
      </w:r>
      <w:proofErr w:type="spellEnd"/>
      <w:r w:rsidRPr="003D717F">
        <w:rPr>
          <w:rFonts w:ascii="Times New Roman" w:hAnsi="Times New Roman" w:cs="Times New Roman"/>
          <w:color w:val="000000"/>
          <w:sz w:val="24"/>
          <w:szCs w:val="24"/>
        </w:rPr>
        <w:t xml:space="preserve">". </w:t>
      </w:r>
    </w:p>
    <w:p w:rsidR="008C4697" w:rsidRPr="003D717F" w:rsidRDefault="008C4697" w:rsidP="003D717F">
      <w:pPr>
        <w:autoSpaceDE w:val="0"/>
        <w:autoSpaceDN w:val="0"/>
        <w:adjustRightInd w:val="0"/>
        <w:spacing w:after="0"/>
        <w:jc w:val="both"/>
        <w:rPr>
          <w:rFonts w:ascii="Times New Roman" w:hAnsi="Times New Roman" w:cs="Times New Roman"/>
          <w:color w:val="000000"/>
          <w:sz w:val="24"/>
          <w:szCs w:val="24"/>
        </w:rPr>
      </w:pPr>
      <w:r w:rsidRPr="003D717F">
        <w:rPr>
          <w:rFonts w:ascii="Times New Roman" w:hAnsi="Times New Roman" w:cs="Times New Roman"/>
          <w:color w:val="000000"/>
          <w:sz w:val="24"/>
          <w:szCs w:val="24"/>
        </w:rPr>
        <w:t>-На основании Приказа Министерства образования и науки Российской Федерации</w:t>
      </w:r>
      <w:r>
        <w:rPr>
          <w:rFonts w:ascii="Times New Roman" w:hAnsi="Times New Roman" w:cs="Times New Roman"/>
          <w:color w:val="000000"/>
          <w:sz w:val="24"/>
          <w:szCs w:val="24"/>
        </w:rPr>
        <w:t xml:space="preserve"> от 14 декабря 2017 г.</w:t>
      </w:r>
      <w:r w:rsidR="005F6ADC">
        <w:rPr>
          <w:rFonts w:ascii="Times New Roman" w:hAnsi="Times New Roman" w:cs="Times New Roman"/>
          <w:color w:val="000000"/>
          <w:sz w:val="24"/>
          <w:szCs w:val="24"/>
        </w:rPr>
        <w:t xml:space="preserve"> за № 1218</w:t>
      </w:r>
      <w:r>
        <w:rPr>
          <w:rFonts w:ascii="Times New Roman" w:hAnsi="Times New Roman" w:cs="Times New Roman"/>
          <w:color w:val="000000"/>
          <w:sz w:val="24"/>
          <w:szCs w:val="24"/>
        </w:rPr>
        <w:t xml:space="preserve"> «О внесении изменений в Порядок проведения </w:t>
      </w:r>
      <w:proofErr w:type="spellStart"/>
      <w:r>
        <w:rPr>
          <w:rFonts w:ascii="Times New Roman" w:hAnsi="Times New Roman" w:cs="Times New Roman"/>
          <w:color w:val="000000"/>
          <w:sz w:val="24"/>
          <w:szCs w:val="24"/>
        </w:rPr>
        <w:t>самообследования</w:t>
      </w:r>
      <w:proofErr w:type="spellEnd"/>
      <w:r>
        <w:rPr>
          <w:rFonts w:ascii="Times New Roman" w:hAnsi="Times New Roman" w:cs="Times New Roman"/>
          <w:color w:val="000000"/>
          <w:sz w:val="24"/>
          <w:szCs w:val="24"/>
        </w:rPr>
        <w:t xml:space="preserve">, утвержденным </w:t>
      </w:r>
      <w:proofErr w:type="spellStart"/>
      <w:r>
        <w:rPr>
          <w:rFonts w:ascii="Times New Roman" w:hAnsi="Times New Roman" w:cs="Times New Roman"/>
          <w:color w:val="000000"/>
          <w:sz w:val="24"/>
          <w:szCs w:val="24"/>
        </w:rPr>
        <w:t>Минобрнауки</w:t>
      </w:r>
      <w:proofErr w:type="spellEnd"/>
      <w:r>
        <w:rPr>
          <w:rFonts w:ascii="Times New Roman" w:hAnsi="Times New Roman" w:cs="Times New Roman"/>
          <w:color w:val="000000"/>
          <w:sz w:val="24"/>
          <w:szCs w:val="24"/>
        </w:rPr>
        <w:t xml:space="preserve"> РФ от  14 июня 3013 года № 462»</w:t>
      </w:r>
    </w:p>
    <w:p w:rsidR="00BD6EC0" w:rsidRPr="003D717F" w:rsidRDefault="00BD6EC0" w:rsidP="003D717F">
      <w:pPr>
        <w:jc w:val="both"/>
        <w:rPr>
          <w:rFonts w:ascii="Times New Roman" w:hAnsi="Times New Roman" w:cs="Times New Roman"/>
          <w:sz w:val="24"/>
          <w:szCs w:val="24"/>
        </w:rPr>
      </w:pPr>
      <w:r w:rsidRPr="003D717F">
        <w:rPr>
          <w:rFonts w:ascii="Times New Roman" w:hAnsi="Times New Roman" w:cs="Times New Roman"/>
          <w:color w:val="000000"/>
          <w:sz w:val="24"/>
          <w:szCs w:val="24"/>
        </w:rPr>
        <w:t xml:space="preserve">-На основании локального акта </w:t>
      </w:r>
      <w:r w:rsidR="003D717F" w:rsidRPr="003D717F">
        <w:rPr>
          <w:rFonts w:ascii="Times New Roman" w:hAnsi="Times New Roman" w:cs="Times New Roman"/>
          <w:sz w:val="24"/>
          <w:szCs w:val="24"/>
        </w:rPr>
        <w:t xml:space="preserve">Приказ №       от 30 января 2018 г. </w:t>
      </w:r>
      <w:r w:rsidR="003D717F" w:rsidRPr="003D717F">
        <w:rPr>
          <w:rFonts w:ascii="Times New Roman" w:eastAsia="Times New Roman" w:hAnsi="Times New Roman" w:cs="Times New Roman"/>
          <w:sz w:val="24"/>
          <w:szCs w:val="24"/>
        </w:rPr>
        <w:t xml:space="preserve">«О проведении процедуры </w:t>
      </w:r>
      <w:proofErr w:type="spellStart"/>
      <w:r w:rsidR="003D717F" w:rsidRPr="003D717F">
        <w:rPr>
          <w:rFonts w:ascii="Times New Roman" w:eastAsia="Times New Roman" w:hAnsi="Times New Roman" w:cs="Times New Roman"/>
          <w:sz w:val="24"/>
          <w:szCs w:val="24"/>
        </w:rPr>
        <w:t>самообследования</w:t>
      </w:r>
      <w:proofErr w:type="spellEnd"/>
      <w:r w:rsidR="003D717F" w:rsidRPr="003D717F">
        <w:rPr>
          <w:rFonts w:ascii="Times New Roman" w:eastAsia="Times New Roman" w:hAnsi="Times New Roman" w:cs="Times New Roman"/>
          <w:sz w:val="24"/>
          <w:szCs w:val="24"/>
        </w:rPr>
        <w:t xml:space="preserve"> по итогам 2017 календарного  года», </w:t>
      </w:r>
      <w:r w:rsidRPr="003D717F">
        <w:rPr>
          <w:rFonts w:ascii="Times New Roman" w:hAnsi="Times New Roman" w:cs="Times New Roman"/>
          <w:color w:val="000000"/>
          <w:sz w:val="24"/>
          <w:szCs w:val="24"/>
        </w:rPr>
        <w:t xml:space="preserve">«Положения о проведении </w:t>
      </w:r>
      <w:proofErr w:type="spellStart"/>
      <w:r w:rsidRPr="003D717F">
        <w:rPr>
          <w:rFonts w:ascii="Times New Roman" w:hAnsi="Times New Roman" w:cs="Times New Roman"/>
          <w:color w:val="000000"/>
          <w:sz w:val="24"/>
          <w:szCs w:val="24"/>
        </w:rPr>
        <w:t>самообследования</w:t>
      </w:r>
      <w:proofErr w:type="spellEnd"/>
      <w:r w:rsidRPr="003D717F">
        <w:rPr>
          <w:rFonts w:ascii="Times New Roman" w:hAnsi="Times New Roman" w:cs="Times New Roman"/>
          <w:color w:val="000000"/>
          <w:sz w:val="24"/>
          <w:szCs w:val="24"/>
        </w:rPr>
        <w:t xml:space="preserve"> </w:t>
      </w:r>
      <w:r w:rsidR="003E6F24">
        <w:rPr>
          <w:rFonts w:ascii="Times New Roman" w:hAnsi="Times New Roman" w:cs="Times New Roman"/>
          <w:iCs/>
          <w:sz w:val="24"/>
          <w:szCs w:val="24"/>
        </w:rPr>
        <w:t>МОУ «Толмачевская СОШ</w:t>
      </w:r>
      <w:r w:rsidR="003D717F" w:rsidRPr="003D717F">
        <w:rPr>
          <w:rFonts w:ascii="Times New Roman" w:hAnsi="Times New Roman" w:cs="Times New Roman"/>
          <w:iCs/>
          <w:sz w:val="24"/>
          <w:szCs w:val="24"/>
        </w:rPr>
        <w:t>»</w:t>
      </w:r>
      <w:r w:rsidR="003E6F24">
        <w:rPr>
          <w:rFonts w:ascii="Times New Roman" w:hAnsi="Times New Roman" w:cs="Times New Roman"/>
          <w:iCs/>
          <w:sz w:val="24"/>
          <w:szCs w:val="24"/>
        </w:rPr>
        <w:t xml:space="preserve"> </w:t>
      </w:r>
      <w:r w:rsidRPr="003D717F">
        <w:rPr>
          <w:rFonts w:ascii="Times New Roman" w:hAnsi="Times New Roman" w:cs="Times New Roman"/>
          <w:color w:val="000000"/>
          <w:sz w:val="24"/>
          <w:szCs w:val="24"/>
        </w:rPr>
        <w:t xml:space="preserve">и подготовке отчета о результатах </w:t>
      </w:r>
      <w:proofErr w:type="spellStart"/>
      <w:r w:rsidRPr="003D717F">
        <w:rPr>
          <w:rFonts w:ascii="Times New Roman" w:hAnsi="Times New Roman" w:cs="Times New Roman"/>
          <w:color w:val="000000"/>
          <w:sz w:val="24"/>
          <w:szCs w:val="24"/>
        </w:rPr>
        <w:t>самообследования</w:t>
      </w:r>
      <w:proofErr w:type="spellEnd"/>
      <w:r w:rsidRPr="003D717F">
        <w:rPr>
          <w:rFonts w:ascii="Times New Roman" w:hAnsi="Times New Roman" w:cs="Times New Roman"/>
          <w:color w:val="000000"/>
          <w:sz w:val="24"/>
          <w:szCs w:val="24"/>
        </w:rPr>
        <w:t xml:space="preserve">». </w:t>
      </w:r>
    </w:p>
    <w:p w:rsidR="00BD6EC0" w:rsidRPr="003D717F" w:rsidRDefault="00BD6EC0" w:rsidP="003D717F">
      <w:pPr>
        <w:autoSpaceDE w:val="0"/>
        <w:autoSpaceDN w:val="0"/>
        <w:adjustRightInd w:val="0"/>
        <w:spacing w:after="0"/>
        <w:jc w:val="both"/>
        <w:rPr>
          <w:rFonts w:ascii="Times New Roman" w:hAnsi="Times New Roman" w:cs="Times New Roman"/>
          <w:color w:val="000000"/>
          <w:sz w:val="24"/>
          <w:szCs w:val="24"/>
        </w:rPr>
      </w:pPr>
      <w:r w:rsidRPr="003D717F">
        <w:rPr>
          <w:rFonts w:ascii="Times New Roman" w:hAnsi="Times New Roman" w:cs="Times New Roman"/>
          <w:b/>
          <w:bCs/>
          <w:color w:val="000000"/>
          <w:sz w:val="24"/>
          <w:szCs w:val="24"/>
        </w:rPr>
        <w:t xml:space="preserve">Целью </w:t>
      </w:r>
      <w:r w:rsidRPr="003D717F">
        <w:rPr>
          <w:rFonts w:ascii="Times New Roman" w:hAnsi="Times New Roman" w:cs="Times New Roman"/>
          <w:color w:val="000000"/>
          <w:sz w:val="24"/>
          <w:szCs w:val="24"/>
        </w:rPr>
        <w:t xml:space="preserve">проведения </w:t>
      </w:r>
      <w:proofErr w:type="spellStart"/>
      <w:r w:rsidRPr="005F6ADC">
        <w:rPr>
          <w:rFonts w:ascii="Times New Roman" w:hAnsi="Times New Roman" w:cs="Times New Roman"/>
          <w:bCs/>
          <w:color w:val="000000"/>
          <w:sz w:val="24"/>
          <w:szCs w:val="24"/>
        </w:rPr>
        <w:t>самообследования</w:t>
      </w:r>
      <w:r w:rsidRPr="003D717F">
        <w:rPr>
          <w:rFonts w:ascii="Times New Roman" w:hAnsi="Times New Roman" w:cs="Times New Roman"/>
          <w:color w:val="000000"/>
          <w:sz w:val="24"/>
          <w:szCs w:val="24"/>
        </w:rPr>
        <w:t>является</w:t>
      </w:r>
      <w:proofErr w:type="spellEnd"/>
      <w:r w:rsidRPr="003D717F">
        <w:rPr>
          <w:rFonts w:ascii="Times New Roman" w:hAnsi="Times New Roman" w:cs="Times New Roman"/>
          <w:color w:val="000000"/>
          <w:sz w:val="24"/>
          <w:szCs w:val="24"/>
        </w:rPr>
        <w:t xml:space="preserve"> обеспечение доступности и открытости информации </w:t>
      </w:r>
      <w:proofErr w:type="spellStart"/>
      <w:r w:rsidRPr="003D717F">
        <w:rPr>
          <w:rFonts w:ascii="Times New Roman" w:hAnsi="Times New Roman" w:cs="Times New Roman"/>
          <w:color w:val="000000"/>
          <w:sz w:val="24"/>
          <w:szCs w:val="24"/>
        </w:rPr>
        <w:t>о</w:t>
      </w:r>
      <w:r w:rsidR="003D717F" w:rsidRPr="003D717F">
        <w:rPr>
          <w:rFonts w:ascii="Times New Roman" w:hAnsi="Times New Roman" w:cs="Times New Roman"/>
          <w:color w:val="000000"/>
          <w:sz w:val="24"/>
          <w:szCs w:val="24"/>
        </w:rPr>
        <w:t>общеобразовательной</w:t>
      </w:r>
      <w:proofErr w:type="spellEnd"/>
      <w:r w:rsidR="003D717F" w:rsidRPr="003D717F">
        <w:rPr>
          <w:rFonts w:ascii="Times New Roman" w:hAnsi="Times New Roman" w:cs="Times New Roman"/>
          <w:color w:val="000000"/>
          <w:sz w:val="24"/>
          <w:szCs w:val="24"/>
        </w:rPr>
        <w:t xml:space="preserve"> </w:t>
      </w:r>
      <w:r w:rsidRPr="003D717F">
        <w:rPr>
          <w:rFonts w:ascii="Times New Roman" w:hAnsi="Times New Roman" w:cs="Times New Roman"/>
          <w:color w:val="000000"/>
          <w:sz w:val="24"/>
          <w:szCs w:val="24"/>
        </w:rPr>
        <w:t xml:space="preserve">деятельности </w:t>
      </w:r>
      <w:r w:rsidR="003E6F24">
        <w:rPr>
          <w:rFonts w:ascii="Times New Roman" w:hAnsi="Times New Roman" w:cs="Times New Roman"/>
          <w:iCs/>
          <w:sz w:val="24"/>
          <w:szCs w:val="24"/>
        </w:rPr>
        <w:t>М</w:t>
      </w:r>
      <w:r w:rsidR="003D717F" w:rsidRPr="003D717F">
        <w:rPr>
          <w:rFonts w:ascii="Times New Roman" w:hAnsi="Times New Roman" w:cs="Times New Roman"/>
          <w:iCs/>
          <w:sz w:val="24"/>
          <w:szCs w:val="24"/>
        </w:rPr>
        <w:t>ОУ «</w:t>
      </w:r>
      <w:r w:rsidR="003E6F24">
        <w:rPr>
          <w:rFonts w:ascii="Times New Roman" w:hAnsi="Times New Roman" w:cs="Times New Roman"/>
          <w:iCs/>
          <w:sz w:val="24"/>
          <w:szCs w:val="24"/>
        </w:rPr>
        <w:t>Толмачевская СОШ</w:t>
      </w:r>
      <w:r w:rsidR="003D717F" w:rsidRPr="003D717F">
        <w:rPr>
          <w:rFonts w:ascii="Times New Roman" w:hAnsi="Times New Roman" w:cs="Times New Roman"/>
          <w:iCs/>
          <w:sz w:val="24"/>
          <w:szCs w:val="24"/>
        </w:rPr>
        <w:t>»</w:t>
      </w:r>
      <w:r w:rsidR="003E6F24">
        <w:rPr>
          <w:rFonts w:ascii="Times New Roman" w:hAnsi="Times New Roman" w:cs="Times New Roman"/>
          <w:iCs/>
          <w:sz w:val="24"/>
          <w:szCs w:val="24"/>
        </w:rPr>
        <w:t xml:space="preserve"> </w:t>
      </w:r>
      <w:r w:rsidRPr="003D717F">
        <w:rPr>
          <w:rFonts w:ascii="Times New Roman" w:hAnsi="Times New Roman" w:cs="Times New Roman"/>
          <w:color w:val="000000"/>
          <w:sz w:val="24"/>
          <w:szCs w:val="24"/>
        </w:rPr>
        <w:t xml:space="preserve">(далее - школа), а также подготовка отчета о результатах </w:t>
      </w:r>
      <w:proofErr w:type="spellStart"/>
      <w:r w:rsidRPr="003D717F">
        <w:rPr>
          <w:rFonts w:ascii="Times New Roman" w:hAnsi="Times New Roman" w:cs="Times New Roman"/>
          <w:color w:val="000000"/>
          <w:sz w:val="24"/>
          <w:szCs w:val="24"/>
        </w:rPr>
        <w:t>самообследования</w:t>
      </w:r>
      <w:proofErr w:type="spellEnd"/>
      <w:r w:rsidRPr="003D717F">
        <w:rPr>
          <w:rFonts w:ascii="Times New Roman" w:hAnsi="Times New Roman" w:cs="Times New Roman"/>
          <w:color w:val="000000"/>
          <w:sz w:val="24"/>
          <w:szCs w:val="24"/>
        </w:rPr>
        <w:t xml:space="preserve">. </w:t>
      </w:r>
    </w:p>
    <w:p w:rsidR="00BD6EC0" w:rsidRPr="003D717F" w:rsidRDefault="00BD6EC0" w:rsidP="003D717F">
      <w:pPr>
        <w:autoSpaceDE w:val="0"/>
        <w:autoSpaceDN w:val="0"/>
        <w:adjustRightInd w:val="0"/>
        <w:spacing w:after="0"/>
        <w:jc w:val="both"/>
        <w:rPr>
          <w:rFonts w:ascii="Times New Roman" w:hAnsi="Times New Roman" w:cs="Times New Roman"/>
          <w:color w:val="000000"/>
          <w:sz w:val="24"/>
          <w:szCs w:val="24"/>
        </w:rPr>
      </w:pPr>
      <w:r w:rsidRPr="003D717F">
        <w:rPr>
          <w:rFonts w:ascii="Times New Roman" w:hAnsi="Times New Roman" w:cs="Times New Roman"/>
          <w:b/>
          <w:bCs/>
          <w:color w:val="000000"/>
          <w:sz w:val="24"/>
          <w:szCs w:val="24"/>
        </w:rPr>
        <w:t xml:space="preserve">Задача </w:t>
      </w:r>
      <w:proofErr w:type="spellStart"/>
      <w:r w:rsidRPr="003D717F">
        <w:rPr>
          <w:rFonts w:ascii="Times New Roman" w:hAnsi="Times New Roman" w:cs="Times New Roman"/>
          <w:color w:val="000000"/>
          <w:sz w:val="24"/>
          <w:szCs w:val="24"/>
        </w:rPr>
        <w:t>самообследования</w:t>
      </w:r>
      <w:proofErr w:type="spellEnd"/>
      <w:r w:rsidRPr="003D717F">
        <w:rPr>
          <w:rFonts w:ascii="Times New Roman" w:hAnsi="Times New Roman" w:cs="Times New Roman"/>
          <w:color w:val="000000"/>
          <w:sz w:val="24"/>
          <w:szCs w:val="24"/>
        </w:rPr>
        <w:t xml:space="preserve"> - провести анализ результатов реализации образовательных программ и основных направлений деятельности </w:t>
      </w:r>
      <w:r w:rsidR="003E6F24">
        <w:rPr>
          <w:rFonts w:ascii="Times New Roman" w:hAnsi="Times New Roman" w:cs="Times New Roman"/>
          <w:iCs/>
          <w:sz w:val="24"/>
          <w:szCs w:val="24"/>
        </w:rPr>
        <w:t>М</w:t>
      </w:r>
      <w:r w:rsidR="003E6F24" w:rsidRPr="003D717F">
        <w:rPr>
          <w:rFonts w:ascii="Times New Roman" w:hAnsi="Times New Roman" w:cs="Times New Roman"/>
          <w:iCs/>
          <w:sz w:val="24"/>
          <w:szCs w:val="24"/>
        </w:rPr>
        <w:t>ОУ «</w:t>
      </w:r>
      <w:r w:rsidR="003E6F24">
        <w:rPr>
          <w:rFonts w:ascii="Times New Roman" w:hAnsi="Times New Roman" w:cs="Times New Roman"/>
          <w:iCs/>
          <w:sz w:val="24"/>
          <w:szCs w:val="24"/>
        </w:rPr>
        <w:t>Толмачевская СОШ</w:t>
      </w:r>
      <w:r w:rsidR="003E6F24" w:rsidRPr="003D717F">
        <w:rPr>
          <w:rFonts w:ascii="Times New Roman" w:hAnsi="Times New Roman" w:cs="Times New Roman"/>
          <w:iCs/>
          <w:sz w:val="24"/>
          <w:szCs w:val="24"/>
        </w:rPr>
        <w:t>»</w:t>
      </w:r>
      <w:r w:rsidR="003E6F24">
        <w:rPr>
          <w:rFonts w:ascii="Times New Roman" w:hAnsi="Times New Roman" w:cs="Times New Roman"/>
          <w:iCs/>
          <w:sz w:val="24"/>
          <w:szCs w:val="24"/>
        </w:rPr>
        <w:t xml:space="preserve"> </w:t>
      </w:r>
      <w:r w:rsidRPr="003D717F">
        <w:rPr>
          <w:rFonts w:ascii="Times New Roman" w:hAnsi="Times New Roman" w:cs="Times New Roman"/>
          <w:color w:val="000000"/>
          <w:sz w:val="24"/>
          <w:szCs w:val="24"/>
        </w:rPr>
        <w:t xml:space="preserve">и принять меры к устранению выявленных недостатков. </w:t>
      </w:r>
    </w:p>
    <w:p w:rsidR="00BD6EC0" w:rsidRPr="003D717F" w:rsidRDefault="00BD6EC0" w:rsidP="003D717F">
      <w:pPr>
        <w:autoSpaceDE w:val="0"/>
        <w:autoSpaceDN w:val="0"/>
        <w:adjustRightInd w:val="0"/>
        <w:spacing w:after="0"/>
        <w:jc w:val="both"/>
        <w:rPr>
          <w:rFonts w:ascii="Times New Roman" w:hAnsi="Times New Roman" w:cs="Times New Roman"/>
          <w:color w:val="000000"/>
          <w:sz w:val="24"/>
          <w:szCs w:val="24"/>
        </w:rPr>
      </w:pPr>
      <w:r w:rsidRPr="003D717F">
        <w:rPr>
          <w:rFonts w:ascii="Times New Roman" w:hAnsi="Times New Roman" w:cs="Times New Roman"/>
          <w:color w:val="000000"/>
          <w:sz w:val="24"/>
          <w:szCs w:val="24"/>
        </w:rPr>
        <w:t xml:space="preserve">Отчет о результатах </w:t>
      </w:r>
      <w:proofErr w:type="spellStart"/>
      <w:r w:rsidRPr="003D717F">
        <w:rPr>
          <w:rFonts w:ascii="Times New Roman" w:hAnsi="Times New Roman" w:cs="Times New Roman"/>
          <w:color w:val="000000"/>
          <w:sz w:val="24"/>
          <w:szCs w:val="24"/>
        </w:rPr>
        <w:t>самообследования</w:t>
      </w:r>
      <w:proofErr w:type="spellEnd"/>
      <w:r w:rsidRPr="003D717F">
        <w:rPr>
          <w:rFonts w:ascii="Times New Roman" w:hAnsi="Times New Roman" w:cs="Times New Roman"/>
          <w:color w:val="000000"/>
          <w:sz w:val="24"/>
          <w:szCs w:val="24"/>
        </w:rPr>
        <w:t xml:space="preserve"> содержит общую характеристику школы, аналитическую информацию о направлениях, специфике и результатах образовательной деятельности школы. Представленная информация основана на данных </w:t>
      </w:r>
      <w:proofErr w:type="spellStart"/>
      <w:r w:rsidRPr="003D717F">
        <w:rPr>
          <w:rFonts w:ascii="Times New Roman" w:hAnsi="Times New Roman" w:cs="Times New Roman"/>
          <w:color w:val="000000"/>
          <w:sz w:val="24"/>
          <w:szCs w:val="24"/>
        </w:rPr>
        <w:t>внутришкольного</w:t>
      </w:r>
      <w:proofErr w:type="spellEnd"/>
      <w:r w:rsidRPr="003D717F">
        <w:rPr>
          <w:rFonts w:ascii="Times New Roman" w:hAnsi="Times New Roman" w:cs="Times New Roman"/>
          <w:color w:val="000000"/>
          <w:sz w:val="24"/>
          <w:szCs w:val="24"/>
        </w:rPr>
        <w:t xml:space="preserve"> мониторинга учебно-воспитательного процесса, статистической отчетности, содержании внешних оценок представителей общественности</w:t>
      </w:r>
      <w:r w:rsidRPr="003D717F">
        <w:rPr>
          <w:rFonts w:ascii="Times New Roman" w:hAnsi="Times New Roman" w:cs="Times New Roman"/>
          <w:i/>
          <w:iCs/>
          <w:color w:val="000000"/>
          <w:sz w:val="24"/>
          <w:szCs w:val="24"/>
        </w:rPr>
        <w:t xml:space="preserve">, </w:t>
      </w:r>
      <w:r w:rsidRPr="003D717F">
        <w:rPr>
          <w:rFonts w:ascii="Times New Roman" w:hAnsi="Times New Roman" w:cs="Times New Roman"/>
          <w:color w:val="000000"/>
          <w:sz w:val="24"/>
          <w:szCs w:val="24"/>
        </w:rPr>
        <w:t xml:space="preserve">а также на основании официальных данных, отражающих: </w:t>
      </w:r>
    </w:p>
    <w:p w:rsidR="00BD6EC0" w:rsidRPr="003D717F" w:rsidRDefault="00BD6EC0" w:rsidP="003D717F">
      <w:pPr>
        <w:autoSpaceDE w:val="0"/>
        <w:autoSpaceDN w:val="0"/>
        <w:adjustRightInd w:val="0"/>
        <w:spacing w:after="0"/>
        <w:jc w:val="both"/>
        <w:rPr>
          <w:rFonts w:ascii="Times New Roman" w:hAnsi="Times New Roman" w:cs="Times New Roman"/>
          <w:color w:val="000000"/>
          <w:sz w:val="24"/>
          <w:szCs w:val="24"/>
        </w:rPr>
      </w:pPr>
      <w:r w:rsidRPr="003D717F">
        <w:rPr>
          <w:rFonts w:ascii="Times New Roman" w:hAnsi="Times New Roman" w:cs="Times New Roman"/>
          <w:color w:val="000000"/>
          <w:sz w:val="24"/>
          <w:szCs w:val="24"/>
        </w:rPr>
        <w:t xml:space="preserve">• результаты проведения государственной итоговой аттестации </w:t>
      </w:r>
      <w:proofErr w:type="gramStart"/>
      <w:r w:rsidRPr="003D717F">
        <w:rPr>
          <w:rFonts w:ascii="Times New Roman" w:hAnsi="Times New Roman" w:cs="Times New Roman"/>
          <w:color w:val="000000"/>
          <w:sz w:val="24"/>
          <w:szCs w:val="24"/>
        </w:rPr>
        <w:t>обучающихся</w:t>
      </w:r>
      <w:proofErr w:type="gramEnd"/>
      <w:r w:rsidRPr="003D717F">
        <w:rPr>
          <w:rFonts w:ascii="Times New Roman" w:hAnsi="Times New Roman" w:cs="Times New Roman"/>
          <w:color w:val="000000"/>
          <w:sz w:val="24"/>
          <w:szCs w:val="24"/>
        </w:rPr>
        <w:t xml:space="preserve">; </w:t>
      </w:r>
    </w:p>
    <w:p w:rsidR="00BD6EC0" w:rsidRPr="003D717F" w:rsidRDefault="00BD6EC0" w:rsidP="003D717F">
      <w:pPr>
        <w:autoSpaceDE w:val="0"/>
        <w:autoSpaceDN w:val="0"/>
        <w:adjustRightInd w:val="0"/>
        <w:spacing w:after="0"/>
        <w:jc w:val="both"/>
        <w:rPr>
          <w:rFonts w:ascii="Times New Roman" w:hAnsi="Times New Roman" w:cs="Times New Roman"/>
          <w:color w:val="000000"/>
          <w:sz w:val="24"/>
          <w:szCs w:val="24"/>
        </w:rPr>
      </w:pPr>
      <w:r w:rsidRPr="003D717F">
        <w:rPr>
          <w:rFonts w:ascii="Times New Roman" w:hAnsi="Times New Roman" w:cs="Times New Roman"/>
          <w:color w:val="000000"/>
          <w:sz w:val="24"/>
          <w:szCs w:val="24"/>
        </w:rPr>
        <w:t xml:space="preserve">• итоги внешнего мониторинга; </w:t>
      </w:r>
    </w:p>
    <w:p w:rsidR="00BD6EC0" w:rsidRPr="003D717F" w:rsidRDefault="00BD6EC0" w:rsidP="003D717F">
      <w:pPr>
        <w:autoSpaceDE w:val="0"/>
        <w:autoSpaceDN w:val="0"/>
        <w:adjustRightInd w:val="0"/>
        <w:spacing w:after="0"/>
        <w:jc w:val="both"/>
        <w:rPr>
          <w:rFonts w:ascii="Times New Roman" w:hAnsi="Times New Roman" w:cs="Times New Roman"/>
          <w:color w:val="000000"/>
          <w:sz w:val="24"/>
          <w:szCs w:val="24"/>
        </w:rPr>
      </w:pPr>
      <w:r w:rsidRPr="003D717F">
        <w:rPr>
          <w:rFonts w:ascii="Times New Roman" w:hAnsi="Times New Roman" w:cs="Times New Roman"/>
          <w:color w:val="000000"/>
          <w:sz w:val="24"/>
          <w:szCs w:val="24"/>
        </w:rPr>
        <w:t xml:space="preserve">• результаты инновационной и научно-методической работы; </w:t>
      </w:r>
    </w:p>
    <w:p w:rsidR="00BD6EC0" w:rsidRPr="003D717F" w:rsidRDefault="00BD6EC0" w:rsidP="003D717F">
      <w:pPr>
        <w:autoSpaceDE w:val="0"/>
        <w:autoSpaceDN w:val="0"/>
        <w:adjustRightInd w:val="0"/>
        <w:spacing w:after="0"/>
        <w:jc w:val="both"/>
        <w:rPr>
          <w:rFonts w:ascii="Times New Roman" w:hAnsi="Times New Roman" w:cs="Times New Roman"/>
          <w:color w:val="000000"/>
          <w:sz w:val="24"/>
          <w:szCs w:val="24"/>
        </w:rPr>
      </w:pPr>
      <w:r w:rsidRPr="003D717F">
        <w:rPr>
          <w:rFonts w:ascii="Times New Roman" w:hAnsi="Times New Roman" w:cs="Times New Roman"/>
          <w:color w:val="000000"/>
          <w:sz w:val="24"/>
          <w:szCs w:val="24"/>
        </w:rPr>
        <w:t xml:space="preserve">В процессе </w:t>
      </w:r>
      <w:proofErr w:type="spellStart"/>
      <w:r w:rsidRPr="003D717F">
        <w:rPr>
          <w:rFonts w:ascii="Times New Roman" w:hAnsi="Times New Roman" w:cs="Times New Roman"/>
          <w:color w:val="000000"/>
          <w:sz w:val="24"/>
          <w:szCs w:val="24"/>
        </w:rPr>
        <w:t>самообследования</w:t>
      </w:r>
      <w:proofErr w:type="spellEnd"/>
      <w:r w:rsidRPr="003D717F">
        <w:rPr>
          <w:rFonts w:ascii="Times New Roman" w:hAnsi="Times New Roman" w:cs="Times New Roman"/>
          <w:color w:val="000000"/>
          <w:sz w:val="24"/>
          <w:szCs w:val="24"/>
        </w:rPr>
        <w:t xml:space="preserve"> проводилась </w:t>
      </w:r>
      <w:r w:rsidRPr="003D717F">
        <w:rPr>
          <w:rFonts w:ascii="Times New Roman" w:hAnsi="Times New Roman" w:cs="Times New Roman"/>
          <w:b/>
          <w:bCs/>
          <w:color w:val="000000"/>
          <w:sz w:val="24"/>
          <w:szCs w:val="24"/>
        </w:rPr>
        <w:t xml:space="preserve">оценка: </w:t>
      </w:r>
    </w:p>
    <w:p w:rsidR="00BD6EC0" w:rsidRPr="003D717F" w:rsidRDefault="00BD6EC0" w:rsidP="0078344C">
      <w:pPr>
        <w:pStyle w:val="a7"/>
        <w:numPr>
          <w:ilvl w:val="0"/>
          <w:numId w:val="13"/>
        </w:numPr>
        <w:autoSpaceDE w:val="0"/>
        <w:autoSpaceDN w:val="0"/>
        <w:adjustRightInd w:val="0"/>
        <w:spacing w:after="44"/>
        <w:jc w:val="both"/>
        <w:rPr>
          <w:rFonts w:ascii="Times New Roman" w:hAnsi="Times New Roman" w:cs="Times New Roman"/>
          <w:color w:val="000000"/>
          <w:sz w:val="24"/>
          <w:szCs w:val="24"/>
        </w:rPr>
      </w:pPr>
      <w:r w:rsidRPr="003D717F">
        <w:rPr>
          <w:rFonts w:ascii="Times New Roman" w:hAnsi="Times New Roman" w:cs="Times New Roman"/>
          <w:b/>
          <w:bCs/>
          <w:color w:val="000000"/>
          <w:sz w:val="24"/>
          <w:szCs w:val="24"/>
        </w:rPr>
        <w:t xml:space="preserve">образовательной деятельности; </w:t>
      </w:r>
    </w:p>
    <w:p w:rsidR="00BD6EC0" w:rsidRPr="003D717F" w:rsidRDefault="00BD6EC0" w:rsidP="0078344C">
      <w:pPr>
        <w:pStyle w:val="a7"/>
        <w:numPr>
          <w:ilvl w:val="0"/>
          <w:numId w:val="13"/>
        </w:numPr>
        <w:autoSpaceDE w:val="0"/>
        <w:autoSpaceDN w:val="0"/>
        <w:adjustRightInd w:val="0"/>
        <w:spacing w:after="44"/>
        <w:jc w:val="both"/>
        <w:rPr>
          <w:rFonts w:ascii="Times New Roman" w:hAnsi="Times New Roman" w:cs="Times New Roman"/>
          <w:color w:val="000000"/>
          <w:sz w:val="24"/>
          <w:szCs w:val="24"/>
        </w:rPr>
      </w:pPr>
      <w:r w:rsidRPr="003D717F">
        <w:rPr>
          <w:rFonts w:ascii="Times New Roman" w:hAnsi="Times New Roman" w:cs="Times New Roman"/>
          <w:b/>
          <w:bCs/>
          <w:color w:val="000000"/>
          <w:sz w:val="24"/>
          <w:szCs w:val="24"/>
        </w:rPr>
        <w:t xml:space="preserve">системы управления организации; </w:t>
      </w:r>
    </w:p>
    <w:p w:rsidR="00BD6EC0" w:rsidRPr="003D717F" w:rsidRDefault="00BD6EC0" w:rsidP="0078344C">
      <w:pPr>
        <w:pStyle w:val="a7"/>
        <w:numPr>
          <w:ilvl w:val="0"/>
          <w:numId w:val="13"/>
        </w:numPr>
        <w:autoSpaceDE w:val="0"/>
        <w:autoSpaceDN w:val="0"/>
        <w:adjustRightInd w:val="0"/>
        <w:spacing w:after="44"/>
        <w:jc w:val="both"/>
        <w:rPr>
          <w:rFonts w:ascii="Times New Roman" w:hAnsi="Times New Roman" w:cs="Times New Roman"/>
          <w:color w:val="000000"/>
          <w:sz w:val="24"/>
          <w:szCs w:val="24"/>
        </w:rPr>
      </w:pPr>
      <w:r w:rsidRPr="003D717F">
        <w:rPr>
          <w:rFonts w:ascii="Times New Roman" w:hAnsi="Times New Roman" w:cs="Times New Roman"/>
          <w:b/>
          <w:bCs/>
          <w:color w:val="000000"/>
          <w:sz w:val="24"/>
          <w:szCs w:val="24"/>
        </w:rPr>
        <w:t xml:space="preserve">содержания и качества подготовки </w:t>
      </w:r>
      <w:proofErr w:type="gramStart"/>
      <w:r w:rsidRPr="003D717F">
        <w:rPr>
          <w:rFonts w:ascii="Times New Roman" w:hAnsi="Times New Roman" w:cs="Times New Roman"/>
          <w:b/>
          <w:bCs/>
          <w:color w:val="000000"/>
          <w:sz w:val="24"/>
          <w:szCs w:val="24"/>
        </w:rPr>
        <w:t>обучающихся</w:t>
      </w:r>
      <w:proofErr w:type="gramEnd"/>
      <w:r w:rsidRPr="003D717F">
        <w:rPr>
          <w:rFonts w:ascii="Times New Roman" w:hAnsi="Times New Roman" w:cs="Times New Roman"/>
          <w:b/>
          <w:bCs/>
          <w:color w:val="000000"/>
          <w:sz w:val="24"/>
          <w:szCs w:val="24"/>
        </w:rPr>
        <w:t xml:space="preserve">; </w:t>
      </w:r>
    </w:p>
    <w:p w:rsidR="00BD6EC0" w:rsidRPr="003D717F" w:rsidRDefault="00BD6EC0" w:rsidP="0078344C">
      <w:pPr>
        <w:pStyle w:val="a7"/>
        <w:numPr>
          <w:ilvl w:val="0"/>
          <w:numId w:val="13"/>
        </w:numPr>
        <w:autoSpaceDE w:val="0"/>
        <w:autoSpaceDN w:val="0"/>
        <w:adjustRightInd w:val="0"/>
        <w:spacing w:after="44"/>
        <w:jc w:val="both"/>
        <w:rPr>
          <w:rFonts w:ascii="Times New Roman" w:hAnsi="Times New Roman" w:cs="Times New Roman"/>
          <w:color w:val="000000"/>
          <w:sz w:val="24"/>
          <w:szCs w:val="24"/>
        </w:rPr>
      </w:pPr>
      <w:r w:rsidRPr="003D717F">
        <w:rPr>
          <w:rFonts w:ascii="Times New Roman" w:hAnsi="Times New Roman" w:cs="Times New Roman"/>
          <w:b/>
          <w:bCs/>
          <w:color w:val="000000"/>
          <w:sz w:val="24"/>
          <w:szCs w:val="24"/>
        </w:rPr>
        <w:t xml:space="preserve">организации учебного процесса; </w:t>
      </w:r>
    </w:p>
    <w:p w:rsidR="00BD6EC0" w:rsidRPr="003D717F" w:rsidRDefault="00BD6EC0" w:rsidP="0078344C">
      <w:pPr>
        <w:pStyle w:val="a7"/>
        <w:numPr>
          <w:ilvl w:val="0"/>
          <w:numId w:val="13"/>
        </w:numPr>
        <w:autoSpaceDE w:val="0"/>
        <w:autoSpaceDN w:val="0"/>
        <w:adjustRightInd w:val="0"/>
        <w:spacing w:after="44"/>
        <w:jc w:val="both"/>
        <w:rPr>
          <w:rFonts w:ascii="Times New Roman" w:hAnsi="Times New Roman" w:cs="Times New Roman"/>
          <w:color w:val="000000"/>
          <w:sz w:val="24"/>
          <w:szCs w:val="24"/>
        </w:rPr>
      </w:pPr>
      <w:r w:rsidRPr="003D717F">
        <w:rPr>
          <w:rFonts w:ascii="Times New Roman" w:hAnsi="Times New Roman" w:cs="Times New Roman"/>
          <w:b/>
          <w:bCs/>
          <w:color w:val="000000"/>
          <w:sz w:val="24"/>
          <w:szCs w:val="24"/>
        </w:rPr>
        <w:lastRenderedPageBreak/>
        <w:t xml:space="preserve">востребованности выпускников; </w:t>
      </w:r>
    </w:p>
    <w:p w:rsidR="003D717F" w:rsidRPr="0086278D" w:rsidRDefault="00BD6EC0" w:rsidP="0078344C">
      <w:pPr>
        <w:pStyle w:val="a7"/>
        <w:numPr>
          <w:ilvl w:val="0"/>
          <w:numId w:val="13"/>
        </w:numPr>
        <w:autoSpaceDE w:val="0"/>
        <w:autoSpaceDN w:val="0"/>
        <w:adjustRightInd w:val="0"/>
        <w:spacing w:after="44"/>
        <w:jc w:val="both"/>
        <w:rPr>
          <w:rFonts w:ascii="Times New Roman" w:hAnsi="Times New Roman" w:cs="Times New Roman"/>
          <w:color w:val="000000"/>
          <w:sz w:val="24"/>
          <w:szCs w:val="24"/>
        </w:rPr>
      </w:pPr>
      <w:r w:rsidRPr="003D717F">
        <w:rPr>
          <w:rFonts w:ascii="Times New Roman" w:hAnsi="Times New Roman" w:cs="Times New Roman"/>
          <w:b/>
          <w:bCs/>
          <w:color w:val="000000"/>
          <w:sz w:val="24"/>
          <w:szCs w:val="24"/>
        </w:rPr>
        <w:t xml:space="preserve">качества кадрового, учебно-методического, библиотечно-информационного обеспечения; </w:t>
      </w:r>
    </w:p>
    <w:p w:rsidR="00BD6EC0" w:rsidRPr="003D717F" w:rsidRDefault="00BD6EC0" w:rsidP="0078344C">
      <w:pPr>
        <w:pStyle w:val="a7"/>
        <w:numPr>
          <w:ilvl w:val="0"/>
          <w:numId w:val="13"/>
        </w:numPr>
        <w:autoSpaceDE w:val="0"/>
        <w:autoSpaceDN w:val="0"/>
        <w:adjustRightInd w:val="0"/>
        <w:spacing w:after="44"/>
        <w:jc w:val="both"/>
        <w:rPr>
          <w:rFonts w:ascii="Times New Roman" w:hAnsi="Times New Roman" w:cs="Times New Roman"/>
          <w:color w:val="000000"/>
          <w:sz w:val="24"/>
          <w:szCs w:val="24"/>
        </w:rPr>
      </w:pPr>
      <w:r w:rsidRPr="003D717F">
        <w:rPr>
          <w:rFonts w:ascii="Times New Roman" w:hAnsi="Times New Roman" w:cs="Times New Roman"/>
          <w:b/>
          <w:bCs/>
          <w:color w:val="000000"/>
          <w:sz w:val="24"/>
          <w:szCs w:val="24"/>
        </w:rPr>
        <w:t xml:space="preserve">материально-технической базы; </w:t>
      </w:r>
    </w:p>
    <w:p w:rsidR="00BD6EC0" w:rsidRPr="003D717F" w:rsidRDefault="00BD6EC0" w:rsidP="0078344C">
      <w:pPr>
        <w:pStyle w:val="a7"/>
        <w:numPr>
          <w:ilvl w:val="0"/>
          <w:numId w:val="13"/>
        </w:numPr>
        <w:autoSpaceDE w:val="0"/>
        <w:autoSpaceDN w:val="0"/>
        <w:adjustRightInd w:val="0"/>
        <w:spacing w:after="44"/>
        <w:jc w:val="both"/>
        <w:rPr>
          <w:rFonts w:ascii="Times New Roman" w:hAnsi="Times New Roman" w:cs="Times New Roman"/>
          <w:color w:val="000000"/>
          <w:sz w:val="24"/>
          <w:szCs w:val="24"/>
        </w:rPr>
      </w:pPr>
      <w:r w:rsidRPr="003D717F">
        <w:rPr>
          <w:rFonts w:ascii="Times New Roman" w:hAnsi="Times New Roman" w:cs="Times New Roman"/>
          <w:b/>
          <w:bCs/>
          <w:color w:val="000000"/>
          <w:sz w:val="24"/>
          <w:szCs w:val="24"/>
        </w:rPr>
        <w:t xml:space="preserve">функционирования внутренней системы оценки качества образования; </w:t>
      </w:r>
    </w:p>
    <w:p w:rsidR="00BD6EC0" w:rsidRPr="003D717F" w:rsidRDefault="00BD6EC0" w:rsidP="0078344C">
      <w:pPr>
        <w:pStyle w:val="a7"/>
        <w:numPr>
          <w:ilvl w:val="0"/>
          <w:numId w:val="13"/>
        </w:numPr>
        <w:autoSpaceDE w:val="0"/>
        <w:autoSpaceDN w:val="0"/>
        <w:adjustRightInd w:val="0"/>
        <w:spacing w:after="0"/>
        <w:jc w:val="both"/>
        <w:rPr>
          <w:rFonts w:ascii="Times New Roman" w:hAnsi="Times New Roman" w:cs="Times New Roman"/>
          <w:color w:val="000000"/>
          <w:sz w:val="24"/>
          <w:szCs w:val="24"/>
        </w:rPr>
      </w:pPr>
      <w:r w:rsidRPr="003D717F">
        <w:rPr>
          <w:rFonts w:ascii="Times New Roman" w:hAnsi="Times New Roman" w:cs="Times New Roman"/>
          <w:b/>
          <w:bCs/>
          <w:color w:val="000000"/>
          <w:sz w:val="24"/>
          <w:szCs w:val="24"/>
        </w:rPr>
        <w:t xml:space="preserve">анализ показателей деятельности организации. </w:t>
      </w:r>
    </w:p>
    <w:p w:rsidR="00BD6EC0" w:rsidRPr="003D717F" w:rsidRDefault="00BD6EC0" w:rsidP="003D717F">
      <w:pPr>
        <w:autoSpaceDE w:val="0"/>
        <w:autoSpaceDN w:val="0"/>
        <w:adjustRightInd w:val="0"/>
        <w:spacing w:after="0"/>
        <w:jc w:val="both"/>
        <w:rPr>
          <w:rFonts w:ascii="Times New Roman" w:hAnsi="Times New Roman" w:cs="Times New Roman"/>
          <w:color w:val="000000"/>
          <w:sz w:val="24"/>
          <w:szCs w:val="24"/>
        </w:rPr>
      </w:pPr>
    </w:p>
    <w:p w:rsidR="00BD6EC0" w:rsidRPr="003D717F" w:rsidRDefault="005E2674" w:rsidP="003D717F">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D6EC0" w:rsidRPr="003D717F">
        <w:rPr>
          <w:rFonts w:ascii="Times New Roman" w:hAnsi="Times New Roman" w:cs="Times New Roman"/>
          <w:color w:val="000000"/>
          <w:sz w:val="24"/>
          <w:szCs w:val="24"/>
        </w:rPr>
        <w:t xml:space="preserve">Анализ представленной информации сопровождается тематическими таблицами, схемами с комментариями. </w:t>
      </w:r>
    </w:p>
    <w:p w:rsidR="00BD6EC0" w:rsidRPr="003D717F" w:rsidRDefault="00BD6EC0" w:rsidP="003D717F">
      <w:pPr>
        <w:autoSpaceDE w:val="0"/>
        <w:autoSpaceDN w:val="0"/>
        <w:adjustRightInd w:val="0"/>
        <w:spacing w:after="0"/>
        <w:jc w:val="both"/>
        <w:rPr>
          <w:rFonts w:ascii="Times New Roman" w:hAnsi="Times New Roman" w:cs="Times New Roman"/>
          <w:color w:val="000000"/>
          <w:sz w:val="24"/>
          <w:szCs w:val="24"/>
        </w:rPr>
      </w:pPr>
      <w:r w:rsidRPr="003D717F">
        <w:rPr>
          <w:rFonts w:ascii="Times New Roman" w:hAnsi="Times New Roman" w:cs="Times New Roman"/>
          <w:color w:val="000000"/>
          <w:sz w:val="24"/>
          <w:szCs w:val="24"/>
        </w:rPr>
        <w:t xml:space="preserve">На основании анализа деятельности </w:t>
      </w:r>
      <w:r w:rsidR="003E6F24">
        <w:rPr>
          <w:rFonts w:ascii="Times New Roman" w:hAnsi="Times New Roman" w:cs="Times New Roman"/>
          <w:iCs/>
          <w:sz w:val="24"/>
          <w:szCs w:val="24"/>
        </w:rPr>
        <w:t>М</w:t>
      </w:r>
      <w:r w:rsidR="003E6F24" w:rsidRPr="003D717F">
        <w:rPr>
          <w:rFonts w:ascii="Times New Roman" w:hAnsi="Times New Roman" w:cs="Times New Roman"/>
          <w:iCs/>
          <w:sz w:val="24"/>
          <w:szCs w:val="24"/>
        </w:rPr>
        <w:t>ОУ «</w:t>
      </w:r>
      <w:r w:rsidR="003E6F24">
        <w:rPr>
          <w:rFonts w:ascii="Times New Roman" w:hAnsi="Times New Roman" w:cs="Times New Roman"/>
          <w:iCs/>
          <w:sz w:val="24"/>
          <w:szCs w:val="24"/>
        </w:rPr>
        <w:t>Толмачевская СОШ</w:t>
      </w:r>
      <w:r w:rsidR="003E6F24" w:rsidRPr="003D717F">
        <w:rPr>
          <w:rFonts w:ascii="Times New Roman" w:hAnsi="Times New Roman" w:cs="Times New Roman"/>
          <w:iCs/>
          <w:sz w:val="24"/>
          <w:szCs w:val="24"/>
        </w:rPr>
        <w:t>»</w:t>
      </w:r>
      <w:r w:rsidR="003E6F24">
        <w:rPr>
          <w:rFonts w:ascii="Times New Roman" w:hAnsi="Times New Roman" w:cs="Times New Roman"/>
          <w:iCs/>
          <w:sz w:val="24"/>
          <w:szCs w:val="24"/>
        </w:rPr>
        <w:t xml:space="preserve"> </w:t>
      </w:r>
      <w:r w:rsidR="005E2674">
        <w:rPr>
          <w:rFonts w:ascii="Times New Roman" w:hAnsi="Times New Roman" w:cs="Times New Roman"/>
          <w:color w:val="000000"/>
          <w:sz w:val="24"/>
          <w:szCs w:val="24"/>
        </w:rPr>
        <w:t>представлены выводы</w:t>
      </w:r>
      <w:r w:rsidRPr="003D717F">
        <w:rPr>
          <w:rFonts w:ascii="Times New Roman" w:hAnsi="Times New Roman" w:cs="Times New Roman"/>
          <w:color w:val="000000"/>
          <w:sz w:val="24"/>
          <w:szCs w:val="24"/>
        </w:rPr>
        <w:t xml:space="preserve"> с определением актуальных проблем школы и путей их преодоления. </w:t>
      </w:r>
    </w:p>
    <w:p w:rsidR="003D717F" w:rsidRPr="003D717F" w:rsidRDefault="003D717F" w:rsidP="003D717F">
      <w:pPr>
        <w:autoSpaceDE w:val="0"/>
        <w:autoSpaceDN w:val="0"/>
        <w:adjustRightInd w:val="0"/>
        <w:spacing w:after="0"/>
        <w:jc w:val="both"/>
        <w:rPr>
          <w:rFonts w:ascii="Times New Roman" w:hAnsi="Times New Roman" w:cs="Times New Roman"/>
          <w:color w:val="000000"/>
          <w:sz w:val="24"/>
          <w:szCs w:val="24"/>
        </w:rPr>
      </w:pPr>
      <w:r w:rsidRPr="003D717F">
        <w:rPr>
          <w:rFonts w:ascii="Times New Roman" w:hAnsi="Times New Roman" w:cs="Times New Roman"/>
          <w:sz w:val="24"/>
          <w:szCs w:val="24"/>
        </w:rPr>
        <w:t xml:space="preserve">Процедура </w:t>
      </w:r>
      <w:proofErr w:type="spellStart"/>
      <w:r w:rsidRPr="003D717F">
        <w:rPr>
          <w:rFonts w:ascii="Times New Roman" w:hAnsi="Times New Roman" w:cs="Times New Roman"/>
          <w:sz w:val="24"/>
          <w:szCs w:val="24"/>
        </w:rPr>
        <w:t>самообследования</w:t>
      </w:r>
      <w:proofErr w:type="spellEnd"/>
      <w:r w:rsidRPr="003D717F">
        <w:rPr>
          <w:rFonts w:ascii="Times New Roman" w:hAnsi="Times New Roman" w:cs="Times New Roman"/>
          <w:sz w:val="24"/>
          <w:szCs w:val="24"/>
        </w:rPr>
        <w:t xml:space="preserve"> проведена в 4 этапа: планирование и подготовка работ по показателям </w:t>
      </w:r>
      <w:proofErr w:type="spellStart"/>
      <w:r w:rsidRPr="003D717F">
        <w:rPr>
          <w:rFonts w:ascii="Times New Roman" w:hAnsi="Times New Roman" w:cs="Times New Roman"/>
          <w:sz w:val="24"/>
          <w:szCs w:val="24"/>
        </w:rPr>
        <w:t>самообследования</w:t>
      </w:r>
      <w:proofErr w:type="spellEnd"/>
      <w:r w:rsidRPr="003D717F">
        <w:rPr>
          <w:rFonts w:ascii="Times New Roman" w:hAnsi="Times New Roman" w:cs="Times New Roman"/>
          <w:sz w:val="24"/>
          <w:szCs w:val="24"/>
        </w:rPr>
        <w:t xml:space="preserve">; организация и проведение </w:t>
      </w:r>
      <w:proofErr w:type="spellStart"/>
      <w:r w:rsidRPr="003D717F">
        <w:rPr>
          <w:rFonts w:ascii="Times New Roman" w:hAnsi="Times New Roman" w:cs="Times New Roman"/>
          <w:sz w:val="24"/>
          <w:szCs w:val="24"/>
        </w:rPr>
        <w:t>самообследования</w:t>
      </w:r>
      <w:proofErr w:type="spellEnd"/>
      <w:r w:rsidRPr="003D717F">
        <w:rPr>
          <w:rFonts w:ascii="Times New Roman" w:hAnsi="Times New Roman" w:cs="Times New Roman"/>
          <w:sz w:val="24"/>
          <w:szCs w:val="24"/>
        </w:rPr>
        <w:t>; обобщение полученных результатов и на их основе формирование отчета; рассмотрение отчета органом управления организации.</w:t>
      </w:r>
    </w:p>
    <w:p w:rsidR="00BD6EC0" w:rsidRPr="003D717F" w:rsidRDefault="005E2674" w:rsidP="003D717F">
      <w:pPr>
        <w:pStyle w:val="a5"/>
        <w:spacing w:line="276" w:lineRule="auto"/>
        <w:jc w:val="both"/>
        <w:rPr>
          <w:rFonts w:ascii="Times New Roman" w:hAnsi="Times New Roman" w:cs="Times New Roman"/>
          <w:b/>
          <w:sz w:val="24"/>
          <w:szCs w:val="24"/>
        </w:rPr>
      </w:pPr>
      <w:r>
        <w:rPr>
          <w:rFonts w:ascii="Times New Roman" w:hAnsi="Times New Roman" w:cs="Times New Roman"/>
          <w:color w:val="000000"/>
          <w:sz w:val="24"/>
          <w:szCs w:val="24"/>
        </w:rPr>
        <w:t xml:space="preserve">   </w:t>
      </w:r>
      <w:r w:rsidR="00BD6EC0" w:rsidRPr="003D717F">
        <w:rPr>
          <w:rFonts w:ascii="Times New Roman" w:hAnsi="Times New Roman" w:cs="Times New Roman"/>
          <w:color w:val="000000"/>
          <w:sz w:val="24"/>
          <w:szCs w:val="24"/>
        </w:rPr>
        <w:t xml:space="preserve">Материалы, собранные в отчёте, представлены в публичном доступе и размещены на официальном сайте </w:t>
      </w:r>
      <w:r w:rsidR="003E6F24">
        <w:rPr>
          <w:rFonts w:ascii="Times New Roman" w:hAnsi="Times New Roman" w:cs="Times New Roman"/>
          <w:iCs/>
          <w:sz w:val="24"/>
          <w:szCs w:val="24"/>
        </w:rPr>
        <w:t>М</w:t>
      </w:r>
      <w:r w:rsidR="003E6F24" w:rsidRPr="003D717F">
        <w:rPr>
          <w:rFonts w:ascii="Times New Roman" w:hAnsi="Times New Roman" w:cs="Times New Roman"/>
          <w:iCs/>
          <w:sz w:val="24"/>
          <w:szCs w:val="24"/>
        </w:rPr>
        <w:t>ОУ «</w:t>
      </w:r>
      <w:r w:rsidR="003E6F24">
        <w:rPr>
          <w:rFonts w:ascii="Times New Roman" w:hAnsi="Times New Roman" w:cs="Times New Roman"/>
          <w:iCs/>
          <w:sz w:val="24"/>
          <w:szCs w:val="24"/>
        </w:rPr>
        <w:t>Толмачевская СОШ</w:t>
      </w:r>
      <w:r w:rsidR="003E6F24" w:rsidRPr="003D717F">
        <w:rPr>
          <w:rFonts w:ascii="Times New Roman" w:hAnsi="Times New Roman" w:cs="Times New Roman"/>
          <w:iCs/>
          <w:sz w:val="24"/>
          <w:szCs w:val="24"/>
        </w:rPr>
        <w:t>»</w:t>
      </w:r>
      <w:r w:rsidR="003E6F24">
        <w:rPr>
          <w:rFonts w:ascii="Times New Roman" w:hAnsi="Times New Roman" w:cs="Times New Roman"/>
          <w:iCs/>
          <w:sz w:val="24"/>
          <w:szCs w:val="24"/>
        </w:rPr>
        <w:t xml:space="preserve"> </w:t>
      </w:r>
      <w:r w:rsidR="00BD6EC0" w:rsidRPr="003D717F">
        <w:rPr>
          <w:rFonts w:ascii="Times New Roman" w:hAnsi="Times New Roman" w:cs="Times New Roman"/>
          <w:color w:val="000000"/>
          <w:sz w:val="24"/>
          <w:szCs w:val="24"/>
        </w:rPr>
        <w:t>в сети Интернет</w:t>
      </w:r>
      <w:r w:rsidR="003D717F" w:rsidRPr="003D717F">
        <w:rPr>
          <w:rFonts w:ascii="Times New Roman" w:hAnsi="Times New Roman" w:cs="Times New Roman"/>
          <w:color w:val="000000"/>
          <w:sz w:val="24"/>
          <w:szCs w:val="24"/>
        </w:rPr>
        <w:t xml:space="preserve"> в 2018 г.</w:t>
      </w:r>
    </w:p>
    <w:p w:rsidR="00030646" w:rsidRDefault="00030646" w:rsidP="00E34C3A">
      <w:pPr>
        <w:pStyle w:val="a5"/>
        <w:spacing w:line="360" w:lineRule="auto"/>
        <w:jc w:val="both"/>
        <w:rPr>
          <w:rFonts w:ascii="Times New Roman" w:hAnsi="Times New Roman" w:cs="Times New Roman"/>
          <w:b/>
          <w:sz w:val="24"/>
          <w:szCs w:val="24"/>
        </w:rPr>
      </w:pPr>
    </w:p>
    <w:p w:rsidR="006A276A" w:rsidRPr="005E2674" w:rsidRDefault="003D717F" w:rsidP="005E2674">
      <w:pPr>
        <w:pStyle w:val="a7"/>
        <w:autoSpaceDE w:val="0"/>
        <w:autoSpaceDN w:val="0"/>
        <w:adjustRightInd w:val="0"/>
        <w:spacing w:after="0" w:line="360" w:lineRule="auto"/>
        <w:jc w:val="center"/>
        <w:rPr>
          <w:rFonts w:ascii="Times New Roman" w:hAnsi="Times New Roman" w:cs="Times New Roman"/>
          <w:b/>
          <w:bCs/>
          <w:sz w:val="28"/>
          <w:szCs w:val="24"/>
        </w:rPr>
      </w:pPr>
      <w:r w:rsidRPr="003D717F">
        <w:rPr>
          <w:rFonts w:ascii="Times New Roman" w:eastAsia="TimesNewRoman" w:hAnsi="Times New Roman" w:cs="Times New Roman"/>
          <w:b/>
          <w:sz w:val="28"/>
          <w:szCs w:val="24"/>
        </w:rPr>
        <w:t>Раздел 1. Оценка образовательной деятельности</w:t>
      </w:r>
    </w:p>
    <w:p w:rsidR="00175136" w:rsidRPr="00E34C3A" w:rsidRDefault="00175136" w:rsidP="0078344C">
      <w:pPr>
        <w:pStyle w:val="a7"/>
        <w:numPr>
          <w:ilvl w:val="1"/>
          <w:numId w:val="15"/>
        </w:numPr>
        <w:autoSpaceDE w:val="0"/>
        <w:autoSpaceDN w:val="0"/>
        <w:adjustRightInd w:val="0"/>
        <w:spacing w:after="0" w:line="240" w:lineRule="auto"/>
        <w:jc w:val="center"/>
        <w:rPr>
          <w:rFonts w:ascii="Times New Roman" w:hAnsi="Times New Roman" w:cs="Times New Roman"/>
          <w:b/>
          <w:bCs/>
          <w:sz w:val="24"/>
          <w:szCs w:val="24"/>
        </w:rPr>
      </w:pPr>
      <w:r w:rsidRPr="00E34C3A">
        <w:rPr>
          <w:rFonts w:ascii="Times New Roman" w:hAnsi="Times New Roman" w:cs="Times New Roman"/>
          <w:b/>
          <w:bCs/>
          <w:sz w:val="24"/>
          <w:szCs w:val="24"/>
        </w:rPr>
        <w:t>Общие сведения об образовательной организации</w:t>
      </w:r>
    </w:p>
    <w:p w:rsidR="00E81CF1" w:rsidRDefault="00E81CF1" w:rsidP="00175136">
      <w:pPr>
        <w:pStyle w:val="a5"/>
        <w:spacing w:line="276" w:lineRule="auto"/>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9"/>
        <w:gridCol w:w="6511"/>
      </w:tblGrid>
      <w:tr w:rsidR="007D37DF" w:rsidRPr="00282599" w:rsidTr="000441D0">
        <w:tc>
          <w:tcPr>
            <w:tcW w:w="2943" w:type="dxa"/>
            <w:shd w:val="clear" w:color="auto" w:fill="auto"/>
          </w:tcPr>
          <w:p w:rsidR="007D37DF" w:rsidRPr="007D37DF" w:rsidRDefault="007D37DF" w:rsidP="000441D0">
            <w:pPr>
              <w:rPr>
                <w:rFonts w:ascii="Times New Roman" w:hAnsi="Times New Roman" w:cs="Times New Roman"/>
              </w:rPr>
            </w:pPr>
            <w:r w:rsidRPr="007D37DF">
              <w:rPr>
                <w:rFonts w:ascii="Times New Roman" w:hAnsi="Times New Roman" w:cs="Times New Roman"/>
              </w:rPr>
              <w:t>2.1. Учредительные документы</w:t>
            </w:r>
          </w:p>
        </w:tc>
        <w:tc>
          <w:tcPr>
            <w:tcW w:w="6628" w:type="dxa"/>
            <w:shd w:val="clear" w:color="auto" w:fill="auto"/>
          </w:tcPr>
          <w:p w:rsidR="007D37DF" w:rsidRPr="007D37DF" w:rsidRDefault="007D37DF" w:rsidP="000441D0">
            <w:pPr>
              <w:rPr>
                <w:rFonts w:ascii="Times New Roman" w:hAnsi="Times New Roman" w:cs="Times New Roman"/>
              </w:rPr>
            </w:pPr>
            <w:r w:rsidRPr="007D37DF">
              <w:rPr>
                <w:rFonts w:ascii="Times New Roman" w:hAnsi="Times New Roman" w:cs="Times New Roman"/>
              </w:rPr>
              <w:t>Устав (утвержден постановлением главы администрации Лихославльского района 07.12.2015 года № 179-9)</w:t>
            </w:r>
          </w:p>
        </w:tc>
      </w:tr>
      <w:tr w:rsidR="007D37DF" w:rsidRPr="00282599" w:rsidTr="000441D0">
        <w:tc>
          <w:tcPr>
            <w:tcW w:w="2943" w:type="dxa"/>
            <w:shd w:val="clear" w:color="auto" w:fill="auto"/>
          </w:tcPr>
          <w:p w:rsidR="007D37DF" w:rsidRPr="007D37DF" w:rsidRDefault="007D37DF" w:rsidP="000441D0">
            <w:pPr>
              <w:rPr>
                <w:rFonts w:ascii="Times New Roman" w:hAnsi="Times New Roman" w:cs="Times New Roman"/>
              </w:rPr>
            </w:pPr>
            <w:r w:rsidRPr="007D37DF">
              <w:rPr>
                <w:rFonts w:ascii="Times New Roman" w:hAnsi="Times New Roman" w:cs="Times New Roman"/>
              </w:rPr>
              <w:t>2.2. Учредитель</w:t>
            </w:r>
          </w:p>
        </w:tc>
        <w:tc>
          <w:tcPr>
            <w:tcW w:w="6628" w:type="dxa"/>
            <w:shd w:val="clear" w:color="auto" w:fill="auto"/>
          </w:tcPr>
          <w:p w:rsidR="007D37DF" w:rsidRPr="007D37DF" w:rsidRDefault="007D37DF" w:rsidP="000441D0">
            <w:pPr>
              <w:rPr>
                <w:rFonts w:ascii="Times New Roman" w:hAnsi="Times New Roman" w:cs="Times New Roman"/>
              </w:rPr>
            </w:pPr>
            <w:r w:rsidRPr="007D37DF">
              <w:rPr>
                <w:rFonts w:ascii="Times New Roman" w:hAnsi="Times New Roman" w:cs="Times New Roman"/>
              </w:rPr>
              <w:t>Отдел образования Администрации Лихославльского района</w:t>
            </w:r>
          </w:p>
        </w:tc>
      </w:tr>
      <w:tr w:rsidR="007D37DF" w:rsidRPr="00282599" w:rsidTr="000441D0">
        <w:tc>
          <w:tcPr>
            <w:tcW w:w="2943" w:type="dxa"/>
            <w:shd w:val="clear" w:color="auto" w:fill="auto"/>
          </w:tcPr>
          <w:p w:rsidR="007D37DF" w:rsidRPr="007D37DF" w:rsidRDefault="007D37DF" w:rsidP="000441D0">
            <w:pPr>
              <w:rPr>
                <w:rFonts w:ascii="Times New Roman" w:hAnsi="Times New Roman" w:cs="Times New Roman"/>
              </w:rPr>
            </w:pPr>
            <w:r w:rsidRPr="007D37DF">
              <w:rPr>
                <w:rFonts w:ascii="Times New Roman" w:hAnsi="Times New Roman" w:cs="Times New Roman"/>
              </w:rPr>
              <w:t xml:space="preserve">2.3. Свидетельство о </w:t>
            </w:r>
            <w:proofErr w:type="spellStart"/>
            <w:r w:rsidRPr="007D37DF">
              <w:rPr>
                <w:rFonts w:ascii="Times New Roman" w:hAnsi="Times New Roman" w:cs="Times New Roman"/>
              </w:rPr>
              <w:t>внесениив</w:t>
            </w:r>
            <w:proofErr w:type="spellEnd"/>
            <w:r w:rsidRPr="007D37DF">
              <w:rPr>
                <w:rFonts w:ascii="Times New Roman" w:hAnsi="Times New Roman" w:cs="Times New Roman"/>
              </w:rPr>
              <w:t xml:space="preserve"> единый государственный реестр</w:t>
            </w:r>
          </w:p>
        </w:tc>
        <w:tc>
          <w:tcPr>
            <w:tcW w:w="6628" w:type="dxa"/>
            <w:shd w:val="clear" w:color="auto" w:fill="auto"/>
          </w:tcPr>
          <w:p w:rsidR="007D37DF" w:rsidRPr="007D37DF" w:rsidRDefault="007D37DF" w:rsidP="000441D0">
            <w:pPr>
              <w:rPr>
                <w:rFonts w:ascii="Times New Roman" w:hAnsi="Times New Roman" w:cs="Times New Roman"/>
              </w:rPr>
            </w:pPr>
            <w:r w:rsidRPr="007D37DF">
              <w:rPr>
                <w:rFonts w:ascii="Times New Roman" w:hAnsi="Times New Roman" w:cs="Times New Roman"/>
              </w:rPr>
              <w:t>Серия  69   № 001702 065 выдано межрайонной инспекцией Федеральной налоговой службы № 8 по Тверской области</w:t>
            </w:r>
          </w:p>
        </w:tc>
      </w:tr>
      <w:tr w:rsidR="007D37DF" w:rsidRPr="00282599" w:rsidTr="000441D0">
        <w:tc>
          <w:tcPr>
            <w:tcW w:w="2943" w:type="dxa"/>
            <w:shd w:val="clear" w:color="auto" w:fill="auto"/>
          </w:tcPr>
          <w:p w:rsidR="007D37DF" w:rsidRPr="007D37DF" w:rsidRDefault="007D37DF" w:rsidP="000441D0">
            <w:pPr>
              <w:rPr>
                <w:rFonts w:ascii="Times New Roman" w:hAnsi="Times New Roman" w:cs="Times New Roman"/>
              </w:rPr>
            </w:pPr>
            <w:r w:rsidRPr="007D37DF">
              <w:rPr>
                <w:rFonts w:ascii="Times New Roman" w:hAnsi="Times New Roman" w:cs="Times New Roman"/>
              </w:rPr>
              <w:t xml:space="preserve">2.4. Свидетельство </w:t>
            </w:r>
            <w:proofErr w:type="gramStart"/>
            <w:r w:rsidRPr="007D37DF">
              <w:rPr>
                <w:rFonts w:ascii="Times New Roman" w:hAnsi="Times New Roman" w:cs="Times New Roman"/>
              </w:rPr>
              <w:t>о постановке на учет юридического лица в налоговом органе по месту нахождения на территории</w:t>
            </w:r>
            <w:proofErr w:type="gramEnd"/>
            <w:r w:rsidRPr="007D37DF">
              <w:rPr>
                <w:rFonts w:ascii="Times New Roman" w:hAnsi="Times New Roman" w:cs="Times New Roman"/>
              </w:rPr>
              <w:t xml:space="preserve"> РФ</w:t>
            </w:r>
          </w:p>
        </w:tc>
        <w:tc>
          <w:tcPr>
            <w:tcW w:w="6628" w:type="dxa"/>
            <w:shd w:val="clear" w:color="auto" w:fill="auto"/>
          </w:tcPr>
          <w:p w:rsidR="007D37DF" w:rsidRPr="007D37DF" w:rsidRDefault="007D37DF" w:rsidP="000441D0">
            <w:pPr>
              <w:rPr>
                <w:rFonts w:ascii="Times New Roman" w:hAnsi="Times New Roman" w:cs="Times New Roman"/>
              </w:rPr>
            </w:pPr>
            <w:r w:rsidRPr="007D37DF">
              <w:rPr>
                <w:rFonts w:ascii="Times New Roman" w:hAnsi="Times New Roman" w:cs="Times New Roman"/>
              </w:rPr>
              <w:t>Серия  69   № 000746 608 выдано межрайонной инспекцией Министерства РФ по налогам и сборам № 8 по Тверской области</w:t>
            </w:r>
          </w:p>
        </w:tc>
      </w:tr>
      <w:tr w:rsidR="007D37DF" w:rsidRPr="00282599" w:rsidTr="000441D0">
        <w:tc>
          <w:tcPr>
            <w:tcW w:w="2943" w:type="dxa"/>
            <w:shd w:val="clear" w:color="auto" w:fill="auto"/>
          </w:tcPr>
          <w:p w:rsidR="007D37DF" w:rsidRPr="007D37DF" w:rsidRDefault="007D37DF" w:rsidP="000441D0">
            <w:pPr>
              <w:rPr>
                <w:rFonts w:ascii="Times New Roman" w:hAnsi="Times New Roman" w:cs="Times New Roman"/>
              </w:rPr>
            </w:pPr>
            <w:r w:rsidRPr="007D37DF">
              <w:rPr>
                <w:rFonts w:ascii="Times New Roman" w:hAnsi="Times New Roman" w:cs="Times New Roman"/>
              </w:rPr>
              <w:t>2.5. Документы на имущество</w:t>
            </w:r>
          </w:p>
        </w:tc>
        <w:tc>
          <w:tcPr>
            <w:tcW w:w="6628" w:type="dxa"/>
            <w:shd w:val="clear" w:color="auto" w:fill="auto"/>
          </w:tcPr>
          <w:p w:rsidR="007D37DF" w:rsidRPr="007D37DF" w:rsidRDefault="007D37DF" w:rsidP="000441D0">
            <w:pPr>
              <w:rPr>
                <w:rFonts w:ascii="Times New Roman" w:hAnsi="Times New Roman" w:cs="Times New Roman"/>
              </w:rPr>
            </w:pPr>
            <w:r w:rsidRPr="007D37DF">
              <w:rPr>
                <w:rFonts w:ascii="Times New Roman" w:hAnsi="Times New Roman" w:cs="Times New Roman"/>
              </w:rPr>
              <w:t xml:space="preserve"> - свидетельство о государственной регистрации права на оперативное управление зданием  69- АБ 324822 выдано управлением Федеральной регистрационной службы по Тверской области 06.02.2009 г</w:t>
            </w:r>
          </w:p>
          <w:p w:rsidR="007D37DF" w:rsidRPr="007D37DF" w:rsidRDefault="007D37DF" w:rsidP="000441D0">
            <w:pPr>
              <w:rPr>
                <w:rFonts w:ascii="Times New Roman" w:hAnsi="Times New Roman" w:cs="Times New Roman"/>
              </w:rPr>
            </w:pPr>
            <w:r w:rsidRPr="007D37DF">
              <w:rPr>
                <w:rFonts w:ascii="Times New Roman" w:hAnsi="Times New Roman" w:cs="Times New Roman"/>
              </w:rPr>
              <w:t>- свидетельство о государственной регистрации права на оперативное управление зданием  69- АБ 324823 выдано управлением Федеральной регистрационной службы по Тверской области 06.02.2009 г</w:t>
            </w:r>
          </w:p>
          <w:p w:rsidR="007D37DF" w:rsidRPr="007D37DF" w:rsidRDefault="007D37DF" w:rsidP="000441D0">
            <w:pPr>
              <w:rPr>
                <w:rFonts w:ascii="Times New Roman" w:hAnsi="Times New Roman" w:cs="Times New Roman"/>
              </w:rPr>
            </w:pPr>
            <w:r w:rsidRPr="007D37DF">
              <w:rPr>
                <w:rFonts w:ascii="Times New Roman" w:hAnsi="Times New Roman" w:cs="Times New Roman"/>
              </w:rPr>
              <w:t xml:space="preserve">- свидетельство о государственной регистрации права на оперативное управление зданием  69- АБ 324825 выдано управлением Федеральной регистрационной службы по Тверской </w:t>
            </w:r>
            <w:r w:rsidRPr="007D37DF">
              <w:rPr>
                <w:rFonts w:ascii="Times New Roman" w:hAnsi="Times New Roman" w:cs="Times New Roman"/>
              </w:rPr>
              <w:lastRenderedPageBreak/>
              <w:t>области 06.02.2009 г</w:t>
            </w:r>
          </w:p>
          <w:p w:rsidR="007D37DF" w:rsidRPr="007D37DF" w:rsidRDefault="007D37DF" w:rsidP="000441D0">
            <w:pPr>
              <w:rPr>
                <w:rFonts w:ascii="Times New Roman" w:hAnsi="Times New Roman" w:cs="Times New Roman"/>
              </w:rPr>
            </w:pPr>
            <w:r w:rsidRPr="007D37DF">
              <w:rPr>
                <w:rFonts w:ascii="Times New Roman" w:hAnsi="Times New Roman" w:cs="Times New Roman"/>
              </w:rPr>
              <w:t>- свидетельство о государственной регистрации права на оперативное управление зданием  69- АБ 324824 выдано управлением Федеральной регистрационной службы по Тверской области 06.02.2009 г</w:t>
            </w:r>
          </w:p>
          <w:p w:rsidR="007D37DF" w:rsidRPr="007D37DF" w:rsidRDefault="007D37DF" w:rsidP="000441D0">
            <w:pPr>
              <w:rPr>
                <w:rFonts w:ascii="Times New Roman" w:hAnsi="Times New Roman" w:cs="Times New Roman"/>
              </w:rPr>
            </w:pPr>
          </w:p>
          <w:p w:rsidR="007D37DF" w:rsidRPr="007D37DF" w:rsidRDefault="007D37DF" w:rsidP="000441D0">
            <w:pPr>
              <w:rPr>
                <w:rFonts w:ascii="Times New Roman" w:hAnsi="Times New Roman" w:cs="Times New Roman"/>
              </w:rPr>
            </w:pPr>
            <w:r w:rsidRPr="007D37DF">
              <w:rPr>
                <w:rFonts w:ascii="Times New Roman" w:hAnsi="Times New Roman" w:cs="Times New Roman"/>
              </w:rPr>
              <w:t>- свидетельство о государственной регистрации права на постоянное пользование земельным участком  69 –АВ № 318370 выдано  управлением Федеральной регистрационной службы по Тверской области 15.12.2011 г</w:t>
            </w:r>
          </w:p>
          <w:p w:rsidR="007D37DF" w:rsidRPr="007D37DF" w:rsidRDefault="007D37DF" w:rsidP="000441D0">
            <w:pPr>
              <w:rPr>
                <w:rFonts w:ascii="Times New Roman" w:hAnsi="Times New Roman" w:cs="Times New Roman"/>
              </w:rPr>
            </w:pPr>
            <w:r w:rsidRPr="007D37DF">
              <w:rPr>
                <w:rFonts w:ascii="Times New Roman" w:hAnsi="Times New Roman" w:cs="Times New Roman"/>
              </w:rPr>
              <w:t>- свидетельство о государственной регистрации права на постоянное пользование земельным участком  69 –АВ № 318369 выдано  управлением Федеральной регистрационной службы по Тверской области 15.12.2011 г</w:t>
            </w:r>
          </w:p>
          <w:p w:rsidR="007D37DF" w:rsidRPr="007D37DF" w:rsidRDefault="007D37DF" w:rsidP="000441D0">
            <w:pPr>
              <w:rPr>
                <w:rFonts w:ascii="Times New Roman" w:hAnsi="Times New Roman" w:cs="Times New Roman"/>
              </w:rPr>
            </w:pPr>
            <w:r w:rsidRPr="007D37DF">
              <w:rPr>
                <w:rFonts w:ascii="Times New Roman" w:hAnsi="Times New Roman" w:cs="Times New Roman"/>
              </w:rPr>
              <w:t>- свидетельство о государственной регистрации права на постоянное пользование земельным участком  69 –АВ № 318368 выдано  управлением Федеральной регистрационной службы по Тверской области 15.12.2011 г</w:t>
            </w:r>
          </w:p>
          <w:p w:rsidR="007D37DF" w:rsidRPr="007D37DF" w:rsidRDefault="007D37DF" w:rsidP="000441D0">
            <w:pPr>
              <w:rPr>
                <w:rFonts w:ascii="Times New Roman" w:hAnsi="Times New Roman" w:cs="Times New Roman"/>
              </w:rPr>
            </w:pPr>
            <w:r w:rsidRPr="007D37DF">
              <w:rPr>
                <w:rFonts w:ascii="Times New Roman" w:hAnsi="Times New Roman" w:cs="Times New Roman"/>
              </w:rPr>
              <w:t>- свидетельство о государственной регистрации права на постоянное пользование земельным участком  69 –АВ № 318354 выдано  управлением Федеральной регистрационной службы по Тверской области 15.12.2011 г</w:t>
            </w:r>
          </w:p>
          <w:p w:rsidR="007D37DF" w:rsidRPr="007D37DF" w:rsidRDefault="007D37DF" w:rsidP="000441D0">
            <w:pPr>
              <w:rPr>
                <w:rFonts w:ascii="Times New Roman" w:hAnsi="Times New Roman" w:cs="Times New Roman"/>
              </w:rPr>
            </w:pPr>
            <w:r w:rsidRPr="007D37DF">
              <w:rPr>
                <w:rFonts w:ascii="Times New Roman" w:hAnsi="Times New Roman" w:cs="Times New Roman"/>
              </w:rPr>
              <w:t>- свидетельство о государственной регистрации права на постоянное пользование земельным участком  69 –АВ № 385854 выдано  управлением Федеральной регистрационной службы по Тверской области 05.05.2012 г</w:t>
            </w:r>
          </w:p>
          <w:p w:rsidR="007D37DF" w:rsidRPr="007D37DF" w:rsidRDefault="007D37DF" w:rsidP="000441D0">
            <w:pPr>
              <w:rPr>
                <w:rFonts w:ascii="Times New Roman" w:hAnsi="Times New Roman" w:cs="Times New Roman"/>
              </w:rPr>
            </w:pPr>
          </w:p>
          <w:p w:rsidR="007D37DF" w:rsidRPr="007D37DF" w:rsidRDefault="007D37DF" w:rsidP="000441D0">
            <w:pPr>
              <w:rPr>
                <w:rFonts w:ascii="Times New Roman" w:hAnsi="Times New Roman" w:cs="Times New Roman"/>
              </w:rPr>
            </w:pPr>
          </w:p>
          <w:p w:rsidR="007D37DF" w:rsidRPr="007D37DF" w:rsidRDefault="007D37DF" w:rsidP="000441D0">
            <w:pPr>
              <w:rPr>
                <w:rFonts w:ascii="Times New Roman" w:hAnsi="Times New Roman" w:cs="Times New Roman"/>
              </w:rPr>
            </w:pPr>
          </w:p>
          <w:p w:rsidR="007D37DF" w:rsidRPr="007D37DF" w:rsidRDefault="007D37DF" w:rsidP="000441D0">
            <w:pPr>
              <w:rPr>
                <w:rFonts w:ascii="Times New Roman" w:hAnsi="Times New Roman" w:cs="Times New Roman"/>
              </w:rPr>
            </w:pPr>
          </w:p>
          <w:p w:rsidR="007D37DF" w:rsidRPr="007D37DF" w:rsidRDefault="007D37DF" w:rsidP="000441D0">
            <w:pPr>
              <w:rPr>
                <w:rFonts w:ascii="Times New Roman" w:hAnsi="Times New Roman" w:cs="Times New Roman"/>
              </w:rPr>
            </w:pPr>
          </w:p>
        </w:tc>
      </w:tr>
      <w:tr w:rsidR="007D37DF" w:rsidRPr="00282599" w:rsidTr="000441D0">
        <w:tc>
          <w:tcPr>
            <w:tcW w:w="2943" w:type="dxa"/>
            <w:shd w:val="clear" w:color="auto" w:fill="auto"/>
          </w:tcPr>
          <w:p w:rsidR="007D37DF" w:rsidRPr="007D37DF" w:rsidRDefault="007D37DF" w:rsidP="000441D0">
            <w:pPr>
              <w:rPr>
                <w:rFonts w:ascii="Times New Roman" w:hAnsi="Times New Roman" w:cs="Times New Roman"/>
              </w:rPr>
            </w:pPr>
            <w:r w:rsidRPr="007D37DF">
              <w:rPr>
                <w:rFonts w:ascii="Times New Roman" w:hAnsi="Times New Roman" w:cs="Times New Roman"/>
              </w:rPr>
              <w:lastRenderedPageBreak/>
              <w:t>2.6. Санитарн</w:t>
            </w:r>
            <w:proofErr w:type="gramStart"/>
            <w:r w:rsidRPr="007D37DF">
              <w:rPr>
                <w:rFonts w:ascii="Times New Roman" w:hAnsi="Times New Roman" w:cs="Times New Roman"/>
              </w:rPr>
              <w:t>о-</w:t>
            </w:r>
            <w:proofErr w:type="gramEnd"/>
            <w:r w:rsidRPr="007D37DF">
              <w:rPr>
                <w:rFonts w:ascii="Times New Roman" w:hAnsi="Times New Roman" w:cs="Times New Roman"/>
              </w:rPr>
              <w:t xml:space="preserve"> эпидемиологическое заключение территориального управления (</w:t>
            </w:r>
            <w:proofErr w:type="spellStart"/>
            <w:r w:rsidRPr="007D37DF">
              <w:rPr>
                <w:rFonts w:ascii="Times New Roman" w:hAnsi="Times New Roman" w:cs="Times New Roman"/>
              </w:rPr>
              <w:t>Роспотребнадзора</w:t>
            </w:r>
            <w:proofErr w:type="spellEnd"/>
            <w:r w:rsidRPr="007D37DF">
              <w:rPr>
                <w:rFonts w:ascii="Times New Roman" w:hAnsi="Times New Roman" w:cs="Times New Roman"/>
              </w:rPr>
              <w:t>)</w:t>
            </w:r>
          </w:p>
        </w:tc>
        <w:tc>
          <w:tcPr>
            <w:tcW w:w="6628" w:type="dxa"/>
            <w:shd w:val="clear" w:color="auto" w:fill="auto"/>
          </w:tcPr>
          <w:p w:rsidR="007D37DF" w:rsidRPr="007D37DF" w:rsidRDefault="007D37DF" w:rsidP="000441D0">
            <w:pPr>
              <w:rPr>
                <w:rFonts w:ascii="Times New Roman" w:hAnsi="Times New Roman" w:cs="Times New Roman"/>
              </w:rPr>
            </w:pPr>
            <w:r w:rsidRPr="007D37DF">
              <w:rPr>
                <w:rFonts w:ascii="Times New Roman" w:hAnsi="Times New Roman" w:cs="Times New Roman"/>
              </w:rPr>
              <w:t xml:space="preserve"> </w:t>
            </w:r>
            <w:r w:rsidRPr="001A1594">
              <w:rPr>
                <w:rFonts w:ascii="Times New Roman" w:hAnsi="Times New Roman" w:cs="Times New Roman"/>
              </w:rPr>
              <w:t>№ 69.01.17.000.М.000021.02.09. от 02.02.2009 года</w:t>
            </w:r>
          </w:p>
        </w:tc>
      </w:tr>
      <w:tr w:rsidR="007D37DF" w:rsidRPr="00282599" w:rsidTr="000441D0">
        <w:tc>
          <w:tcPr>
            <w:tcW w:w="2943" w:type="dxa"/>
            <w:shd w:val="clear" w:color="auto" w:fill="auto"/>
          </w:tcPr>
          <w:p w:rsidR="007D37DF" w:rsidRPr="007D37DF" w:rsidRDefault="007D37DF" w:rsidP="000441D0">
            <w:pPr>
              <w:rPr>
                <w:rFonts w:ascii="Times New Roman" w:hAnsi="Times New Roman" w:cs="Times New Roman"/>
              </w:rPr>
            </w:pPr>
            <w:r w:rsidRPr="007D37DF">
              <w:rPr>
                <w:rFonts w:ascii="Times New Roman" w:hAnsi="Times New Roman" w:cs="Times New Roman"/>
              </w:rPr>
              <w:t>2.7. Реквизиты акта</w:t>
            </w:r>
            <w:r w:rsidR="005E2674">
              <w:rPr>
                <w:rFonts w:ascii="Times New Roman" w:hAnsi="Times New Roman" w:cs="Times New Roman"/>
              </w:rPr>
              <w:t xml:space="preserve"> готовности к началу нового 2017\2018</w:t>
            </w:r>
            <w:r w:rsidRPr="007D37DF">
              <w:rPr>
                <w:rFonts w:ascii="Times New Roman" w:hAnsi="Times New Roman" w:cs="Times New Roman"/>
              </w:rPr>
              <w:t>учебного года</w:t>
            </w:r>
          </w:p>
        </w:tc>
        <w:tc>
          <w:tcPr>
            <w:tcW w:w="6628" w:type="dxa"/>
            <w:shd w:val="clear" w:color="auto" w:fill="auto"/>
          </w:tcPr>
          <w:p w:rsidR="007D37DF" w:rsidRPr="007D37DF" w:rsidRDefault="007D37DF" w:rsidP="000441D0">
            <w:pPr>
              <w:pStyle w:val="HTML"/>
              <w:tabs>
                <w:tab w:val="clear" w:pos="916"/>
                <w:tab w:val="left" w:pos="34"/>
              </w:tabs>
              <w:ind w:left="-108"/>
              <w:rPr>
                <w:rFonts w:ascii="Times New Roman" w:hAnsi="Times New Roman" w:cs="Times New Roman"/>
                <w:sz w:val="24"/>
                <w:szCs w:val="24"/>
              </w:rPr>
            </w:pPr>
            <w:r w:rsidRPr="007D37DF">
              <w:rPr>
                <w:rFonts w:ascii="Times New Roman" w:hAnsi="Times New Roman" w:cs="Times New Roman"/>
                <w:sz w:val="24"/>
                <w:szCs w:val="24"/>
              </w:rPr>
              <w:t>акт проверки готовности организации, осуществляющей образовател</w:t>
            </w:r>
            <w:r w:rsidR="005E2674">
              <w:rPr>
                <w:rFonts w:ascii="Times New Roman" w:hAnsi="Times New Roman" w:cs="Times New Roman"/>
                <w:sz w:val="24"/>
                <w:szCs w:val="24"/>
              </w:rPr>
              <w:t>ьную деятельность, к новому 2017-2018</w:t>
            </w:r>
            <w:r w:rsidRPr="007D37DF">
              <w:rPr>
                <w:rFonts w:ascii="Times New Roman" w:hAnsi="Times New Roman" w:cs="Times New Roman"/>
                <w:sz w:val="24"/>
                <w:szCs w:val="24"/>
              </w:rPr>
              <w:t xml:space="preserve"> учебному  году</w:t>
            </w:r>
          </w:p>
          <w:p w:rsidR="007D37DF" w:rsidRPr="007D37DF" w:rsidRDefault="005E2674" w:rsidP="000441D0">
            <w:pPr>
              <w:pStyle w:val="HTML"/>
              <w:tabs>
                <w:tab w:val="clear" w:pos="916"/>
                <w:tab w:val="left" w:pos="0"/>
              </w:tabs>
              <w:rPr>
                <w:rFonts w:ascii="Times New Roman" w:hAnsi="Times New Roman" w:cs="Times New Roman"/>
                <w:sz w:val="24"/>
                <w:szCs w:val="24"/>
              </w:rPr>
            </w:pPr>
            <w:r>
              <w:rPr>
                <w:rFonts w:ascii="Times New Roman" w:hAnsi="Times New Roman" w:cs="Times New Roman"/>
                <w:sz w:val="24"/>
                <w:szCs w:val="24"/>
              </w:rPr>
              <w:t xml:space="preserve">от </w:t>
            </w:r>
            <w:r w:rsidRPr="00DA7115">
              <w:rPr>
                <w:rFonts w:ascii="Times New Roman" w:hAnsi="Times New Roman" w:cs="Times New Roman"/>
                <w:sz w:val="24"/>
                <w:szCs w:val="24"/>
              </w:rPr>
              <w:t xml:space="preserve">« </w:t>
            </w:r>
            <w:r w:rsidR="00DA7115">
              <w:rPr>
                <w:rFonts w:ascii="Times New Roman" w:hAnsi="Times New Roman" w:cs="Times New Roman"/>
                <w:sz w:val="24"/>
                <w:szCs w:val="24"/>
              </w:rPr>
              <w:t>16</w:t>
            </w:r>
            <w:r w:rsidRPr="00DA7115">
              <w:rPr>
                <w:rFonts w:ascii="Times New Roman" w:hAnsi="Times New Roman" w:cs="Times New Roman"/>
                <w:sz w:val="24"/>
                <w:szCs w:val="24"/>
              </w:rPr>
              <w:t xml:space="preserve"> »</w:t>
            </w:r>
            <w:r>
              <w:rPr>
                <w:rFonts w:ascii="Times New Roman" w:hAnsi="Times New Roman" w:cs="Times New Roman"/>
                <w:sz w:val="24"/>
                <w:szCs w:val="24"/>
              </w:rPr>
              <w:t xml:space="preserve"> августа 2017</w:t>
            </w:r>
            <w:r w:rsidR="007D37DF" w:rsidRPr="007D37DF">
              <w:rPr>
                <w:rFonts w:ascii="Times New Roman" w:hAnsi="Times New Roman" w:cs="Times New Roman"/>
                <w:sz w:val="24"/>
                <w:szCs w:val="24"/>
              </w:rPr>
              <w:t xml:space="preserve"> года</w:t>
            </w:r>
          </w:p>
          <w:p w:rsidR="007D37DF" w:rsidRPr="007D37DF" w:rsidRDefault="007D37DF" w:rsidP="000441D0">
            <w:pPr>
              <w:rPr>
                <w:rFonts w:ascii="Times New Roman" w:hAnsi="Times New Roman" w:cs="Times New Roman"/>
              </w:rPr>
            </w:pPr>
          </w:p>
        </w:tc>
      </w:tr>
      <w:tr w:rsidR="007D37DF" w:rsidRPr="00282599" w:rsidTr="000441D0">
        <w:tc>
          <w:tcPr>
            <w:tcW w:w="2943" w:type="dxa"/>
            <w:shd w:val="clear" w:color="auto" w:fill="auto"/>
          </w:tcPr>
          <w:p w:rsidR="007D37DF" w:rsidRPr="007D37DF" w:rsidRDefault="007D37DF" w:rsidP="000441D0">
            <w:pPr>
              <w:rPr>
                <w:rFonts w:ascii="Times New Roman" w:hAnsi="Times New Roman" w:cs="Times New Roman"/>
              </w:rPr>
            </w:pPr>
            <w:r w:rsidRPr="007D37DF">
              <w:rPr>
                <w:rFonts w:ascii="Times New Roman" w:hAnsi="Times New Roman" w:cs="Times New Roman"/>
              </w:rPr>
              <w:lastRenderedPageBreak/>
              <w:t>2.8. Лицензия</w:t>
            </w:r>
          </w:p>
        </w:tc>
        <w:tc>
          <w:tcPr>
            <w:tcW w:w="6628" w:type="dxa"/>
            <w:shd w:val="clear" w:color="auto" w:fill="auto"/>
          </w:tcPr>
          <w:p w:rsidR="007D37DF" w:rsidRPr="007D37DF" w:rsidRDefault="007D37DF" w:rsidP="000441D0">
            <w:pPr>
              <w:rPr>
                <w:rFonts w:ascii="Times New Roman" w:hAnsi="Times New Roman" w:cs="Times New Roman"/>
              </w:rPr>
            </w:pPr>
            <w:r w:rsidRPr="007D37DF">
              <w:rPr>
                <w:rFonts w:ascii="Times New Roman" w:hAnsi="Times New Roman" w:cs="Times New Roman"/>
              </w:rPr>
              <w:t>Регистрационный номер 72 серия 69Л01№ 0001004 выдана 13.03.2015 года Министерством образования Тверской области</w:t>
            </w:r>
          </w:p>
        </w:tc>
      </w:tr>
      <w:tr w:rsidR="007D37DF" w:rsidRPr="00282599" w:rsidTr="000441D0">
        <w:tc>
          <w:tcPr>
            <w:tcW w:w="2943" w:type="dxa"/>
            <w:shd w:val="clear" w:color="auto" w:fill="auto"/>
          </w:tcPr>
          <w:p w:rsidR="007D37DF" w:rsidRPr="007D37DF" w:rsidRDefault="007D37DF" w:rsidP="000441D0">
            <w:pPr>
              <w:rPr>
                <w:rFonts w:ascii="Times New Roman" w:hAnsi="Times New Roman" w:cs="Times New Roman"/>
              </w:rPr>
            </w:pPr>
            <w:r w:rsidRPr="007D37DF">
              <w:rPr>
                <w:rFonts w:ascii="Times New Roman" w:hAnsi="Times New Roman" w:cs="Times New Roman"/>
              </w:rPr>
              <w:t>2.9. Свидетельство о государственной аккредитации</w:t>
            </w:r>
          </w:p>
        </w:tc>
        <w:tc>
          <w:tcPr>
            <w:tcW w:w="6628" w:type="dxa"/>
            <w:shd w:val="clear" w:color="auto" w:fill="auto"/>
          </w:tcPr>
          <w:p w:rsidR="007D37DF" w:rsidRPr="007D37DF" w:rsidRDefault="007D37DF" w:rsidP="000441D0">
            <w:pPr>
              <w:rPr>
                <w:rFonts w:ascii="Times New Roman" w:hAnsi="Times New Roman" w:cs="Times New Roman"/>
              </w:rPr>
            </w:pPr>
            <w:r w:rsidRPr="007D37DF">
              <w:rPr>
                <w:rFonts w:ascii="Times New Roman" w:hAnsi="Times New Roman" w:cs="Times New Roman"/>
              </w:rPr>
              <w:t>Регистрационный номер 242выдано 27.07.2015 года Министерством  образования Тверской области</w:t>
            </w:r>
          </w:p>
          <w:p w:rsidR="007D37DF" w:rsidRPr="007D37DF" w:rsidRDefault="007D37DF" w:rsidP="000441D0">
            <w:pPr>
              <w:rPr>
                <w:rFonts w:ascii="Times New Roman" w:hAnsi="Times New Roman" w:cs="Times New Roman"/>
              </w:rPr>
            </w:pPr>
            <w:r w:rsidRPr="007D37DF">
              <w:rPr>
                <w:rFonts w:ascii="Times New Roman" w:hAnsi="Times New Roman" w:cs="Times New Roman"/>
              </w:rPr>
              <w:t>Серия 69А01  № 0000486</w:t>
            </w:r>
          </w:p>
        </w:tc>
      </w:tr>
      <w:tr w:rsidR="007D37DF" w:rsidRPr="00282599" w:rsidTr="000441D0">
        <w:tc>
          <w:tcPr>
            <w:tcW w:w="2943" w:type="dxa"/>
            <w:shd w:val="clear" w:color="auto" w:fill="auto"/>
          </w:tcPr>
          <w:p w:rsidR="007D37DF" w:rsidRPr="007D37DF" w:rsidRDefault="007D37DF" w:rsidP="000441D0">
            <w:pPr>
              <w:rPr>
                <w:rFonts w:ascii="Times New Roman" w:hAnsi="Times New Roman" w:cs="Times New Roman"/>
              </w:rPr>
            </w:pPr>
            <w:r w:rsidRPr="007D37DF">
              <w:rPr>
                <w:rFonts w:ascii="Times New Roman" w:hAnsi="Times New Roman" w:cs="Times New Roman"/>
              </w:rPr>
              <w:t xml:space="preserve">2.10. Государственный статус ОО </w:t>
            </w:r>
          </w:p>
        </w:tc>
        <w:tc>
          <w:tcPr>
            <w:tcW w:w="6628" w:type="dxa"/>
            <w:shd w:val="clear" w:color="auto" w:fill="auto"/>
          </w:tcPr>
          <w:p w:rsidR="007D37DF" w:rsidRPr="007D37DF" w:rsidRDefault="007D37DF" w:rsidP="000441D0">
            <w:pPr>
              <w:rPr>
                <w:rFonts w:ascii="Times New Roman" w:hAnsi="Times New Roman" w:cs="Times New Roman"/>
              </w:rPr>
            </w:pPr>
            <w:r w:rsidRPr="007D37DF">
              <w:rPr>
                <w:rFonts w:ascii="Times New Roman" w:hAnsi="Times New Roman" w:cs="Times New Roman"/>
              </w:rPr>
              <w:t xml:space="preserve">Тип </w:t>
            </w:r>
            <w:proofErr w:type="gramStart"/>
            <w:r w:rsidRPr="007D37DF">
              <w:rPr>
                <w:rFonts w:ascii="Times New Roman" w:hAnsi="Times New Roman" w:cs="Times New Roman"/>
              </w:rPr>
              <w:t>–о</w:t>
            </w:r>
            <w:proofErr w:type="gramEnd"/>
            <w:r w:rsidRPr="007D37DF">
              <w:rPr>
                <w:rFonts w:ascii="Times New Roman" w:hAnsi="Times New Roman" w:cs="Times New Roman"/>
              </w:rPr>
              <w:t>бщеобразовательное учреждение</w:t>
            </w:r>
          </w:p>
          <w:p w:rsidR="007D37DF" w:rsidRPr="007D37DF" w:rsidRDefault="007D37DF" w:rsidP="000441D0">
            <w:pPr>
              <w:rPr>
                <w:rFonts w:ascii="Times New Roman" w:hAnsi="Times New Roman" w:cs="Times New Roman"/>
              </w:rPr>
            </w:pPr>
            <w:r w:rsidRPr="007D37DF">
              <w:rPr>
                <w:rFonts w:ascii="Times New Roman" w:hAnsi="Times New Roman" w:cs="Times New Roman"/>
              </w:rPr>
              <w:t>Вид – средняя общеобразовательная школа</w:t>
            </w:r>
          </w:p>
        </w:tc>
      </w:tr>
      <w:tr w:rsidR="007D37DF" w:rsidRPr="00282599" w:rsidTr="000441D0">
        <w:tc>
          <w:tcPr>
            <w:tcW w:w="2943" w:type="dxa"/>
            <w:shd w:val="clear" w:color="auto" w:fill="auto"/>
          </w:tcPr>
          <w:p w:rsidR="007D37DF" w:rsidRPr="007D37DF" w:rsidRDefault="007D37DF" w:rsidP="000441D0">
            <w:pPr>
              <w:rPr>
                <w:rFonts w:ascii="Times New Roman" w:hAnsi="Times New Roman" w:cs="Times New Roman"/>
              </w:rPr>
            </w:pPr>
            <w:r w:rsidRPr="007D37DF">
              <w:rPr>
                <w:rFonts w:ascii="Times New Roman" w:hAnsi="Times New Roman" w:cs="Times New Roman"/>
              </w:rPr>
              <w:t>2.11. Программа развития ОУ</w:t>
            </w:r>
          </w:p>
        </w:tc>
        <w:tc>
          <w:tcPr>
            <w:tcW w:w="6628" w:type="dxa"/>
            <w:shd w:val="clear" w:color="auto" w:fill="auto"/>
          </w:tcPr>
          <w:p w:rsidR="007D37DF" w:rsidRPr="007D37DF" w:rsidRDefault="007D37DF" w:rsidP="000441D0">
            <w:pPr>
              <w:rPr>
                <w:rFonts w:ascii="Times New Roman" w:hAnsi="Times New Roman" w:cs="Times New Roman"/>
              </w:rPr>
            </w:pPr>
            <w:proofErr w:type="gramStart"/>
            <w:r w:rsidRPr="007D37DF">
              <w:rPr>
                <w:rFonts w:ascii="Times New Roman" w:hAnsi="Times New Roman" w:cs="Times New Roman"/>
              </w:rPr>
              <w:t>Утверждена</w:t>
            </w:r>
            <w:proofErr w:type="gramEnd"/>
            <w:r w:rsidRPr="007D37DF">
              <w:rPr>
                <w:rFonts w:ascii="Times New Roman" w:hAnsi="Times New Roman" w:cs="Times New Roman"/>
              </w:rPr>
              <w:t xml:space="preserve"> приказом директора школы</w:t>
            </w:r>
            <w:r>
              <w:rPr>
                <w:rFonts w:ascii="Times New Roman" w:hAnsi="Times New Roman" w:cs="Times New Roman"/>
              </w:rPr>
              <w:t xml:space="preserve"> </w:t>
            </w:r>
            <w:r w:rsidRPr="007D37DF">
              <w:rPr>
                <w:rFonts w:ascii="Times New Roman" w:hAnsi="Times New Roman" w:cs="Times New Roman"/>
              </w:rPr>
              <w:t>№ 57/2 от 30.08.2013 года</w:t>
            </w:r>
          </w:p>
        </w:tc>
      </w:tr>
      <w:tr w:rsidR="007D37DF" w:rsidRPr="00282599" w:rsidTr="000441D0">
        <w:tc>
          <w:tcPr>
            <w:tcW w:w="2943" w:type="dxa"/>
            <w:shd w:val="clear" w:color="auto" w:fill="auto"/>
          </w:tcPr>
          <w:p w:rsidR="007D37DF" w:rsidRPr="007D37DF" w:rsidRDefault="007D37DF" w:rsidP="000441D0">
            <w:pPr>
              <w:rPr>
                <w:rFonts w:ascii="Times New Roman" w:hAnsi="Times New Roman" w:cs="Times New Roman"/>
              </w:rPr>
            </w:pPr>
            <w:r w:rsidRPr="007D37DF">
              <w:rPr>
                <w:rFonts w:ascii="Times New Roman" w:hAnsi="Times New Roman" w:cs="Times New Roman"/>
              </w:rPr>
              <w:t>2.12. Образовательные программы (по лицензии)</w:t>
            </w:r>
          </w:p>
        </w:tc>
        <w:tc>
          <w:tcPr>
            <w:tcW w:w="6628" w:type="dxa"/>
            <w:shd w:val="clear" w:color="auto" w:fill="auto"/>
          </w:tcPr>
          <w:p w:rsidR="007D37DF" w:rsidRPr="007D37DF" w:rsidRDefault="007D37DF" w:rsidP="000441D0">
            <w:pPr>
              <w:rPr>
                <w:rFonts w:ascii="Times New Roman" w:hAnsi="Times New Roman" w:cs="Times New Roman"/>
              </w:rPr>
            </w:pPr>
            <w:r w:rsidRPr="007D37DF">
              <w:rPr>
                <w:rFonts w:ascii="Times New Roman" w:hAnsi="Times New Roman" w:cs="Times New Roman"/>
              </w:rPr>
              <w:t xml:space="preserve"> - образовательная программа начального основного образования;</w:t>
            </w:r>
          </w:p>
          <w:p w:rsidR="007D37DF" w:rsidRPr="007D37DF" w:rsidRDefault="007D37DF" w:rsidP="000441D0">
            <w:pPr>
              <w:rPr>
                <w:rFonts w:ascii="Times New Roman" w:hAnsi="Times New Roman" w:cs="Times New Roman"/>
              </w:rPr>
            </w:pPr>
            <w:r w:rsidRPr="007D37DF">
              <w:rPr>
                <w:rFonts w:ascii="Times New Roman" w:hAnsi="Times New Roman" w:cs="Times New Roman"/>
              </w:rPr>
              <w:t xml:space="preserve"> - образовательная программа основного общего образования;</w:t>
            </w:r>
          </w:p>
          <w:p w:rsidR="007D37DF" w:rsidRPr="007D37DF" w:rsidRDefault="007D37DF" w:rsidP="000441D0">
            <w:pPr>
              <w:rPr>
                <w:rFonts w:ascii="Times New Roman" w:hAnsi="Times New Roman" w:cs="Times New Roman"/>
              </w:rPr>
            </w:pPr>
            <w:r w:rsidRPr="007D37DF">
              <w:rPr>
                <w:rFonts w:ascii="Times New Roman" w:hAnsi="Times New Roman" w:cs="Times New Roman"/>
              </w:rPr>
              <w:t xml:space="preserve"> - образовательная программа среднего общего образования;</w:t>
            </w:r>
          </w:p>
          <w:p w:rsidR="007D37DF" w:rsidRPr="007D37DF" w:rsidRDefault="007D37DF" w:rsidP="000441D0">
            <w:pPr>
              <w:rPr>
                <w:rFonts w:ascii="Times New Roman" w:hAnsi="Times New Roman" w:cs="Times New Roman"/>
              </w:rPr>
            </w:pPr>
            <w:r w:rsidRPr="007D37DF">
              <w:rPr>
                <w:rFonts w:ascii="Times New Roman" w:hAnsi="Times New Roman" w:cs="Times New Roman"/>
              </w:rPr>
              <w:t xml:space="preserve"> -  программа дополнительного образования  художественно-эстетической, физкультурн</w:t>
            </w:r>
            <w:proofErr w:type="gramStart"/>
            <w:r w:rsidRPr="007D37DF">
              <w:rPr>
                <w:rFonts w:ascii="Times New Roman" w:hAnsi="Times New Roman" w:cs="Times New Roman"/>
              </w:rPr>
              <w:t>о-</w:t>
            </w:r>
            <w:proofErr w:type="gramEnd"/>
            <w:r w:rsidRPr="007D37DF">
              <w:rPr>
                <w:rFonts w:ascii="Times New Roman" w:hAnsi="Times New Roman" w:cs="Times New Roman"/>
              </w:rPr>
              <w:t xml:space="preserve"> спортивной направленности;</w:t>
            </w:r>
          </w:p>
          <w:p w:rsidR="007D37DF" w:rsidRPr="007D37DF" w:rsidRDefault="007D37DF" w:rsidP="000441D0">
            <w:pPr>
              <w:rPr>
                <w:rFonts w:ascii="Times New Roman" w:hAnsi="Times New Roman" w:cs="Times New Roman"/>
              </w:rPr>
            </w:pPr>
          </w:p>
        </w:tc>
      </w:tr>
    </w:tbl>
    <w:p w:rsidR="007D37DF" w:rsidRDefault="00FE41CC" w:rsidP="00FE41CC">
      <w:pPr>
        <w:pStyle w:val="Default"/>
        <w:spacing w:line="276" w:lineRule="auto"/>
        <w:jc w:val="both"/>
        <w:rPr>
          <w:rFonts w:eastAsia="TimesNewRoman"/>
        </w:rPr>
      </w:pPr>
      <w:r w:rsidRPr="00FE41CC">
        <w:rPr>
          <w:rFonts w:eastAsia="TimesNewRoman"/>
        </w:rPr>
        <w:t xml:space="preserve">            </w:t>
      </w:r>
    </w:p>
    <w:p w:rsidR="00FE41CC" w:rsidRPr="00FE41CC" w:rsidRDefault="005E2674" w:rsidP="00FE41CC">
      <w:pPr>
        <w:pStyle w:val="Default"/>
        <w:spacing w:line="276" w:lineRule="auto"/>
        <w:jc w:val="both"/>
        <w:rPr>
          <w:rFonts w:eastAsiaTheme="minorEastAsia"/>
          <w:lang w:eastAsia="ru-RU"/>
        </w:rPr>
      </w:pPr>
      <w:r>
        <w:rPr>
          <w:rFonts w:eastAsia="TimesNewRoman"/>
        </w:rPr>
        <w:t xml:space="preserve">    </w:t>
      </w:r>
      <w:r w:rsidR="00FE41CC" w:rsidRPr="00FE41CC">
        <w:rPr>
          <w:rFonts w:eastAsia="TimesNewRoman"/>
        </w:rPr>
        <w:t xml:space="preserve">Образовательная деятельность школы  в  2017  году осуществлялась в соответствии с </w:t>
      </w:r>
      <w:r w:rsidR="00FE41CC" w:rsidRPr="00FE41CC">
        <w:rPr>
          <w:rFonts w:eastAsia="TimesNewRoman"/>
          <w:bCs/>
          <w:iCs/>
        </w:rPr>
        <w:t>организационно-правовыми документами</w:t>
      </w:r>
      <w:r w:rsidR="00FE41CC" w:rsidRPr="00FE41CC">
        <w:rPr>
          <w:rFonts w:eastAsia="TimesNewRoman"/>
          <w:b/>
          <w:bCs/>
          <w:i/>
          <w:iCs/>
        </w:rPr>
        <w:t xml:space="preserve">, </w:t>
      </w:r>
      <w:r w:rsidR="00FE41CC" w:rsidRPr="00FE41CC">
        <w:rPr>
          <w:rFonts w:eastAsia="TimesNewRoman"/>
        </w:rPr>
        <w:t>образовательными программами и приложениями к ним (</w:t>
      </w:r>
      <w:r w:rsidR="00FE41CC" w:rsidRPr="00FE41CC">
        <w:rPr>
          <w:rFonts w:eastAsia="TimesNewRoman"/>
          <w:i/>
          <w:iCs/>
        </w:rPr>
        <w:t xml:space="preserve">учебными планами, календарным учебным графиком, рабочими программами учебных предметов, курсов, дисциплин). </w:t>
      </w:r>
    </w:p>
    <w:p w:rsidR="00FE41CC" w:rsidRPr="00FE41CC" w:rsidRDefault="005E2674" w:rsidP="00FE41CC">
      <w:pPr>
        <w:pStyle w:val="Default"/>
        <w:rPr>
          <w:rFonts w:eastAsiaTheme="minorEastAsia"/>
          <w:lang w:eastAsia="ru-RU"/>
        </w:rPr>
      </w:pPr>
      <w:r>
        <w:t xml:space="preserve"> Образовательный процесс школы</w:t>
      </w:r>
      <w:r w:rsidR="00FE41CC" w:rsidRPr="00FE41CC">
        <w:t xml:space="preserve"> регламентируется учебным планом, календарным учебным графиком и расписанием занятий.</w:t>
      </w:r>
    </w:p>
    <w:p w:rsidR="00FE41CC" w:rsidRPr="00FE41CC" w:rsidRDefault="00FE41CC" w:rsidP="00FE41CC">
      <w:pPr>
        <w:autoSpaceDE w:val="0"/>
        <w:autoSpaceDN w:val="0"/>
        <w:adjustRightInd w:val="0"/>
        <w:spacing w:after="0"/>
        <w:jc w:val="both"/>
        <w:rPr>
          <w:rFonts w:ascii="Times New Roman" w:eastAsia="TimesNewRoman" w:hAnsi="Times New Roman" w:cs="Times New Roman"/>
          <w:sz w:val="28"/>
          <w:szCs w:val="24"/>
        </w:rPr>
      </w:pPr>
      <w:r w:rsidRPr="00FE41CC">
        <w:rPr>
          <w:rFonts w:ascii="Times New Roman" w:hAnsi="Times New Roman" w:cs="Times New Roman"/>
          <w:color w:val="000000"/>
          <w:sz w:val="24"/>
          <w:szCs w:val="23"/>
        </w:rPr>
        <w:t xml:space="preserve">В соответствии с ФГОС НОО и ФГОС ООО внеурочная деятельность была организована по направлениям развития личности: спортивно-оздоровительное, духовно-нравственное, социальное, </w:t>
      </w:r>
      <w:proofErr w:type="spellStart"/>
      <w:r w:rsidRPr="00FE41CC">
        <w:rPr>
          <w:rFonts w:ascii="Times New Roman" w:hAnsi="Times New Roman" w:cs="Times New Roman"/>
          <w:color w:val="000000"/>
          <w:sz w:val="24"/>
          <w:szCs w:val="23"/>
        </w:rPr>
        <w:t>общеинтеллектуальное</w:t>
      </w:r>
      <w:proofErr w:type="spellEnd"/>
      <w:r w:rsidRPr="00FE41CC">
        <w:rPr>
          <w:rFonts w:ascii="Times New Roman" w:hAnsi="Times New Roman" w:cs="Times New Roman"/>
          <w:color w:val="000000"/>
          <w:sz w:val="24"/>
          <w:szCs w:val="23"/>
        </w:rPr>
        <w:t>, общекультурное.</w:t>
      </w:r>
    </w:p>
    <w:p w:rsidR="00FE41CC" w:rsidRDefault="00FE41CC" w:rsidP="00175136">
      <w:pPr>
        <w:pStyle w:val="a5"/>
        <w:spacing w:line="276" w:lineRule="auto"/>
        <w:rPr>
          <w:rFonts w:ascii="Times New Roman" w:hAnsi="Times New Roman" w:cs="Times New Roman"/>
          <w:sz w:val="24"/>
        </w:rPr>
      </w:pPr>
    </w:p>
    <w:p w:rsidR="00FE41CC" w:rsidRPr="00FE41CC" w:rsidRDefault="00FE41CC" w:rsidP="0078344C">
      <w:pPr>
        <w:pStyle w:val="a7"/>
        <w:numPr>
          <w:ilvl w:val="1"/>
          <w:numId w:val="15"/>
        </w:numPr>
        <w:autoSpaceDE w:val="0"/>
        <w:autoSpaceDN w:val="0"/>
        <w:adjustRightInd w:val="0"/>
        <w:spacing w:after="0"/>
        <w:jc w:val="center"/>
        <w:rPr>
          <w:rFonts w:ascii="Times New Roman" w:hAnsi="Times New Roman" w:cs="Times New Roman"/>
          <w:b/>
          <w:color w:val="000000"/>
          <w:sz w:val="24"/>
          <w:szCs w:val="28"/>
        </w:rPr>
      </w:pPr>
      <w:r w:rsidRPr="00FE41CC">
        <w:rPr>
          <w:rFonts w:ascii="Times New Roman" w:hAnsi="Times New Roman" w:cs="Times New Roman"/>
          <w:b/>
          <w:color w:val="000000"/>
          <w:sz w:val="24"/>
          <w:szCs w:val="28"/>
        </w:rPr>
        <w:t xml:space="preserve">Тема, цель, задачи, приоритетные направления </w:t>
      </w:r>
      <w:r>
        <w:rPr>
          <w:rFonts w:ascii="Times New Roman" w:hAnsi="Times New Roman" w:cs="Times New Roman"/>
          <w:b/>
          <w:color w:val="000000"/>
          <w:sz w:val="24"/>
          <w:szCs w:val="28"/>
        </w:rPr>
        <w:t>образовательной деятельности</w:t>
      </w:r>
    </w:p>
    <w:p w:rsidR="007D37DF" w:rsidRDefault="007D37DF" w:rsidP="00FE41CC">
      <w:pPr>
        <w:autoSpaceDE w:val="0"/>
        <w:autoSpaceDN w:val="0"/>
        <w:adjustRightInd w:val="0"/>
        <w:spacing w:after="0"/>
        <w:ind w:firstLine="708"/>
        <w:rPr>
          <w:rFonts w:ascii="Times New Roman" w:hAnsi="Times New Roman" w:cs="Times New Roman"/>
          <w:b/>
          <w:sz w:val="24"/>
          <w:szCs w:val="26"/>
        </w:rPr>
      </w:pPr>
    </w:p>
    <w:p w:rsidR="00FE41CC" w:rsidRPr="00FE41CC" w:rsidRDefault="00FE41CC" w:rsidP="00FE41CC">
      <w:pPr>
        <w:autoSpaceDE w:val="0"/>
        <w:autoSpaceDN w:val="0"/>
        <w:adjustRightInd w:val="0"/>
        <w:spacing w:after="0"/>
        <w:ind w:firstLine="708"/>
        <w:rPr>
          <w:rStyle w:val="ac"/>
          <w:rFonts w:ascii="Times New Roman" w:hAnsi="Times New Roman" w:cs="Times New Roman"/>
          <w:b w:val="0"/>
          <w:iCs/>
          <w:sz w:val="24"/>
          <w:szCs w:val="24"/>
          <w:shd w:val="clear" w:color="auto" w:fill="FFFFFF"/>
        </w:rPr>
      </w:pPr>
      <w:r w:rsidRPr="001F602D">
        <w:rPr>
          <w:rFonts w:ascii="Times New Roman" w:hAnsi="Times New Roman" w:cs="Times New Roman"/>
          <w:b/>
          <w:sz w:val="24"/>
          <w:szCs w:val="26"/>
        </w:rPr>
        <w:t xml:space="preserve">Тема школы: </w:t>
      </w:r>
      <w:r w:rsidRPr="001F602D">
        <w:rPr>
          <w:rFonts w:ascii="Times New Roman" w:hAnsi="Times New Roman" w:cs="Times New Roman"/>
          <w:sz w:val="24"/>
          <w:szCs w:val="24"/>
        </w:rPr>
        <w:t xml:space="preserve">Совершенствование образовательного пространства школы при </w:t>
      </w:r>
      <w:r w:rsidRPr="00FE41CC">
        <w:rPr>
          <w:rStyle w:val="ac"/>
          <w:rFonts w:ascii="Times New Roman" w:hAnsi="Times New Roman" w:cs="Times New Roman"/>
          <w:b w:val="0"/>
          <w:iCs/>
          <w:sz w:val="24"/>
          <w:szCs w:val="24"/>
          <w:shd w:val="clear" w:color="auto" w:fill="FFFFFF"/>
        </w:rPr>
        <w:t>комплексном использовании современных подходов к организации образовательного процесса и повышении качества обучения и воспитания в условиях реализации ФГОС.</w:t>
      </w:r>
    </w:p>
    <w:p w:rsidR="007D37DF" w:rsidRDefault="007D37DF" w:rsidP="00FE41CC">
      <w:pPr>
        <w:pStyle w:val="aa"/>
        <w:shd w:val="clear" w:color="auto" w:fill="FFFFFF"/>
        <w:spacing w:before="30" w:beforeAutospacing="0" w:after="30" w:afterAutospacing="0" w:line="276" w:lineRule="auto"/>
        <w:rPr>
          <w:rStyle w:val="ac"/>
          <w:rFonts w:eastAsiaTheme="majorEastAsia"/>
          <w:iCs/>
          <w:shd w:val="clear" w:color="auto" w:fill="FFFFFF"/>
        </w:rPr>
      </w:pPr>
    </w:p>
    <w:p w:rsidR="00FE41CC" w:rsidRPr="00FE41CC" w:rsidRDefault="00FE41CC" w:rsidP="00FE41CC">
      <w:pPr>
        <w:pStyle w:val="aa"/>
        <w:shd w:val="clear" w:color="auto" w:fill="FFFFFF"/>
        <w:spacing w:before="30" w:beforeAutospacing="0" w:after="30" w:afterAutospacing="0" w:line="276" w:lineRule="auto"/>
        <w:rPr>
          <w:b/>
          <w:sz w:val="22"/>
          <w:szCs w:val="20"/>
        </w:rPr>
      </w:pPr>
      <w:r w:rsidRPr="001F602D">
        <w:rPr>
          <w:rStyle w:val="ac"/>
          <w:rFonts w:eastAsiaTheme="majorEastAsia"/>
          <w:iCs/>
          <w:shd w:val="clear" w:color="auto" w:fill="FFFFFF"/>
        </w:rPr>
        <w:t xml:space="preserve">Цель: </w:t>
      </w:r>
      <w:r w:rsidRPr="00FE41CC">
        <w:rPr>
          <w:rStyle w:val="ac"/>
          <w:rFonts w:eastAsiaTheme="majorEastAsia"/>
          <w:b w:val="0"/>
          <w:iCs/>
          <w:sz w:val="22"/>
          <w:szCs w:val="20"/>
        </w:rPr>
        <w:t>Создание необходимых условий для совершенствования образовательного пространства школы, обеспечивающего развитие субъектов образовательного процесса в условиях формирования личностно-профессиональных компетенций педагогов и личностно-учебных компетенций обучающихся.</w:t>
      </w:r>
    </w:p>
    <w:p w:rsidR="00FE41CC" w:rsidRDefault="00FE41CC" w:rsidP="00FE41CC">
      <w:pPr>
        <w:autoSpaceDE w:val="0"/>
        <w:autoSpaceDN w:val="0"/>
        <w:adjustRightInd w:val="0"/>
        <w:spacing w:after="0"/>
        <w:ind w:firstLine="708"/>
        <w:rPr>
          <w:rStyle w:val="ac"/>
          <w:rFonts w:ascii="Times New Roman" w:hAnsi="Times New Roman" w:cs="Times New Roman"/>
          <w:b w:val="0"/>
          <w:iCs/>
          <w:sz w:val="24"/>
          <w:szCs w:val="24"/>
          <w:shd w:val="clear" w:color="auto" w:fill="FFFFFF"/>
        </w:rPr>
      </w:pPr>
    </w:p>
    <w:p w:rsidR="00FE41CC" w:rsidRPr="00251830" w:rsidRDefault="00FE41CC" w:rsidP="00FE41CC">
      <w:pPr>
        <w:autoSpaceDE w:val="0"/>
        <w:autoSpaceDN w:val="0"/>
        <w:adjustRightInd w:val="0"/>
        <w:spacing w:after="0"/>
        <w:ind w:firstLine="708"/>
        <w:rPr>
          <w:rStyle w:val="ac"/>
          <w:rFonts w:ascii="Times New Roman" w:hAnsi="Times New Roman" w:cs="Times New Roman"/>
          <w:iCs/>
          <w:sz w:val="24"/>
          <w:szCs w:val="24"/>
          <w:shd w:val="clear" w:color="auto" w:fill="FFFFFF"/>
        </w:rPr>
      </w:pPr>
      <w:r w:rsidRPr="00251830">
        <w:rPr>
          <w:rStyle w:val="ac"/>
          <w:rFonts w:ascii="Times New Roman" w:hAnsi="Times New Roman" w:cs="Times New Roman"/>
          <w:iCs/>
          <w:sz w:val="24"/>
          <w:szCs w:val="24"/>
          <w:shd w:val="clear" w:color="auto" w:fill="FFFFFF"/>
        </w:rPr>
        <w:t xml:space="preserve">Задачи школы: </w:t>
      </w:r>
    </w:p>
    <w:p w:rsidR="00FE41CC" w:rsidRPr="00251830" w:rsidRDefault="00FE41CC" w:rsidP="0078344C">
      <w:pPr>
        <w:pStyle w:val="aa"/>
        <w:numPr>
          <w:ilvl w:val="0"/>
          <w:numId w:val="16"/>
        </w:numPr>
        <w:shd w:val="clear" w:color="auto" w:fill="FFFFFF"/>
        <w:spacing w:before="30" w:beforeAutospacing="0" w:after="30" w:afterAutospacing="0" w:line="276" w:lineRule="auto"/>
      </w:pPr>
      <w:r w:rsidRPr="00251830">
        <w:t xml:space="preserve">Обеспечить доступность и реализацию равных возможностей получения </w:t>
      </w:r>
      <w:proofErr w:type="gramStart"/>
      <w:r w:rsidRPr="00251830">
        <w:t>обучающимися</w:t>
      </w:r>
      <w:proofErr w:type="gramEnd"/>
      <w:r w:rsidRPr="00251830">
        <w:t xml:space="preserve"> качественного образования при сохранении их здоровья;</w:t>
      </w:r>
    </w:p>
    <w:p w:rsidR="00FE41CC" w:rsidRPr="00251830" w:rsidRDefault="00FE41CC" w:rsidP="0078344C">
      <w:pPr>
        <w:pStyle w:val="aa"/>
        <w:numPr>
          <w:ilvl w:val="0"/>
          <w:numId w:val="16"/>
        </w:numPr>
        <w:shd w:val="clear" w:color="auto" w:fill="FFFFFF"/>
        <w:spacing w:before="30" w:beforeAutospacing="0" w:after="30" w:afterAutospacing="0" w:line="276" w:lineRule="auto"/>
      </w:pPr>
      <w:r w:rsidRPr="00251830">
        <w:lastRenderedPageBreak/>
        <w:t>Создать условия для обеспечения стабильных результатов учебной деятельности и развития  социально-адаптивной и конкурентно способной личности.</w:t>
      </w:r>
    </w:p>
    <w:p w:rsidR="00FE41CC" w:rsidRPr="00251830" w:rsidRDefault="00FE41CC" w:rsidP="0078344C">
      <w:pPr>
        <w:pStyle w:val="aa"/>
        <w:numPr>
          <w:ilvl w:val="0"/>
          <w:numId w:val="16"/>
        </w:numPr>
        <w:shd w:val="clear" w:color="auto" w:fill="FFFFFF"/>
        <w:spacing w:before="30" w:beforeAutospacing="0" w:after="30" w:afterAutospacing="0" w:line="276" w:lineRule="auto"/>
      </w:pPr>
      <w:r w:rsidRPr="00251830">
        <w:t>Продолжить работу по повышению уровня профессиональной компетентности педагогов, их подготовки для работы в современной информационной и инклюзивной среде;</w:t>
      </w:r>
    </w:p>
    <w:p w:rsidR="00FE41CC" w:rsidRPr="00251830" w:rsidRDefault="00FE41CC" w:rsidP="0078344C">
      <w:pPr>
        <w:pStyle w:val="aa"/>
        <w:numPr>
          <w:ilvl w:val="0"/>
          <w:numId w:val="16"/>
        </w:numPr>
        <w:shd w:val="clear" w:color="auto" w:fill="FFFFFF"/>
        <w:spacing w:before="30" w:beforeAutospacing="0" w:after="30" w:afterAutospacing="0" w:line="276" w:lineRule="auto"/>
      </w:pPr>
      <w:r w:rsidRPr="00251830">
        <w:t xml:space="preserve">Совершенствовать воспитательную систему через интеграцию учебной, </w:t>
      </w:r>
      <w:r>
        <w:t xml:space="preserve"> дополнительного образования, </w:t>
      </w:r>
      <w:proofErr w:type="spellStart"/>
      <w:r w:rsidRPr="00251830">
        <w:t>внеучебной</w:t>
      </w:r>
      <w:proofErr w:type="spellEnd"/>
      <w:r w:rsidRPr="00251830">
        <w:t xml:space="preserve"> и семейной деятельности по формированию духовно-нравственных ценностей;</w:t>
      </w:r>
    </w:p>
    <w:p w:rsidR="00FE41CC" w:rsidRPr="00251830" w:rsidRDefault="00FE41CC" w:rsidP="0078344C">
      <w:pPr>
        <w:pStyle w:val="aa"/>
        <w:numPr>
          <w:ilvl w:val="0"/>
          <w:numId w:val="16"/>
        </w:numPr>
        <w:shd w:val="clear" w:color="auto" w:fill="FFFFFF"/>
        <w:spacing w:before="30" w:beforeAutospacing="0" w:after="30" w:afterAutospacing="0" w:line="276" w:lineRule="auto"/>
      </w:pPr>
      <w:r w:rsidRPr="00251830">
        <w:t xml:space="preserve">Способствовать формированию </w:t>
      </w:r>
      <w:proofErr w:type="spellStart"/>
      <w:r w:rsidRPr="00251830">
        <w:t>здоровьесберегающего</w:t>
      </w:r>
      <w:proofErr w:type="spellEnd"/>
      <w:r w:rsidRPr="00251830">
        <w:t xml:space="preserve"> пространства школы и созданию в школе адаптивно развивающей среды для детей с ОВЗ и инвалидов</w:t>
      </w:r>
      <w:r>
        <w:t>;</w:t>
      </w:r>
    </w:p>
    <w:p w:rsidR="00FE41CC" w:rsidRPr="00251830" w:rsidRDefault="00FE41CC" w:rsidP="0078344C">
      <w:pPr>
        <w:pStyle w:val="aa"/>
        <w:numPr>
          <w:ilvl w:val="0"/>
          <w:numId w:val="16"/>
        </w:numPr>
        <w:shd w:val="clear" w:color="auto" w:fill="FFFFFF"/>
        <w:spacing w:before="30" w:beforeAutospacing="0" w:after="30" w:afterAutospacing="0" w:line="276" w:lineRule="auto"/>
      </w:pPr>
      <w:r w:rsidRPr="00251830">
        <w:t>Направить действия педагогического коллектива на реализацию ФГОС на всех уровнях образования</w:t>
      </w:r>
      <w:r>
        <w:t>;</w:t>
      </w:r>
    </w:p>
    <w:p w:rsidR="00FE41CC" w:rsidRPr="005036D6" w:rsidRDefault="00FE41CC" w:rsidP="0078344C">
      <w:pPr>
        <w:pStyle w:val="a7"/>
        <w:numPr>
          <w:ilvl w:val="0"/>
          <w:numId w:val="16"/>
        </w:numPr>
        <w:shd w:val="clear" w:color="auto" w:fill="FFFFFF"/>
        <w:jc w:val="both"/>
        <w:textAlignment w:val="top"/>
        <w:rPr>
          <w:rFonts w:ascii="Times New Roman" w:hAnsi="Times New Roman" w:cs="Times New Roman"/>
          <w:sz w:val="24"/>
          <w:szCs w:val="24"/>
        </w:rPr>
      </w:pPr>
      <w:r w:rsidRPr="005036D6">
        <w:rPr>
          <w:rFonts w:ascii="Times New Roman" w:hAnsi="Times New Roman" w:cs="Times New Roman"/>
          <w:sz w:val="24"/>
          <w:szCs w:val="24"/>
        </w:rPr>
        <w:t>Совершенствовать  систему мониторинга качества образования;</w:t>
      </w:r>
    </w:p>
    <w:p w:rsidR="00FE41CC" w:rsidRPr="005036D6" w:rsidRDefault="00FE41CC" w:rsidP="0078344C">
      <w:pPr>
        <w:pStyle w:val="a7"/>
        <w:numPr>
          <w:ilvl w:val="0"/>
          <w:numId w:val="16"/>
        </w:numPr>
        <w:shd w:val="clear" w:color="auto" w:fill="FFFFFF"/>
        <w:jc w:val="both"/>
        <w:textAlignment w:val="top"/>
        <w:rPr>
          <w:rFonts w:ascii="Times New Roman" w:hAnsi="Times New Roman" w:cs="Times New Roman"/>
          <w:sz w:val="24"/>
          <w:szCs w:val="24"/>
        </w:rPr>
      </w:pPr>
      <w:r w:rsidRPr="005036D6">
        <w:rPr>
          <w:rFonts w:ascii="Times New Roman" w:hAnsi="Times New Roman" w:cs="Times New Roman"/>
          <w:sz w:val="24"/>
          <w:szCs w:val="24"/>
        </w:rPr>
        <w:t>Активно использовать современные  инновационные педагогические технологии  и новые информационные ресурсы</w:t>
      </w:r>
      <w:r>
        <w:rPr>
          <w:rFonts w:ascii="Times New Roman" w:hAnsi="Times New Roman" w:cs="Times New Roman"/>
          <w:sz w:val="24"/>
          <w:szCs w:val="24"/>
        </w:rPr>
        <w:t>;</w:t>
      </w:r>
    </w:p>
    <w:p w:rsidR="00FE41CC" w:rsidRDefault="00FE41CC" w:rsidP="0078344C">
      <w:pPr>
        <w:pStyle w:val="a7"/>
        <w:numPr>
          <w:ilvl w:val="0"/>
          <w:numId w:val="16"/>
        </w:numPr>
        <w:shd w:val="clear" w:color="auto" w:fill="FFFFFF"/>
        <w:jc w:val="both"/>
        <w:textAlignment w:val="top"/>
        <w:rPr>
          <w:rFonts w:ascii="Times New Roman" w:hAnsi="Times New Roman" w:cs="Times New Roman"/>
          <w:sz w:val="24"/>
          <w:szCs w:val="24"/>
        </w:rPr>
      </w:pPr>
      <w:r w:rsidRPr="005036D6">
        <w:rPr>
          <w:rFonts w:ascii="Times New Roman" w:hAnsi="Times New Roman" w:cs="Times New Roman"/>
          <w:sz w:val="24"/>
          <w:szCs w:val="24"/>
        </w:rPr>
        <w:t xml:space="preserve">Повысить компетентность педагогов по вопросам внедрения Федерального государственного образовательного стандарта обучающихся с ограниченными возможностями здоровья.  </w:t>
      </w:r>
    </w:p>
    <w:p w:rsidR="00FE41CC" w:rsidRPr="005036D6" w:rsidRDefault="00FE41CC" w:rsidP="0078344C">
      <w:pPr>
        <w:pStyle w:val="a7"/>
        <w:numPr>
          <w:ilvl w:val="0"/>
          <w:numId w:val="16"/>
        </w:numPr>
        <w:shd w:val="clear" w:color="auto" w:fill="FFFFFF"/>
        <w:jc w:val="both"/>
        <w:textAlignment w:val="top"/>
        <w:rPr>
          <w:rFonts w:ascii="Times New Roman" w:hAnsi="Times New Roman" w:cs="Times New Roman"/>
          <w:sz w:val="24"/>
          <w:szCs w:val="24"/>
        </w:rPr>
      </w:pPr>
      <w:r w:rsidRPr="005036D6">
        <w:rPr>
          <w:rFonts w:ascii="Times New Roman" w:hAnsi="Times New Roman" w:cs="Times New Roman"/>
          <w:sz w:val="24"/>
          <w:szCs w:val="24"/>
        </w:rPr>
        <w:t>Совершенствовать формы и методы ра</w:t>
      </w:r>
      <w:r>
        <w:rPr>
          <w:rFonts w:ascii="Times New Roman" w:hAnsi="Times New Roman" w:cs="Times New Roman"/>
          <w:sz w:val="24"/>
          <w:szCs w:val="24"/>
        </w:rPr>
        <w:t>боты со слабоуспевающими детьми;</w:t>
      </w:r>
    </w:p>
    <w:p w:rsidR="00FE41CC" w:rsidRDefault="00FE41CC" w:rsidP="0078344C">
      <w:pPr>
        <w:pStyle w:val="a7"/>
        <w:numPr>
          <w:ilvl w:val="0"/>
          <w:numId w:val="16"/>
        </w:numPr>
        <w:shd w:val="clear" w:color="auto" w:fill="FFFFFF"/>
        <w:jc w:val="both"/>
        <w:textAlignment w:val="top"/>
        <w:rPr>
          <w:rFonts w:ascii="Times New Roman" w:hAnsi="Times New Roman" w:cs="Times New Roman"/>
          <w:sz w:val="24"/>
          <w:szCs w:val="24"/>
        </w:rPr>
      </w:pPr>
      <w:r w:rsidRPr="005036D6">
        <w:rPr>
          <w:rFonts w:ascii="Times New Roman" w:hAnsi="Times New Roman" w:cs="Times New Roman"/>
          <w:sz w:val="24"/>
          <w:szCs w:val="24"/>
        </w:rPr>
        <w:t xml:space="preserve">Развивать и совершенствовать систему работы и поддержки одаренных учащихся. </w:t>
      </w:r>
    </w:p>
    <w:p w:rsidR="00FE41CC" w:rsidRDefault="00FE41CC" w:rsidP="00FE41CC">
      <w:pPr>
        <w:pStyle w:val="a7"/>
        <w:shd w:val="clear" w:color="auto" w:fill="FFFFFF"/>
        <w:jc w:val="both"/>
        <w:textAlignment w:val="top"/>
        <w:rPr>
          <w:rFonts w:ascii="Times New Roman" w:hAnsi="Times New Roman" w:cs="Times New Roman"/>
          <w:sz w:val="24"/>
          <w:szCs w:val="24"/>
        </w:rPr>
      </w:pPr>
    </w:p>
    <w:p w:rsidR="00FE41CC" w:rsidRPr="00FE41CC" w:rsidRDefault="00FE41CC" w:rsidP="00FE41CC">
      <w:pPr>
        <w:pStyle w:val="a7"/>
        <w:shd w:val="clear" w:color="auto" w:fill="FFFFFF"/>
        <w:textAlignment w:val="top"/>
        <w:rPr>
          <w:rStyle w:val="ac"/>
          <w:rFonts w:ascii="Times New Roman" w:hAnsi="Times New Roman" w:cs="Times New Roman"/>
          <w:b w:val="0"/>
          <w:bCs w:val="0"/>
          <w:sz w:val="28"/>
          <w:szCs w:val="24"/>
        </w:rPr>
      </w:pPr>
      <w:r w:rsidRPr="00EA7564">
        <w:rPr>
          <w:rFonts w:ascii="Times New Roman" w:hAnsi="Times New Roman" w:cs="Times New Roman"/>
          <w:b/>
          <w:sz w:val="24"/>
        </w:rPr>
        <w:t>Предмет  образовательного процесса:</w:t>
      </w:r>
      <w:r w:rsidRPr="00EA7564">
        <w:rPr>
          <w:rFonts w:ascii="Times New Roman" w:hAnsi="Times New Roman" w:cs="Times New Roman"/>
          <w:sz w:val="24"/>
        </w:rPr>
        <w:t xml:space="preserve">  реализация образовательных </w:t>
      </w:r>
      <w:r>
        <w:rPr>
          <w:rFonts w:ascii="Times New Roman" w:hAnsi="Times New Roman" w:cs="Times New Roman"/>
          <w:sz w:val="24"/>
        </w:rPr>
        <w:t xml:space="preserve">и воспитательных </w:t>
      </w:r>
      <w:r w:rsidRPr="00EA7564">
        <w:rPr>
          <w:rFonts w:ascii="Times New Roman" w:hAnsi="Times New Roman" w:cs="Times New Roman"/>
          <w:sz w:val="24"/>
        </w:rPr>
        <w:t>программ начального общег</w:t>
      </w:r>
      <w:r w:rsidR="007D37DF">
        <w:rPr>
          <w:rFonts w:ascii="Times New Roman" w:hAnsi="Times New Roman" w:cs="Times New Roman"/>
          <w:sz w:val="24"/>
        </w:rPr>
        <w:t>о, основного общего образования, среднего образования.</w:t>
      </w:r>
    </w:p>
    <w:p w:rsidR="00FE41CC" w:rsidRPr="00F97467" w:rsidRDefault="00FE41CC" w:rsidP="00FE41CC">
      <w:pPr>
        <w:autoSpaceDE w:val="0"/>
        <w:autoSpaceDN w:val="0"/>
        <w:adjustRightInd w:val="0"/>
        <w:spacing w:after="0"/>
        <w:ind w:firstLine="708"/>
        <w:rPr>
          <w:rStyle w:val="ac"/>
          <w:rFonts w:ascii="Times New Roman" w:hAnsi="Times New Roman" w:cs="Times New Roman"/>
          <w:iCs/>
          <w:sz w:val="24"/>
          <w:szCs w:val="24"/>
          <w:shd w:val="clear" w:color="auto" w:fill="FFFFFF"/>
        </w:rPr>
      </w:pPr>
      <w:r w:rsidRPr="00F97467">
        <w:rPr>
          <w:rStyle w:val="ac"/>
          <w:rFonts w:ascii="Times New Roman" w:hAnsi="Times New Roman" w:cs="Times New Roman"/>
          <w:iCs/>
          <w:sz w:val="24"/>
          <w:szCs w:val="24"/>
          <w:shd w:val="clear" w:color="auto" w:fill="FFFFFF"/>
        </w:rPr>
        <w:t>Приоритетные направления работы школы:</w:t>
      </w:r>
    </w:p>
    <w:p w:rsidR="00FE41CC" w:rsidRPr="00F97467" w:rsidRDefault="00FE41CC" w:rsidP="0078344C">
      <w:pPr>
        <w:pStyle w:val="aa"/>
        <w:numPr>
          <w:ilvl w:val="0"/>
          <w:numId w:val="17"/>
        </w:numPr>
        <w:shd w:val="clear" w:color="auto" w:fill="FFFFFF"/>
        <w:spacing w:before="30" w:beforeAutospacing="0" w:after="30" w:afterAutospacing="0" w:line="276" w:lineRule="auto"/>
      </w:pPr>
      <w:r w:rsidRPr="00F97467">
        <w:t xml:space="preserve">Внедрение в образовательный процесс современных педагогических, информационно-коммуникационных и </w:t>
      </w:r>
      <w:proofErr w:type="spellStart"/>
      <w:r w:rsidRPr="00F97467">
        <w:t>здоровьесберегающих</w:t>
      </w:r>
      <w:proofErr w:type="spellEnd"/>
      <w:r w:rsidRPr="00F97467">
        <w:t xml:space="preserve"> технологий в современной информационной и инклюзивной среде и в условиях реализации ФГОС</w:t>
      </w:r>
    </w:p>
    <w:p w:rsidR="00FE41CC" w:rsidRPr="00F97467" w:rsidRDefault="00FE41CC" w:rsidP="0078344C">
      <w:pPr>
        <w:pStyle w:val="Default"/>
        <w:numPr>
          <w:ilvl w:val="0"/>
          <w:numId w:val="17"/>
        </w:numPr>
        <w:spacing w:after="27"/>
        <w:jc w:val="both"/>
      </w:pPr>
      <w:r w:rsidRPr="00F97467">
        <w:t xml:space="preserve">Создание условий для творческого самовыражения, раскрытия профессионального потенциала педагогов, повышения их профессиональных компетенций. </w:t>
      </w:r>
    </w:p>
    <w:p w:rsidR="00FE41CC" w:rsidRPr="00F97467" w:rsidRDefault="00FE41CC" w:rsidP="0078344C">
      <w:pPr>
        <w:pStyle w:val="Default"/>
        <w:numPr>
          <w:ilvl w:val="0"/>
          <w:numId w:val="17"/>
        </w:numPr>
        <w:spacing w:after="27"/>
        <w:jc w:val="both"/>
      </w:pPr>
      <w:r w:rsidRPr="00F97467">
        <w:t xml:space="preserve">Создание для </w:t>
      </w:r>
      <w:proofErr w:type="gramStart"/>
      <w:r w:rsidRPr="00F97467">
        <w:t>обучающихся</w:t>
      </w:r>
      <w:proofErr w:type="gramEnd"/>
      <w:r w:rsidRPr="00F97467">
        <w:t xml:space="preserve"> образовательной среды, в которой они могли бы самоопределяться, </w:t>
      </w:r>
      <w:proofErr w:type="spellStart"/>
      <w:r w:rsidRPr="00F97467">
        <w:t>самореализоваться</w:t>
      </w:r>
      <w:proofErr w:type="spellEnd"/>
      <w:r w:rsidRPr="00F97467">
        <w:t xml:space="preserve"> и </w:t>
      </w:r>
      <w:proofErr w:type="spellStart"/>
      <w:r w:rsidRPr="00F97467">
        <w:t>самовыражаться</w:t>
      </w:r>
      <w:proofErr w:type="spellEnd"/>
      <w:r w:rsidRPr="00F97467">
        <w:t xml:space="preserve">. </w:t>
      </w:r>
    </w:p>
    <w:p w:rsidR="00FE41CC" w:rsidRPr="00F97467" w:rsidRDefault="00FE41CC" w:rsidP="0078344C">
      <w:pPr>
        <w:pStyle w:val="Default"/>
        <w:numPr>
          <w:ilvl w:val="0"/>
          <w:numId w:val="17"/>
        </w:numPr>
        <w:spacing w:after="27"/>
        <w:jc w:val="both"/>
      </w:pPr>
      <w:r w:rsidRPr="00F97467">
        <w:t xml:space="preserve">Внедрение в практику работы учителей приёмов и методов, развивающих познавательную активность учеников в соответствии с новыми условиями жизни. </w:t>
      </w:r>
    </w:p>
    <w:p w:rsidR="00FE41CC" w:rsidRPr="00F97467" w:rsidRDefault="00FE41CC" w:rsidP="0078344C">
      <w:pPr>
        <w:pStyle w:val="Default"/>
        <w:numPr>
          <w:ilvl w:val="0"/>
          <w:numId w:val="17"/>
        </w:numPr>
        <w:spacing w:after="27"/>
        <w:jc w:val="both"/>
      </w:pPr>
      <w:r w:rsidRPr="00F97467">
        <w:t xml:space="preserve">Проведение ключевых дел в школе с учётом личных интересов учащихся. </w:t>
      </w:r>
    </w:p>
    <w:p w:rsidR="00FE41CC" w:rsidRPr="00F97467" w:rsidRDefault="00FE41CC" w:rsidP="0078344C">
      <w:pPr>
        <w:pStyle w:val="Default"/>
        <w:numPr>
          <w:ilvl w:val="0"/>
          <w:numId w:val="17"/>
        </w:numPr>
        <w:jc w:val="both"/>
      </w:pPr>
      <w:r w:rsidRPr="00F97467">
        <w:t xml:space="preserve">Формирование </w:t>
      </w:r>
      <w:proofErr w:type="gramStart"/>
      <w:r w:rsidRPr="00F97467">
        <w:t>духовной-нравственной</w:t>
      </w:r>
      <w:proofErr w:type="gramEnd"/>
      <w:r w:rsidRPr="00F97467">
        <w:t xml:space="preserve"> и физически здоровой личности. </w:t>
      </w:r>
    </w:p>
    <w:p w:rsidR="00FE41CC" w:rsidRPr="00045D05" w:rsidRDefault="00FE41CC" w:rsidP="00175136">
      <w:pPr>
        <w:pStyle w:val="a5"/>
        <w:spacing w:line="276" w:lineRule="auto"/>
        <w:rPr>
          <w:rFonts w:ascii="Times New Roman" w:hAnsi="Times New Roman" w:cs="Times New Roman"/>
          <w:sz w:val="24"/>
        </w:rPr>
      </w:pPr>
    </w:p>
    <w:p w:rsidR="00E34C3A" w:rsidRPr="005615AE" w:rsidRDefault="005615AE" w:rsidP="005615AE">
      <w:pPr>
        <w:autoSpaceDE w:val="0"/>
        <w:autoSpaceDN w:val="0"/>
        <w:adjustRightInd w:val="0"/>
        <w:spacing w:after="0"/>
        <w:jc w:val="center"/>
        <w:rPr>
          <w:rFonts w:ascii="Times New Roman" w:hAnsi="Times New Roman" w:cs="Times New Roman"/>
          <w:b/>
          <w:color w:val="000000"/>
          <w:sz w:val="24"/>
          <w:szCs w:val="23"/>
        </w:rPr>
      </w:pPr>
      <w:r w:rsidRPr="005615AE">
        <w:rPr>
          <w:rFonts w:ascii="Times New Roman" w:hAnsi="Times New Roman" w:cs="Times New Roman"/>
          <w:b/>
          <w:color w:val="000000"/>
          <w:sz w:val="24"/>
          <w:szCs w:val="23"/>
        </w:rPr>
        <w:t xml:space="preserve">1.3.  </w:t>
      </w:r>
      <w:r w:rsidR="00EA48FC" w:rsidRPr="005615AE">
        <w:rPr>
          <w:rFonts w:ascii="Times New Roman" w:hAnsi="Times New Roman" w:cs="Times New Roman"/>
          <w:b/>
          <w:bCs/>
          <w:iCs/>
          <w:sz w:val="24"/>
          <w:szCs w:val="24"/>
        </w:rPr>
        <w:t xml:space="preserve">Сохранение контингента </w:t>
      </w:r>
      <w:proofErr w:type="gramStart"/>
      <w:r w:rsidR="00EA48FC" w:rsidRPr="005615AE">
        <w:rPr>
          <w:rFonts w:ascii="Times New Roman" w:hAnsi="Times New Roman" w:cs="Times New Roman"/>
          <w:b/>
          <w:bCs/>
          <w:iCs/>
          <w:sz w:val="24"/>
          <w:szCs w:val="24"/>
        </w:rPr>
        <w:t>обучающихся</w:t>
      </w:r>
      <w:proofErr w:type="gramEnd"/>
      <w:r w:rsidR="00EA48FC" w:rsidRPr="005615AE">
        <w:rPr>
          <w:rFonts w:ascii="Times New Roman" w:hAnsi="Times New Roman" w:cs="Times New Roman"/>
          <w:b/>
          <w:bCs/>
          <w:iCs/>
          <w:sz w:val="24"/>
          <w:szCs w:val="24"/>
        </w:rPr>
        <w:t xml:space="preserve"> в школе</w:t>
      </w:r>
      <w:r w:rsidR="005E2674">
        <w:rPr>
          <w:rFonts w:ascii="Times New Roman" w:hAnsi="Times New Roman" w:cs="Times New Roman"/>
          <w:b/>
          <w:bCs/>
          <w:iCs/>
          <w:sz w:val="24"/>
          <w:szCs w:val="24"/>
        </w:rPr>
        <w:t xml:space="preserve"> </w:t>
      </w:r>
      <w:r w:rsidR="00E34C3A" w:rsidRPr="005615AE">
        <w:rPr>
          <w:rFonts w:ascii="Times New Roman" w:hAnsi="Times New Roman" w:cs="Times New Roman"/>
          <w:b/>
          <w:color w:val="000000"/>
          <w:sz w:val="24"/>
          <w:szCs w:val="23"/>
        </w:rPr>
        <w:t xml:space="preserve">в течение 2017 календарного года </w:t>
      </w:r>
    </w:p>
    <w:p w:rsidR="00E34C3A" w:rsidRDefault="00E34C3A" w:rsidP="00E34C3A">
      <w:pPr>
        <w:autoSpaceDE w:val="0"/>
        <w:autoSpaceDN w:val="0"/>
        <w:adjustRightInd w:val="0"/>
        <w:spacing w:after="0"/>
        <w:jc w:val="both"/>
        <w:rPr>
          <w:rFonts w:ascii="Times New Roman" w:hAnsi="Times New Roman" w:cs="Times New Roman"/>
          <w:color w:val="000000"/>
          <w:sz w:val="23"/>
          <w:szCs w:val="23"/>
        </w:rPr>
      </w:pPr>
    </w:p>
    <w:p w:rsidR="00E34C3A" w:rsidRPr="00F236C4" w:rsidRDefault="00F236C4" w:rsidP="00F236C4">
      <w:pPr>
        <w:autoSpaceDE w:val="0"/>
        <w:autoSpaceDN w:val="0"/>
        <w:adjustRightInd w:val="0"/>
        <w:spacing w:after="0"/>
        <w:jc w:val="center"/>
        <w:rPr>
          <w:rFonts w:ascii="Times New Roman" w:hAnsi="Times New Roman" w:cs="Times New Roman"/>
          <w:b/>
          <w:color w:val="000000"/>
          <w:sz w:val="24"/>
          <w:szCs w:val="23"/>
        </w:rPr>
      </w:pPr>
      <w:r w:rsidRPr="00F236C4">
        <w:rPr>
          <w:rFonts w:ascii="Times New Roman" w:hAnsi="Times New Roman" w:cs="Times New Roman"/>
          <w:b/>
          <w:color w:val="000000"/>
          <w:sz w:val="24"/>
          <w:szCs w:val="23"/>
        </w:rPr>
        <w:t>Движение учащихся в течение года</w:t>
      </w:r>
    </w:p>
    <w:tbl>
      <w:tblPr>
        <w:tblStyle w:val="aff0"/>
        <w:tblW w:w="10314" w:type="dxa"/>
        <w:tblLook w:val="04A0" w:firstRow="1" w:lastRow="0" w:firstColumn="1" w:lastColumn="0" w:noHBand="0" w:noVBand="1"/>
      </w:tblPr>
      <w:tblGrid>
        <w:gridCol w:w="448"/>
        <w:gridCol w:w="1417"/>
        <w:gridCol w:w="4189"/>
        <w:gridCol w:w="4260"/>
      </w:tblGrid>
      <w:tr w:rsidR="00996D1D" w:rsidTr="005A3572">
        <w:tc>
          <w:tcPr>
            <w:tcW w:w="448" w:type="dxa"/>
          </w:tcPr>
          <w:p w:rsidR="00996D1D" w:rsidRPr="00996D1D" w:rsidRDefault="00996D1D" w:rsidP="00996D1D">
            <w:pPr>
              <w:autoSpaceDE w:val="0"/>
              <w:autoSpaceDN w:val="0"/>
              <w:adjustRightInd w:val="0"/>
              <w:jc w:val="center"/>
              <w:rPr>
                <w:rFonts w:ascii="Times New Roman" w:hAnsi="Times New Roman" w:cs="Times New Roman"/>
                <w:b/>
                <w:color w:val="000000"/>
                <w:sz w:val="23"/>
                <w:szCs w:val="23"/>
              </w:rPr>
            </w:pPr>
            <w:r w:rsidRPr="00996D1D">
              <w:rPr>
                <w:rFonts w:ascii="Times New Roman" w:hAnsi="Times New Roman" w:cs="Times New Roman"/>
                <w:b/>
                <w:color w:val="000000"/>
                <w:sz w:val="23"/>
                <w:szCs w:val="23"/>
              </w:rPr>
              <w:t>№</w:t>
            </w:r>
          </w:p>
        </w:tc>
        <w:tc>
          <w:tcPr>
            <w:tcW w:w="1417" w:type="dxa"/>
          </w:tcPr>
          <w:p w:rsidR="00996D1D" w:rsidRPr="00996D1D" w:rsidRDefault="00996D1D" w:rsidP="00996D1D">
            <w:pPr>
              <w:autoSpaceDE w:val="0"/>
              <w:autoSpaceDN w:val="0"/>
              <w:adjustRightInd w:val="0"/>
              <w:jc w:val="center"/>
              <w:rPr>
                <w:rFonts w:ascii="Times New Roman" w:hAnsi="Times New Roman" w:cs="Times New Roman"/>
                <w:b/>
                <w:color w:val="000000"/>
                <w:sz w:val="23"/>
                <w:szCs w:val="23"/>
              </w:rPr>
            </w:pPr>
            <w:r w:rsidRPr="00996D1D">
              <w:rPr>
                <w:rFonts w:ascii="Times New Roman" w:hAnsi="Times New Roman" w:cs="Times New Roman"/>
                <w:b/>
                <w:color w:val="000000"/>
                <w:sz w:val="23"/>
                <w:szCs w:val="23"/>
              </w:rPr>
              <w:t>показатели</w:t>
            </w:r>
          </w:p>
        </w:tc>
        <w:tc>
          <w:tcPr>
            <w:tcW w:w="4189" w:type="dxa"/>
          </w:tcPr>
          <w:p w:rsidR="00996D1D" w:rsidRPr="00996D1D" w:rsidRDefault="00996D1D" w:rsidP="00996D1D">
            <w:pPr>
              <w:autoSpaceDE w:val="0"/>
              <w:autoSpaceDN w:val="0"/>
              <w:adjustRightInd w:val="0"/>
              <w:jc w:val="center"/>
              <w:rPr>
                <w:rFonts w:ascii="Times New Roman" w:hAnsi="Times New Roman" w:cs="Times New Roman"/>
                <w:b/>
                <w:color w:val="000000"/>
                <w:sz w:val="23"/>
                <w:szCs w:val="23"/>
              </w:rPr>
            </w:pPr>
            <w:r w:rsidRPr="00996D1D">
              <w:rPr>
                <w:rFonts w:ascii="Times New Roman" w:hAnsi="Times New Roman" w:cs="Times New Roman"/>
                <w:b/>
                <w:color w:val="000000"/>
                <w:sz w:val="23"/>
                <w:szCs w:val="23"/>
              </w:rPr>
              <w:t>На начало года</w:t>
            </w:r>
          </w:p>
        </w:tc>
        <w:tc>
          <w:tcPr>
            <w:tcW w:w="4260" w:type="dxa"/>
          </w:tcPr>
          <w:p w:rsidR="00996D1D" w:rsidRPr="00996D1D" w:rsidRDefault="00996D1D" w:rsidP="00996D1D">
            <w:pPr>
              <w:autoSpaceDE w:val="0"/>
              <w:autoSpaceDN w:val="0"/>
              <w:adjustRightInd w:val="0"/>
              <w:jc w:val="center"/>
              <w:rPr>
                <w:rFonts w:ascii="Times New Roman" w:hAnsi="Times New Roman" w:cs="Times New Roman"/>
                <w:b/>
                <w:color w:val="000000"/>
                <w:sz w:val="23"/>
                <w:szCs w:val="23"/>
              </w:rPr>
            </w:pPr>
            <w:r w:rsidRPr="00996D1D">
              <w:rPr>
                <w:rFonts w:ascii="Times New Roman" w:hAnsi="Times New Roman" w:cs="Times New Roman"/>
                <w:b/>
                <w:color w:val="000000"/>
                <w:sz w:val="23"/>
                <w:szCs w:val="23"/>
              </w:rPr>
              <w:t>На конец года</w:t>
            </w:r>
          </w:p>
        </w:tc>
      </w:tr>
      <w:tr w:rsidR="005A3572" w:rsidRPr="002563E9" w:rsidTr="000441D0">
        <w:tc>
          <w:tcPr>
            <w:tcW w:w="448" w:type="dxa"/>
          </w:tcPr>
          <w:p w:rsidR="005A3572" w:rsidRPr="002563E9" w:rsidRDefault="005A3572" w:rsidP="00E34C3A">
            <w:pPr>
              <w:autoSpaceDE w:val="0"/>
              <w:autoSpaceDN w:val="0"/>
              <w:adjustRightInd w:val="0"/>
              <w:jc w:val="both"/>
              <w:rPr>
                <w:rFonts w:ascii="Times New Roman" w:hAnsi="Times New Roman" w:cs="Times New Roman"/>
                <w:color w:val="000000"/>
                <w:sz w:val="24"/>
                <w:szCs w:val="24"/>
              </w:rPr>
            </w:pPr>
            <w:r w:rsidRPr="002563E9">
              <w:rPr>
                <w:rFonts w:ascii="Times New Roman" w:hAnsi="Times New Roman" w:cs="Times New Roman"/>
                <w:color w:val="000000"/>
                <w:sz w:val="24"/>
                <w:szCs w:val="24"/>
              </w:rPr>
              <w:t>1</w:t>
            </w:r>
          </w:p>
        </w:tc>
        <w:tc>
          <w:tcPr>
            <w:tcW w:w="1417" w:type="dxa"/>
          </w:tcPr>
          <w:p w:rsidR="005A3572" w:rsidRPr="002563E9" w:rsidRDefault="005A3572" w:rsidP="00E34C3A">
            <w:pPr>
              <w:autoSpaceDE w:val="0"/>
              <w:autoSpaceDN w:val="0"/>
              <w:adjustRightInd w:val="0"/>
              <w:jc w:val="both"/>
              <w:rPr>
                <w:rFonts w:ascii="Times New Roman" w:hAnsi="Times New Roman" w:cs="Times New Roman"/>
                <w:color w:val="000000"/>
                <w:sz w:val="24"/>
                <w:szCs w:val="24"/>
              </w:rPr>
            </w:pPr>
            <w:r w:rsidRPr="002563E9">
              <w:rPr>
                <w:rFonts w:ascii="Times New Roman" w:hAnsi="Times New Roman" w:cs="Times New Roman"/>
                <w:color w:val="000000"/>
                <w:sz w:val="24"/>
                <w:szCs w:val="24"/>
              </w:rPr>
              <w:t>Количество учащихся</w:t>
            </w:r>
          </w:p>
        </w:tc>
        <w:tc>
          <w:tcPr>
            <w:tcW w:w="4189" w:type="dxa"/>
          </w:tcPr>
          <w:p w:rsidR="005A3572" w:rsidRPr="002563E9" w:rsidRDefault="005A3572" w:rsidP="00996D1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99</w:t>
            </w:r>
          </w:p>
        </w:tc>
        <w:tc>
          <w:tcPr>
            <w:tcW w:w="4260" w:type="dxa"/>
          </w:tcPr>
          <w:p w:rsidR="005A3572" w:rsidRPr="002563E9" w:rsidRDefault="00DF5C01" w:rsidP="00996D1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97</w:t>
            </w:r>
          </w:p>
        </w:tc>
      </w:tr>
      <w:tr w:rsidR="005A3572" w:rsidRPr="002563E9" w:rsidTr="000441D0">
        <w:tc>
          <w:tcPr>
            <w:tcW w:w="448" w:type="dxa"/>
          </w:tcPr>
          <w:p w:rsidR="005A3572" w:rsidRPr="002563E9" w:rsidRDefault="005A3572" w:rsidP="00E34C3A">
            <w:pPr>
              <w:autoSpaceDE w:val="0"/>
              <w:autoSpaceDN w:val="0"/>
              <w:adjustRightInd w:val="0"/>
              <w:jc w:val="both"/>
              <w:rPr>
                <w:rFonts w:ascii="Times New Roman" w:hAnsi="Times New Roman" w:cs="Times New Roman"/>
                <w:color w:val="000000"/>
                <w:sz w:val="24"/>
                <w:szCs w:val="24"/>
              </w:rPr>
            </w:pPr>
            <w:r w:rsidRPr="002563E9">
              <w:rPr>
                <w:rFonts w:ascii="Times New Roman" w:hAnsi="Times New Roman" w:cs="Times New Roman"/>
                <w:color w:val="000000"/>
                <w:sz w:val="24"/>
                <w:szCs w:val="24"/>
              </w:rPr>
              <w:t>2</w:t>
            </w:r>
          </w:p>
        </w:tc>
        <w:tc>
          <w:tcPr>
            <w:tcW w:w="1417" w:type="dxa"/>
          </w:tcPr>
          <w:p w:rsidR="005A3572" w:rsidRPr="002563E9" w:rsidRDefault="005A3572" w:rsidP="00E34C3A">
            <w:pPr>
              <w:autoSpaceDE w:val="0"/>
              <w:autoSpaceDN w:val="0"/>
              <w:adjustRightInd w:val="0"/>
              <w:jc w:val="both"/>
              <w:rPr>
                <w:rFonts w:ascii="Times New Roman" w:hAnsi="Times New Roman" w:cs="Times New Roman"/>
                <w:color w:val="000000"/>
                <w:sz w:val="24"/>
                <w:szCs w:val="24"/>
              </w:rPr>
            </w:pPr>
            <w:r w:rsidRPr="002563E9">
              <w:rPr>
                <w:rFonts w:ascii="Times New Roman" w:hAnsi="Times New Roman" w:cs="Times New Roman"/>
                <w:color w:val="000000"/>
                <w:sz w:val="24"/>
                <w:szCs w:val="24"/>
              </w:rPr>
              <w:t>Прибыло</w:t>
            </w:r>
          </w:p>
        </w:tc>
        <w:tc>
          <w:tcPr>
            <w:tcW w:w="4189" w:type="dxa"/>
          </w:tcPr>
          <w:p w:rsidR="005A3572" w:rsidRPr="002563E9" w:rsidRDefault="005A3572" w:rsidP="00996D1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260" w:type="dxa"/>
          </w:tcPr>
          <w:p w:rsidR="005A3572" w:rsidRPr="002563E9" w:rsidRDefault="005A3572" w:rsidP="00996D1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5A3572" w:rsidRPr="002563E9" w:rsidTr="000441D0">
        <w:tc>
          <w:tcPr>
            <w:tcW w:w="448" w:type="dxa"/>
          </w:tcPr>
          <w:p w:rsidR="005A3572" w:rsidRPr="002563E9" w:rsidRDefault="005A3572" w:rsidP="00E34C3A">
            <w:pPr>
              <w:autoSpaceDE w:val="0"/>
              <w:autoSpaceDN w:val="0"/>
              <w:adjustRightInd w:val="0"/>
              <w:jc w:val="both"/>
              <w:rPr>
                <w:rFonts w:ascii="Times New Roman" w:hAnsi="Times New Roman" w:cs="Times New Roman"/>
                <w:color w:val="000000"/>
                <w:sz w:val="24"/>
                <w:szCs w:val="24"/>
              </w:rPr>
            </w:pPr>
            <w:r w:rsidRPr="002563E9">
              <w:rPr>
                <w:rFonts w:ascii="Times New Roman" w:hAnsi="Times New Roman" w:cs="Times New Roman"/>
                <w:color w:val="000000"/>
                <w:sz w:val="24"/>
                <w:szCs w:val="24"/>
              </w:rPr>
              <w:lastRenderedPageBreak/>
              <w:t>3</w:t>
            </w:r>
          </w:p>
        </w:tc>
        <w:tc>
          <w:tcPr>
            <w:tcW w:w="1417" w:type="dxa"/>
          </w:tcPr>
          <w:p w:rsidR="005A3572" w:rsidRPr="002563E9" w:rsidRDefault="005A3572" w:rsidP="00E34C3A">
            <w:pPr>
              <w:autoSpaceDE w:val="0"/>
              <w:autoSpaceDN w:val="0"/>
              <w:adjustRightInd w:val="0"/>
              <w:jc w:val="both"/>
              <w:rPr>
                <w:rFonts w:ascii="Times New Roman" w:hAnsi="Times New Roman" w:cs="Times New Roman"/>
                <w:color w:val="000000"/>
                <w:sz w:val="24"/>
                <w:szCs w:val="24"/>
              </w:rPr>
            </w:pPr>
            <w:r w:rsidRPr="002563E9">
              <w:rPr>
                <w:rFonts w:ascii="Times New Roman" w:hAnsi="Times New Roman" w:cs="Times New Roman"/>
                <w:color w:val="000000"/>
                <w:sz w:val="24"/>
                <w:szCs w:val="24"/>
              </w:rPr>
              <w:t>Выбыло</w:t>
            </w:r>
          </w:p>
        </w:tc>
        <w:tc>
          <w:tcPr>
            <w:tcW w:w="4189" w:type="dxa"/>
          </w:tcPr>
          <w:p w:rsidR="005A3572" w:rsidRPr="002563E9" w:rsidRDefault="005A3572" w:rsidP="00996D1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260" w:type="dxa"/>
          </w:tcPr>
          <w:p w:rsidR="005A3572" w:rsidRPr="002563E9" w:rsidRDefault="00DF5C01" w:rsidP="00996D1D">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bl>
    <w:p w:rsidR="00E34C3A" w:rsidRPr="002563E9" w:rsidRDefault="00E34C3A" w:rsidP="00E34C3A">
      <w:pPr>
        <w:autoSpaceDE w:val="0"/>
        <w:autoSpaceDN w:val="0"/>
        <w:adjustRightInd w:val="0"/>
        <w:spacing w:after="0"/>
        <w:jc w:val="both"/>
        <w:rPr>
          <w:rFonts w:ascii="Times New Roman" w:hAnsi="Times New Roman" w:cs="Times New Roman"/>
          <w:color w:val="000000"/>
          <w:sz w:val="24"/>
          <w:szCs w:val="24"/>
        </w:rPr>
      </w:pPr>
    </w:p>
    <w:p w:rsidR="00F236C4" w:rsidRPr="002563E9" w:rsidRDefault="00DF12B0" w:rsidP="00456A6C">
      <w:pPr>
        <w:autoSpaceDE w:val="0"/>
        <w:autoSpaceDN w:val="0"/>
        <w:adjustRightInd w:val="0"/>
        <w:spacing w:after="0"/>
        <w:jc w:val="both"/>
        <w:rPr>
          <w:rFonts w:ascii="Times New Roman" w:hAnsi="Times New Roman" w:cs="Times New Roman"/>
          <w:color w:val="000000"/>
          <w:sz w:val="24"/>
          <w:szCs w:val="24"/>
        </w:rPr>
      </w:pPr>
      <w:r w:rsidRPr="002563E9">
        <w:rPr>
          <w:rFonts w:ascii="Times New Roman" w:hAnsi="Times New Roman" w:cs="Times New Roman"/>
          <w:b/>
          <w:bCs/>
          <w:i/>
          <w:iCs/>
          <w:color w:val="000000"/>
          <w:sz w:val="24"/>
          <w:szCs w:val="24"/>
        </w:rPr>
        <w:t xml:space="preserve">Вывод: </w:t>
      </w:r>
      <w:r w:rsidR="005A3572" w:rsidRPr="005A3572">
        <w:rPr>
          <w:rFonts w:ascii="Times New Roman" w:hAnsi="Times New Roman" w:cs="Times New Roman"/>
          <w:bCs/>
          <w:iCs/>
          <w:color w:val="000000"/>
          <w:sz w:val="24"/>
          <w:szCs w:val="24"/>
        </w:rPr>
        <w:t>Контингент учащихся</w:t>
      </w:r>
      <w:r w:rsidR="00DF5C01">
        <w:rPr>
          <w:rFonts w:ascii="Times New Roman" w:hAnsi="Times New Roman" w:cs="Times New Roman"/>
          <w:bCs/>
          <w:iCs/>
          <w:color w:val="000000"/>
          <w:sz w:val="24"/>
          <w:szCs w:val="24"/>
        </w:rPr>
        <w:t xml:space="preserve"> в целом </w:t>
      </w:r>
      <w:r w:rsidR="005A3572" w:rsidRPr="005A3572">
        <w:rPr>
          <w:rFonts w:ascii="Times New Roman" w:hAnsi="Times New Roman" w:cs="Times New Roman"/>
          <w:bCs/>
          <w:iCs/>
          <w:color w:val="000000"/>
          <w:sz w:val="24"/>
          <w:szCs w:val="24"/>
        </w:rPr>
        <w:t xml:space="preserve"> сохранен.</w:t>
      </w:r>
      <w:r w:rsidR="005E2674">
        <w:rPr>
          <w:rFonts w:ascii="Times New Roman" w:hAnsi="Times New Roman" w:cs="Times New Roman"/>
          <w:bCs/>
          <w:iCs/>
          <w:color w:val="000000"/>
          <w:sz w:val="24"/>
          <w:szCs w:val="24"/>
        </w:rPr>
        <w:t xml:space="preserve"> Учащиеся выбыли в связи с переменой места жительства.</w:t>
      </w:r>
    </w:p>
    <w:p w:rsidR="00F236C4" w:rsidRDefault="00F236C4" w:rsidP="00FE41CC">
      <w:pPr>
        <w:autoSpaceDE w:val="0"/>
        <w:autoSpaceDN w:val="0"/>
        <w:adjustRightInd w:val="0"/>
        <w:spacing w:after="0"/>
        <w:rPr>
          <w:rFonts w:ascii="Times New Roman" w:hAnsi="Times New Roman" w:cs="Times New Roman"/>
          <w:b/>
          <w:iCs/>
          <w:sz w:val="24"/>
          <w:szCs w:val="24"/>
        </w:rPr>
      </w:pPr>
    </w:p>
    <w:p w:rsidR="0086278D" w:rsidRPr="0086278D" w:rsidRDefault="0086278D" w:rsidP="0078344C">
      <w:pPr>
        <w:pStyle w:val="a7"/>
        <w:numPr>
          <w:ilvl w:val="1"/>
          <w:numId w:val="18"/>
        </w:numPr>
        <w:autoSpaceDE w:val="0"/>
        <w:autoSpaceDN w:val="0"/>
        <w:adjustRightInd w:val="0"/>
        <w:spacing w:after="0"/>
        <w:jc w:val="center"/>
        <w:rPr>
          <w:rFonts w:ascii="Times New Roman" w:hAnsi="Times New Roman" w:cs="Times New Roman"/>
          <w:b/>
          <w:iCs/>
          <w:sz w:val="24"/>
          <w:szCs w:val="24"/>
        </w:rPr>
      </w:pPr>
      <w:r w:rsidRPr="0086278D">
        <w:rPr>
          <w:rFonts w:ascii="Times New Roman" w:hAnsi="Times New Roman" w:cs="Times New Roman"/>
          <w:b/>
          <w:iCs/>
          <w:sz w:val="24"/>
          <w:szCs w:val="24"/>
        </w:rPr>
        <w:t xml:space="preserve">Организация мониторинга за движением контингента, качеством </w:t>
      </w:r>
      <w:proofErr w:type="spellStart"/>
      <w:r w:rsidRPr="0086278D">
        <w:rPr>
          <w:rFonts w:ascii="Times New Roman" w:hAnsi="Times New Roman" w:cs="Times New Roman"/>
          <w:b/>
          <w:iCs/>
          <w:sz w:val="24"/>
          <w:szCs w:val="24"/>
        </w:rPr>
        <w:t>обученности</w:t>
      </w:r>
      <w:proofErr w:type="spellEnd"/>
      <w:r w:rsidRPr="0086278D">
        <w:rPr>
          <w:rFonts w:ascii="Times New Roman" w:hAnsi="Times New Roman" w:cs="Times New Roman"/>
          <w:b/>
          <w:iCs/>
          <w:sz w:val="24"/>
          <w:szCs w:val="24"/>
        </w:rPr>
        <w:t>, посещаемостью учащихся.</w:t>
      </w:r>
    </w:p>
    <w:p w:rsidR="005E2674" w:rsidRDefault="005E2674" w:rsidP="00DF5C01">
      <w:pPr>
        <w:autoSpaceDE w:val="0"/>
        <w:autoSpaceDN w:val="0"/>
        <w:adjustRightInd w:val="0"/>
        <w:spacing w:after="0"/>
        <w:jc w:val="center"/>
        <w:rPr>
          <w:rFonts w:ascii="Times New Roman" w:hAnsi="Times New Roman" w:cs="Times New Roman"/>
          <w:b/>
          <w:color w:val="000000"/>
          <w:sz w:val="24"/>
          <w:szCs w:val="24"/>
        </w:rPr>
      </w:pPr>
    </w:p>
    <w:p w:rsidR="005E2674" w:rsidRDefault="005E2674" w:rsidP="00DF5C01">
      <w:pPr>
        <w:autoSpaceDE w:val="0"/>
        <w:autoSpaceDN w:val="0"/>
        <w:adjustRightInd w:val="0"/>
        <w:spacing w:after="0"/>
        <w:jc w:val="center"/>
        <w:rPr>
          <w:rFonts w:ascii="Times New Roman" w:hAnsi="Times New Roman" w:cs="Times New Roman"/>
          <w:b/>
          <w:color w:val="000000"/>
          <w:sz w:val="24"/>
          <w:szCs w:val="24"/>
        </w:rPr>
      </w:pPr>
    </w:p>
    <w:p w:rsidR="005E2674" w:rsidRDefault="005E2674" w:rsidP="00DF5C01">
      <w:pPr>
        <w:autoSpaceDE w:val="0"/>
        <w:autoSpaceDN w:val="0"/>
        <w:adjustRightInd w:val="0"/>
        <w:spacing w:after="0"/>
        <w:jc w:val="center"/>
        <w:rPr>
          <w:rFonts w:ascii="Times New Roman" w:hAnsi="Times New Roman" w:cs="Times New Roman"/>
          <w:b/>
          <w:color w:val="000000"/>
          <w:sz w:val="24"/>
          <w:szCs w:val="24"/>
        </w:rPr>
      </w:pPr>
    </w:p>
    <w:p w:rsidR="005E2674" w:rsidRDefault="005E2674" w:rsidP="00DF5C01">
      <w:pPr>
        <w:autoSpaceDE w:val="0"/>
        <w:autoSpaceDN w:val="0"/>
        <w:adjustRightInd w:val="0"/>
        <w:spacing w:after="0"/>
        <w:jc w:val="center"/>
        <w:rPr>
          <w:rFonts w:ascii="Times New Roman" w:hAnsi="Times New Roman" w:cs="Times New Roman"/>
          <w:b/>
          <w:color w:val="000000"/>
          <w:sz w:val="24"/>
          <w:szCs w:val="24"/>
        </w:rPr>
      </w:pPr>
    </w:p>
    <w:p w:rsidR="005E2674" w:rsidRDefault="005E2674" w:rsidP="00DF5C01">
      <w:pPr>
        <w:autoSpaceDE w:val="0"/>
        <w:autoSpaceDN w:val="0"/>
        <w:adjustRightInd w:val="0"/>
        <w:spacing w:after="0"/>
        <w:jc w:val="center"/>
        <w:rPr>
          <w:rFonts w:ascii="Times New Roman" w:hAnsi="Times New Roman" w:cs="Times New Roman"/>
          <w:b/>
          <w:color w:val="000000"/>
          <w:sz w:val="24"/>
          <w:szCs w:val="24"/>
        </w:rPr>
      </w:pPr>
    </w:p>
    <w:p w:rsidR="005E2674" w:rsidRDefault="005E2674" w:rsidP="00DF5C01">
      <w:pPr>
        <w:autoSpaceDE w:val="0"/>
        <w:autoSpaceDN w:val="0"/>
        <w:adjustRightInd w:val="0"/>
        <w:spacing w:after="0"/>
        <w:jc w:val="center"/>
        <w:rPr>
          <w:rFonts w:ascii="Times New Roman" w:hAnsi="Times New Roman" w:cs="Times New Roman"/>
          <w:b/>
          <w:color w:val="000000"/>
          <w:sz w:val="24"/>
          <w:szCs w:val="24"/>
        </w:rPr>
      </w:pPr>
    </w:p>
    <w:p w:rsidR="005E2674" w:rsidRDefault="005E2674" w:rsidP="00DF5C01">
      <w:pPr>
        <w:autoSpaceDE w:val="0"/>
        <w:autoSpaceDN w:val="0"/>
        <w:adjustRightInd w:val="0"/>
        <w:spacing w:after="0"/>
        <w:jc w:val="center"/>
        <w:rPr>
          <w:rFonts w:ascii="Times New Roman" w:hAnsi="Times New Roman" w:cs="Times New Roman"/>
          <w:b/>
          <w:color w:val="000000"/>
          <w:sz w:val="24"/>
          <w:szCs w:val="24"/>
        </w:rPr>
      </w:pPr>
    </w:p>
    <w:p w:rsidR="005E2674" w:rsidRDefault="005E2674" w:rsidP="00DF5C01">
      <w:pPr>
        <w:autoSpaceDE w:val="0"/>
        <w:autoSpaceDN w:val="0"/>
        <w:adjustRightInd w:val="0"/>
        <w:spacing w:after="0"/>
        <w:jc w:val="center"/>
        <w:rPr>
          <w:rFonts w:ascii="Times New Roman" w:hAnsi="Times New Roman" w:cs="Times New Roman"/>
          <w:b/>
          <w:color w:val="000000"/>
          <w:sz w:val="24"/>
          <w:szCs w:val="24"/>
        </w:rPr>
      </w:pPr>
    </w:p>
    <w:p w:rsidR="005E2674" w:rsidRDefault="005E2674" w:rsidP="00DF5C01">
      <w:pPr>
        <w:autoSpaceDE w:val="0"/>
        <w:autoSpaceDN w:val="0"/>
        <w:adjustRightInd w:val="0"/>
        <w:spacing w:after="0"/>
        <w:jc w:val="center"/>
        <w:rPr>
          <w:rFonts w:ascii="Times New Roman" w:hAnsi="Times New Roman" w:cs="Times New Roman"/>
          <w:b/>
          <w:color w:val="000000"/>
          <w:sz w:val="24"/>
          <w:szCs w:val="24"/>
        </w:rPr>
      </w:pPr>
    </w:p>
    <w:p w:rsidR="005E2674" w:rsidRDefault="005E2674" w:rsidP="00DF5C01">
      <w:pPr>
        <w:autoSpaceDE w:val="0"/>
        <w:autoSpaceDN w:val="0"/>
        <w:adjustRightInd w:val="0"/>
        <w:spacing w:after="0"/>
        <w:jc w:val="center"/>
        <w:rPr>
          <w:rFonts w:ascii="Times New Roman" w:hAnsi="Times New Roman" w:cs="Times New Roman"/>
          <w:b/>
          <w:color w:val="000000"/>
          <w:sz w:val="24"/>
          <w:szCs w:val="24"/>
        </w:rPr>
      </w:pPr>
    </w:p>
    <w:p w:rsidR="005E2674" w:rsidRDefault="005E2674" w:rsidP="00DF5C01">
      <w:pPr>
        <w:autoSpaceDE w:val="0"/>
        <w:autoSpaceDN w:val="0"/>
        <w:adjustRightInd w:val="0"/>
        <w:spacing w:after="0"/>
        <w:jc w:val="center"/>
        <w:rPr>
          <w:rFonts w:ascii="Times New Roman" w:hAnsi="Times New Roman" w:cs="Times New Roman"/>
          <w:b/>
          <w:color w:val="000000"/>
          <w:sz w:val="24"/>
          <w:szCs w:val="24"/>
        </w:rPr>
      </w:pPr>
    </w:p>
    <w:p w:rsidR="005E2674" w:rsidRDefault="005E2674" w:rsidP="00DF5C01">
      <w:pPr>
        <w:autoSpaceDE w:val="0"/>
        <w:autoSpaceDN w:val="0"/>
        <w:adjustRightInd w:val="0"/>
        <w:spacing w:after="0"/>
        <w:jc w:val="center"/>
        <w:rPr>
          <w:rFonts w:ascii="Times New Roman" w:hAnsi="Times New Roman" w:cs="Times New Roman"/>
          <w:b/>
          <w:color w:val="000000"/>
          <w:sz w:val="24"/>
          <w:szCs w:val="24"/>
        </w:rPr>
      </w:pPr>
    </w:p>
    <w:p w:rsidR="005E2674" w:rsidRDefault="005E2674" w:rsidP="00DF5C01">
      <w:pPr>
        <w:autoSpaceDE w:val="0"/>
        <w:autoSpaceDN w:val="0"/>
        <w:adjustRightInd w:val="0"/>
        <w:spacing w:after="0"/>
        <w:jc w:val="center"/>
        <w:rPr>
          <w:rFonts w:ascii="Times New Roman" w:hAnsi="Times New Roman" w:cs="Times New Roman"/>
          <w:b/>
          <w:color w:val="000000"/>
          <w:sz w:val="24"/>
          <w:szCs w:val="24"/>
        </w:rPr>
      </w:pPr>
    </w:p>
    <w:p w:rsidR="005E2674" w:rsidRDefault="005E2674" w:rsidP="00DF5C01">
      <w:pPr>
        <w:autoSpaceDE w:val="0"/>
        <w:autoSpaceDN w:val="0"/>
        <w:adjustRightInd w:val="0"/>
        <w:spacing w:after="0"/>
        <w:jc w:val="center"/>
        <w:rPr>
          <w:rFonts w:ascii="Times New Roman" w:hAnsi="Times New Roman" w:cs="Times New Roman"/>
          <w:b/>
          <w:color w:val="000000"/>
          <w:sz w:val="24"/>
          <w:szCs w:val="24"/>
        </w:rPr>
      </w:pPr>
    </w:p>
    <w:p w:rsidR="005E2674" w:rsidRDefault="005E2674" w:rsidP="00DF5C01">
      <w:pPr>
        <w:autoSpaceDE w:val="0"/>
        <w:autoSpaceDN w:val="0"/>
        <w:adjustRightInd w:val="0"/>
        <w:spacing w:after="0"/>
        <w:jc w:val="center"/>
        <w:rPr>
          <w:rFonts w:ascii="Times New Roman" w:hAnsi="Times New Roman" w:cs="Times New Roman"/>
          <w:b/>
          <w:color w:val="000000"/>
          <w:sz w:val="24"/>
          <w:szCs w:val="24"/>
        </w:rPr>
      </w:pPr>
    </w:p>
    <w:p w:rsidR="005E2674" w:rsidRDefault="005E2674" w:rsidP="00DF5C01">
      <w:pPr>
        <w:autoSpaceDE w:val="0"/>
        <w:autoSpaceDN w:val="0"/>
        <w:adjustRightInd w:val="0"/>
        <w:spacing w:after="0"/>
        <w:jc w:val="center"/>
        <w:rPr>
          <w:rFonts w:ascii="Times New Roman" w:hAnsi="Times New Roman" w:cs="Times New Roman"/>
          <w:b/>
          <w:color w:val="000000"/>
          <w:sz w:val="24"/>
          <w:szCs w:val="24"/>
        </w:rPr>
      </w:pPr>
    </w:p>
    <w:p w:rsidR="005E2674" w:rsidRDefault="005E2674" w:rsidP="00DF5C01">
      <w:pPr>
        <w:autoSpaceDE w:val="0"/>
        <w:autoSpaceDN w:val="0"/>
        <w:adjustRightInd w:val="0"/>
        <w:spacing w:after="0"/>
        <w:jc w:val="center"/>
        <w:rPr>
          <w:rFonts w:ascii="Times New Roman" w:hAnsi="Times New Roman" w:cs="Times New Roman"/>
          <w:b/>
          <w:color w:val="000000"/>
          <w:sz w:val="24"/>
          <w:szCs w:val="24"/>
        </w:rPr>
      </w:pPr>
    </w:p>
    <w:p w:rsidR="005E2674" w:rsidRDefault="005E2674" w:rsidP="00DF5C01">
      <w:pPr>
        <w:autoSpaceDE w:val="0"/>
        <w:autoSpaceDN w:val="0"/>
        <w:adjustRightInd w:val="0"/>
        <w:spacing w:after="0"/>
        <w:jc w:val="center"/>
        <w:rPr>
          <w:rFonts w:ascii="Times New Roman" w:hAnsi="Times New Roman" w:cs="Times New Roman"/>
          <w:b/>
          <w:color w:val="000000"/>
          <w:sz w:val="24"/>
          <w:szCs w:val="24"/>
        </w:rPr>
      </w:pPr>
    </w:p>
    <w:p w:rsidR="00B00A7F" w:rsidRDefault="00B00A7F" w:rsidP="00F40C79">
      <w:pPr>
        <w:autoSpaceDE w:val="0"/>
        <w:autoSpaceDN w:val="0"/>
        <w:adjustRightInd w:val="0"/>
        <w:spacing w:after="0"/>
        <w:jc w:val="center"/>
        <w:rPr>
          <w:rFonts w:ascii="Times New Roman" w:hAnsi="Times New Roman" w:cs="Times New Roman"/>
          <w:b/>
          <w:color w:val="000000"/>
          <w:sz w:val="24"/>
          <w:szCs w:val="24"/>
        </w:rPr>
        <w:sectPr w:rsidR="00B00A7F" w:rsidSect="00554BE1">
          <w:pgSz w:w="11906" w:h="16838"/>
          <w:pgMar w:top="851" w:right="1558" w:bottom="851" w:left="1134" w:header="709" w:footer="709" w:gutter="0"/>
          <w:cols w:space="708"/>
          <w:docGrid w:linePitch="360"/>
        </w:sectPr>
      </w:pPr>
    </w:p>
    <w:tbl>
      <w:tblPr>
        <w:tblpPr w:leftFromText="180" w:rightFromText="180" w:vertAnchor="text" w:tblpY="789"/>
        <w:tblW w:w="15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9"/>
        <w:gridCol w:w="627"/>
        <w:gridCol w:w="626"/>
        <w:gridCol w:w="626"/>
        <w:gridCol w:w="565"/>
        <w:gridCol w:w="820"/>
        <w:gridCol w:w="626"/>
        <w:gridCol w:w="565"/>
        <w:gridCol w:w="626"/>
        <w:gridCol w:w="626"/>
        <w:gridCol w:w="496"/>
        <w:gridCol w:w="601"/>
        <w:gridCol w:w="496"/>
        <w:gridCol w:w="496"/>
        <w:gridCol w:w="770"/>
        <w:gridCol w:w="698"/>
      </w:tblGrid>
      <w:tr w:rsidR="00DF5C01" w:rsidRPr="009A7EAC" w:rsidTr="005E2674">
        <w:trPr>
          <w:trHeight w:val="871"/>
        </w:trPr>
        <w:tc>
          <w:tcPr>
            <w:tcW w:w="5879"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lastRenderedPageBreak/>
              <w:t>Информация                                                                                                    классы</w:t>
            </w:r>
          </w:p>
        </w:tc>
        <w:tc>
          <w:tcPr>
            <w:tcW w:w="627"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1</w:t>
            </w:r>
          </w:p>
        </w:tc>
        <w:tc>
          <w:tcPr>
            <w:tcW w:w="626"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2</w:t>
            </w:r>
          </w:p>
        </w:tc>
        <w:tc>
          <w:tcPr>
            <w:tcW w:w="626"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3</w:t>
            </w:r>
          </w:p>
        </w:tc>
        <w:tc>
          <w:tcPr>
            <w:tcW w:w="565"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4</w:t>
            </w:r>
          </w:p>
        </w:tc>
        <w:tc>
          <w:tcPr>
            <w:tcW w:w="820" w:type="dxa"/>
          </w:tcPr>
          <w:p w:rsidR="00DF5C01" w:rsidRPr="005E2674" w:rsidRDefault="00DF5C01" w:rsidP="000441D0">
            <w:pPr>
              <w:jc w:val="center"/>
              <w:rPr>
                <w:rFonts w:ascii="Times New Roman" w:hAnsi="Times New Roman" w:cs="Times New Roman"/>
                <w:b/>
                <w:sz w:val="20"/>
                <w:szCs w:val="20"/>
              </w:rPr>
            </w:pPr>
            <w:r w:rsidRPr="005E2674">
              <w:rPr>
                <w:rFonts w:ascii="Times New Roman" w:hAnsi="Times New Roman" w:cs="Times New Roman"/>
                <w:b/>
                <w:sz w:val="20"/>
                <w:szCs w:val="20"/>
              </w:rPr>
              <w:t>1(2)-4</w:t>
            </w:r>
          </w:p>
        </w:tc>
        <w:tc>
          <w:tcPr>
            <w:tcW w:w="626"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5</w:t>
            </w:r>
          </w:p>
        </w:tc>
        <w:tc>
          <w:tcPr>
            <w:tcW w:w="565"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6</w:t>
            </w:r>
          </w:p>
        </w:tc>
        <w:tc>
          <w:tcPr>
            <w:tcW w:w="626"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7</w:t>
            </w:r>
          </w:p>
        </w:tc>
        <w:tc>
          <w:tcPr>
            <w:tcW w:w="626"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8</w:t>
            </w:r>
          </w:p>
        </w:tc>
        <w:tc>
          <w:tcPr>
            <w:tcW w:w="496"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9</w:t>
            </w:r>
          </w:p>
        </w:tc>
        <w:tc>
          <w:tcPr>
            <w:tcW w:w="601" w:type="dxa"/>
          </w:tcPr>
          <w:p w:rsidR="00DF5C01" w:rsidRPr="005E2674" w:rsidRDefault="00DF5C01" w:rsidP="000441D0">
            <w:pPr>
              <w:jc w:val="center"/>
              <w:rPr>
                <w:rFonts w:ascii="Times New Roman" w:hAnsi="Times New Roman" w:cs="Times New Roman"/>
                <w:b/>
                <w:sz w:val="20"/>
                <w:szCs w:val="20"/>
              </w:rPr>
            </w:pPr>
            <w:r w:rsidRPr="005E2674">
              <w:rPr>
                <w:rFonts w:ascii="Times New Roman" w:hAnsi="Times New Roman" w:cs="Times New Roman"/>
                <w:b/>
                <w:sz w:val="20"/>
                <w:szCs w:val="20"/>
              </w:rPr>
              <w:t>5-9</w:t>
            </w:r>
          </w:p>
        </w:tc>
        <w:tc>
          <w:tcPr>
            <w:tcW w:w="496"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10</w:t>
            </w:r>
          </w:p>
        </w:tc>
        <w:tc>
          <w:tcPr>
            <w:tcW w:w="496"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11</w:t>
            </w:r>
          </w:p>
        </w:tc>
        <w:tc>
          <w:tcPr>
            <w:tcW w:w="770"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10-11</w:t>
            </w:r>
          </w:p>
        </w:tc>
        <w:tc>
          <w:tcPr>
            <w:tcW w:w="698" w:type="dxa"/>
          </w:tcPr>
          <w:p w:rsidR="00DF5C01" w:rsidRPr="005E2674" w:rsidRDefault="00DF5C01" w:rsidP="000441D0">
            <w:pPr>
              <w:jc w:val="center"/>
              <w:rPr>
                <w:rFonts w:ascii="Times New Roman" w:hAnsi="Times New Roman" w:cs="Times New Roman"/>
                <w:b/>
                <w:sz w:val="20"/>
                <w:szCs w:val="20"/>
              </w:rPr>
            </w:pPr>
            <w:r w:rsidRPr="005E2674">
              <w:rPr>
                <w:rFonts w:ascii="Times New Roman" w:hAnsi="Times New Roman" w:cs="Times New Roman"/>
                <w:b/>
                <w:sz w:val="20"/>
                <w:szCs w:val="20"/>
              </w:rPr>
              <w:t>1-11</w:t>
            </w:r>
          </w:p>
        </w:tc>
      </w:tr>
      <w:tr w:rsidR="00DF5C01" w:rsidRPr="009A7EAC" w:rsidTr="005E2674">
        <w:trPr>
          <w:trHeight w:val="529"/>
        </w:trPr>
        <w:tc>
          <w:tcPr>
            <w:tcW w:w="5879"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Учащихся на 01.09.2017г.</w:t>
            </w:r>
          </w:p>
        </w:tc>
        <w:tc>
          <w:tcPr>
            <w:tcW w:w="627"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10</w:t>
            </w:r>
          </w:p>
        </w:tc>
        <w:tc>
          <w:tcPr>
            <w:tcW w:w="626"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6</w:t>
            </w:r>
          </w:p>
        </w:tc>
        <w:tc>
          <w:tcPr>
            <w:tcW w:w="626"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13</w:t>
            </w:r>
          </w:p>
        </w:tc>
        <w:tc>
          <w:tcPr>
            <w:tcW w:w="565"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9</w:t>
            </w:r>
          </w:p>
        </w:tc>
        <w:tc>
          <w:tcPr>
            <w:tcW w:w="820" w:type="dxa"/>
          </w:tcPr>
          <w:p w:rsidR="00DF5C01" w:rsidRPr="005E2674" w:rsidRDefault="00DF5C01" w:rsidP="000441D0">
            <w:pPr>
              <w:jc w:val="center"/>
              <w:rPr>
                <w:rFonts w:ascii="Times New Roman" w:hAnsi="Times New Roman" w:cs="Times New Roman"/>
                <w:b/>
                <w:sz w:val="20"/>
                <w:szCs w:val="20"/>
              </w:rPr>
            </w:pPr>
            <w:r w:rsidRPr="005E2674">
              <w:rPr>
                <w:rFonts w:ascii="Times New Roman" w:hAnsi="Times New Roman" w:cs="Times New Roman"/>
                <w:b/>
                <w:sz w:val="20"/>
                <w:szCs w:val="20"/>
              </w:rPr>
              <w:t>38</w:t>
            </w:r>
          </w:p>
        </w:tc>
        <w:tc>
          <w:tcPr>
            <w:tcW w:w="626"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8</w:t>
            </w:r>
          </w:p>
        </w:tc>
        <w:tc>
          <w:tcPr>
            <w:tcW w:w="565"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8</w:t>
            </w:r>
          </w:p>
        </w:tc>
        <w:tc>
          <w:tcPr>
            <w:tcW w:w="626"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7</w:t>
            </w:r>
          </w:p>
        </w:tc>
        <w:tc>
          <w:tcPr>
            <w:tcW w:w="626"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8</w:t>
            </w:r>
          </w:p>
        </w:tc>
        <w:tc>
          <w:tcPr>
            <w:tcW w:w="496"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19</w:t>
            </w:r>
          </w:p>
        </w:tc>
        <w:tc>
          <w:tcPr>
            <w:tcW w:w="601" w:type="dxa"/>
          </w:tcPr>
          <w:p w:rsidR="00DF5C01" w:rsidRPr="005E2674" w:rsidRDefault="00DF5C01" w:rsidP="000441D0">
            <w:pPr>
              <w:jc w:val="center"/>
              <w:rPr>
                <w:rFonts w:ascii="Times New Roman" w:hAnsi="Times New Roman" w:cs="Times New Roman"/>
                <w:b/>
                <w:sz w:val="20"/>
                <w:szCs w:val="20"/>
              </w:rPr>
            </w:pPr>
            <w:r w:rsidRPr="005E2674">
              <w:rPr>
                <w:rFonts w:ascii="Times New Roman" w:hAnsi="Times New Roman" w:cs="Times New Roman"/>
                <w:b/>
                <w:sz w:val="20"/>
                <w:szCs w:val="20"/>
              </w:rPr>
              <w:t>50</w:t>
            </w:r>
          </w:p>
        </w:tc>
        <w:tc>
          <w:tcPr>
            <w:tcW w:w="496"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4</w:t>
            </w:r>
          </w:p>
        </w:tc>
        <w:tc>
          <w:tcPr>
            <w:tcW w:w="496"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7</w:t>
            </w:r>
          </w:p>
        </w:tc>
        <w:tc>
          <w:tcPr>
            <w:tcW w:w="770"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11</w:t>
            </w:r>
          </w:p>
        </w:tc>
        <w:tc>
          <w:tcPr>
            <w:tcW w:w="698" w:type="dxa"/>
          </w:tcPr>
          <w:p w:rsidR="00DF5C01" w:rsidRPr="005E2674" w:rsidRDefault="00DF5C01" w:rsidP="000441D0">
            <w:pPr>
              <w:jc w:val="center"/>
              <w:rPr>
                <w:rFonts w:ascii="Times New Roman" w:hAnsi="Times New Roman" w:cs="Times New Roman"/>
                <w:b/>
                <w:sz w:val="20"/>
                <w:szCs w:val="20"/>
              </w:rPr>
            </w:pPr>
            <w:r w:rsidRPr="005E2674">
              <w:rPr>
                <w:rFonts w:ascii="Times New Roman" w:hAnsi="Times New Roman" w:cs="Times New Roman"/>
                <w:b/>
                <w:sz w:val="20"/>
                <w:szCs w:val="20"/>
              </w:rPr>
              <w:t>99</w:t>
            </w:r>
          </w:p>
        </w:tc>
      </w:tr>
      <w:tr w:rsidR="00DF5C01" w:rsidRPr="009A7EAC" w:rsidTr="005E2674">
        <w:trPr>
          <w:trHeight w:val="546"/>
        </w:trPr>
        <w:tc>
          <w:tcPr>
            <w:tcW w:w="5879"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Выбыло в течение 1 полугодия</w:t>
            </w:r>
          </w:p>
        </w:tc>
        <w:tc>
          <w:tcPr>
            <w:tcW w:w="627"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w:t>
            </w:r>
          </w:p>
        </w:tc>
        <w:tc>
          <w:tcPr>
            <w:tcW w:w="626"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w:t>
            </w:r>
          </w:p>
        </w:tc>
        <w:tc>
          <w:tcPr>
            <w:tcW w:w="626"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1</w:t>
            </w:r>
          </w:p>
        </w:tc>
        <w:tc>
          <w:tcPr>
            <w:tcW w:w="565"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w:t>
            </w:r>
          </w:p>
        </w:tc>
        <w:tc>
          <w:tcPr>
            <w:tcW w:w="820" w:type="dxa"/>
          </w:tcPr>
          <w:p w:rsidR="00DF5C01" w:rsidRPr="005E2674" w:rsidRDefault="00DF5C01" w:rsidP="000441D0">
            <w:pPr>
              <w:jc w:val="center"/>
              <w:rPr>
                <w:rFonts w:ascii="Times New Roman" w:hAnsi="Times New Roman" w:cs="Times New Roman"/>
                <w:b/>
                <w:sz w:val="20"/>
                <w:szCs w:val="20"/>
              </w:rPr>
            </w:pPr>
            <w:r w:rsidRPr="005E2674">
              <w:rPr>
                <w:rFonts w:ascii="Times New Roman" w:hAnsi="Times New Roman" w:cs="Times New Roman"/>
                <w:b/>
                <w:sz w:val="20"/>
                <w:szCs w:val="20"/>
              </w:rPr>
              <w:t>1</w:t>
            </w:r>
          </w:p>
        </w:tc>
        <w:tc>
          <w:tcPr>
            <w:tcW w:w="626"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w:t>
            </w:r>
          </w:p>
        </w:tc>
        <w:tc>
          <w:tcPr>
            <w:tcW w:w="565"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w:t>
            </w:r>
          </w:p>
        </w:tc>
        <w:tc>
          <w:tcPr>
            <w:tcW w:w="626"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w:t>
            </w:r>
          </w:p>
        </w:tc>
        <w:tc>
          <w:tcPr>
            <w:tcW w:w="626"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w:t>
            </w:r>
          </w:p>
        </w:tc>
        <w:tc>
          <w:tcPr>
            <w:tcW w:w="496"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w:t>
            </w:r>
          </w:p>
        </w:tc>
        <w:tc>
          <w:tcPr>
            <w:tcW w:w="601" w:type="dxa"/>
          </w:tcPr>
          <w:p w:rsidR="00DF5C01" w:rsidRPr="005E2674" w:rsidRDefault="00DF5C01" w:rsidP="000441D0">
            <w:pPr>
              <w:jc w:val="center"/>
              <w:rPr>
                <w:rFonts w:ascii="Times New Roman" w:hAnsi="Times New Roman" w:cs="Times New Roman"/>
                <w:b/>
                <w:sz w:val="20"/>
                <w:szCs w:val="20"/>
              </w:rPr>
            </w:pPr>
            <w:r w:rsidRPr="005E2674">
              <w:rPr>
                <w:rFonts w:ascii="Times New Roman" w:hAnsi="Times New Roman" w:cs="Times New Roman"/>
                <w:b/>
                <w:sz w:val="20"/>
                <w:szCs w:val="20"/>
              </w:rPr>
              <w:t>-</w:t>
            </w:r>
          </w:p>
        </w:tc>
        <w:tc>
          <w:tcPr>
            <w:tcW w:w="496"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1</w:t>
            </w:r>
          </w:p>
        </w:tc>
        <w:tc>
          <w:tcPr>
            <w:tcW w:w="496"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w:t>
            </w:r>
          </w:p>
        </w:tc>
        <w:tc>
          <w:tcPr>
            <w:tcW w:w="770"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1</w:t>
            </w:r>
          </w:p>
        </w:tc>
        <w:tc>
          <w:tcPr>
            <w:tcW w:w="698" w:type="dxa"/>
          </w:tcPr>
          <w:p w:rsidR="00DF5C01" w:rsidRPr="005E2674" w:rsidRDefault="00DF5C01" w:rsidP="000441D0">
            <w:pPr>
              <w:jc w:val="center"/>
              <w:rPr>
                <w:rFonts w:ascii="Times New Roman" w:hAnsi="Times New Roman" w:cs="Times New Roman"/>
                <w:b/>
                <w:sz w:val="20"/>
                <w:szCs w:val="20"/>
              </w:rPr>
            </w:pPr>
            <w:r w:rsidRPr="005E2674">
              <w:rPr>
                <w:rFonts w:ascii="Times New Roman" w:hAnsi="Times New Roman" w:cs="Times New Roman"/>
                <w:b/>
                <w:sz w:val="20"/>
                <w:szCs w:val="20"/>
              </w:rPr>
              <w:t>2</w:t>
            </w:r>
          </w:p>
        </w:tc>
      </w:tr>
      <w:tr w:rsidR="00DF5C01" w:rsidRPr="009A7EAC" w:rsidTr="005E2674">
        <w:trPr>
          <w:trHeight w:val="546"/>
        </w:trPr>
        <w:tc>
          <w:tcPr>
            <w:tcW w:w="5879"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Прибыло в течение 1 полугодия</w:t>
            </w:r>
          </w:p>
        </w:tc>
        <w:tc>
          <w:tcPr>
            <w:tcW w:w="627"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w:t>
            </w:r>
          </w:p>
        </w:tc>
        <w:tc>
          <w:tcPr>
            <w:tcW w:w="626"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w:t>
            </w:r>
          </w:p>
        </w:tc>
        <w:tc>
          <w:tcPr>
            <w:tcW w:w="626"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w:t>
            </w:r>
          </w:p>
        </w:tc>
        <w:tc>
          <w:tcPr>
            <w:tcW w:w="565"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w:t>
            </w:r>
          </w:p>
        </w:tc>
        <w:tc>
          <w:tcPr>
            <w:tcW w:w="820" w:type="dxa"/>
          </w:tcPr>
          <w:p w:rsidR="00DF5C01" w:rsidRPr="005E2674" w:rsidRDefault="00DF5C01" w:rsidP="000441D0">
            <w:pPr>
              <w:jc w:val="center"/>
              <w:rPr>
                <w:rFonts w:ascii="Times New Roman" w:hAnsi="Times New Roman" w:cs="Times New Roman"/>
                <w:b/>
                <w:sz w:val="20"/>
                <w:szCs w:val="20"/>
              </w:rPr>
            </w:pPr>
            <w:r w:rsidRPr="005E2674">
              <w:rPr>
                <w:rFonts w:ascii="Times New Roman" w:hAnsi="Times New Roman" w:cs="Times New Roman"/>
                <w:b/>
                <w:sz w:val="20"/>
                <w:szCs w:val="20"/>
              </w:rPr>
              <w:t>-</w:t>
            </w:r>
          </w:p>
        </w:tc>
        <w:tc>
          <w:tcPr>
            <w:tcW w:w="626"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w:t>
            </w:r>
          </w:p>
        </w:tc>
        <w:tc>
          <w:tcPr>
            <w:tcW w:w="565"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w:t>
            </w:r>
          </w:p>
        </w:tc>
        <w:tc>
          <w:tcPr>
            <w:tcW w:w="626"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w:t>
            </w:r>
          </w:p>
        </w:tc>
        <w:tc>
          <w:tcPr>
            <w:tcW w:w="626"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w:t>
            </w:r>
          </w:p>
        </w:tc>
        <w:tc>
          <w:tcPr>
            <w:tcW w:w="496"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w:t>
            </w:r>
          </w:p>
        </w:tc>
        <w:tc>
          <w:tcPr>
            <w:tcW w:w="601" w:type="dxa"/>
          </w:tcPr>
          <w:p w:rsidR="00DF5C01" w:rsidRPr="005E2674" w:rsidRDefault="00DF5C01" w:rsidP="000441D0">
            <w:pPr>
              <w:jc w:val="center"/>
              <w:rPr>
                <w:rFonts w:ascii="Times New Roman" w:hAnsi="Times New Roman" w:cs="Times New Roman"/>
                <w:b/>
                <w:sz w:val="20"/>
                <w:szCs w:val="20"/>
              </w:rPr>
            </w:pPr>
            <w:r w:rsidRPr="005E2674">
              <w:rPr>
                <w:rFonts w:ascii="Times New Roman" w:hAnsi="Times New Roman" w:cs="Times New Roman"/>
                <w:b/>
                <w:sz w:val="20"/>
                <w:szCs w:val="20"/>
              </w:rPr>
              <w:t>-</w:t>
            </w:r>
          </w:p>
        </w:tc>
        <w:tc>
          <w:tcPr>
            <w:tcW w:w="496"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w:t>
            </w:r>
          </w:p>
        </w:tc>
        <w:tc>
          <w:tcPr>
            <w:tcW w:w="496"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w:t>
            </w:r>
          </w:p>
        </w:tc>
        <w:tc>
          <w:tcPr>
            <w:tcW w:w="770"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w:t>
            </w:r>
          </w:p>
        </w:tc>
        <w:tc>
          <w:tcPr>
            <w:tcW w:w="698" w:type="dxa"/>
          </w:tcPr>
          <w:p w:rsidR="00DF5C01" w:rsidRPr="005E2674" w:rsidRDefault="00DF5C01" w:rsidP="000441D0">
            <w:pPr>
              <w:jc w:val="center"/>
              <w:rPr>
                <w:rFonts w:ascii="Times New Roman" w:hAnsi="Times New Roman" w:cs="Times New Roman"/>
                <w:b/>
                <w:sz w:val="20"/>
                <w:szCs w:val="20"/>
              </w:rPr>
            </w:pPr>
            <w:r w:rsidRPr="005E2674">
              <w:rPr>
                <w:rFonts w:ascii="Times New Roman" w:hAnsi="Times New Roman" w:cs="Times New Roman"/>
                <w:b/>
                <w:sz w:val="20"/>
                <w:szCs w:val="20"/>
              </w:rPr>
              <w:t>-</w:t>
            </w:r>
          </w:p>
        </w:tc>
      </w:tr>
      <w:tr w:rsidR="00DF5C01" w:rsidRPr="009A7EAC" w:rsidTr="005E2674">
        <w:trPr>
          <w:trHeight w:val="529"/>
        </w:trPr>
        <w:tc>
          <w:tcPr>
            <w:tcW w:w="5879"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 xml:space="preserve">Учащихся </w:t>
            </w:r>
            <w:proofErr w:type="gramStart"/>
            <w:r w:rsidRPr="00DF5C01">
              <w:rPr>
                <w:rFonts w:ascii="Times New Roman" w:hAnsi="Times New Roman" w:cs="Times New Roman"/>
                <w:sz w:val="20"/>
                <w:szCs w:val="20"/>
              </w:rPr>
              <w:t>на конец</w:t>
            </w:r>
            <w:proofErr w:type="gramEnd"/>
            <w:r w:rsidRPr="00DF5C01">
              <w:rPr>
                <w:rFonts w:ascii="Times New Roman" w:hAnsi="Times New Roman" w:cs="Times New Roman"/>
                <w:sz w:val="20"/>
                <w:szCs w:val="20"/>
              </w:rPr>
              <w:t xml:space="preserve"> 1 полугодия</w:t>
            </w:r>
          </w:p>
        </w:tc>
        <w:tc>
          <w:tcPr>
            <w:tcW w:w="627"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10</w:t>
            </w:r>
          </w:p>
        </w:tc>
        <w:tc>
          <w:tcPr>
            <w:tcW w:w="626"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6</w:t>
            </w:r>
          </w:p>
        </w:tc>
        <w:tc>
          <w:tcPr>
            <w:tcW w:w="626"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12</w:t>
            </w:r>
          </w:p>
        </w:tc>
        <w:tc>
          <w:tcPr>
            <w:tcW w:w="565"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9</w:t>
            </w:r>
          </w:p>
        </w:tc>
        <w:tc>
          <w:tcPr>
            <w:tcW w:w="820" w:type="dxa"/>
          </w:tcPr>
          <w:p w:rsidR="00DF5C01" w:rsidRPr="005E2674" w:rsidRDefault="00DF5C01" w:rsidP="000441D0">
            <w:pPr>
              <w:jc w:val="center"/>
              <w:rPr>
                <w:rFonts w:ascii="Times New Roman" w:hAnsi="Times New Roman" w:cs="Times New Roman"/>
                <w:b/>
                <w:sz w:val="20"/>
                <w:szCs w:val="20"/>
              </w:rPr>
            </w:pPr>
            <w:r w:rsidRPr="005E2674">
              <w:rPr>
                <w:rFonts w:ascii="Times New Roman" w:hAnsi="Times New Roman" w:cs="Times New Roman"/>
                <w:b/>
                <w:sz w:val="20"/>
                <w:szCs w:val="20"/>
              </w:rPr>
              <w:t>37</w:t>
            </w:r>
          </w:p>
        </w:tc>
        <w:tc>
          <w:tcPr>
            <w:tcW w:w="626"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8</w:t>
            </w:r>
          </w:p>
        </w:tc>
        <w:tc>
          <w:tcPr>
            <w:tcW w:w="565"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8</w:t>
            </w:r>
          </w:p>
        </w:tc>
        <w:tc>
          <w:tcPr>
            <w:tcW w:w="626"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7</w:t>
            </w:r>
          </w:p>
        </w:tc>
        <w:tc>
          <w:tcPr>
            <w:tcW w:w="626"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8</w:t>
            </w:r>
          </w:p>
        </w:tc>
        <w:tc>
          <w:tcPr>
            <w:tcW w:w="496"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19</w:t>
            </w:r>
          </w:p>
        </w:tc>
        <w:tc>
          <w:tcPr>
            <w:tcW w:w="601" w:type="dxa"/>
          </w:tcPr>
          <w:p w:rsidR="00DF5C01" w:rsidRPr="005E2674" w:rsidRDefault="00DF5C01" w:rsidP="000441D0">
            <w:pPr>
              <w:jc w:val="center"/>
              <w:rPr>
                <w:rFonts w:ascii="Times New Roman" w:hAnsi="Times New Roman" w:cs="Times New Roman"/>
                <w:b/>
                <w:sz w:val="20"/>
                <w:szCs w:val="20"/>
              </w:rPr>
            </w:pPr>
            <w:r w:rsidRPr="005E2674">
              <w:rPr>
                <w:rFonts w:ascii="Times New Roman" w:hAnsi="Times New Roman" w:cs="Times New Roman"/>
                <w:b/>
                <w:sz w:val="20"/>
                <w:szCs w:val="20"/>
              </w:rPr>
              <w:t>50</w:t>
            </w:r>
          </w:p>
        </w:tc>
        <w:tc>
          <w:tcPr>
            <w:tcW w:w="496"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3</w:t>
            </w:r>
          </w:p>
        </w:tc>
        <w:tc>
          <w:tcPr>
            <w:tcW w:w="496"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7</w:t>
            </w:r>
          </w:p>
        </w:tc>
        <w:tc>
          <w:tcPr>
            <w:tcW w:w="770"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10</w:t>
            </w:r>
          </w:p>
        </w:tc>
        <w:tc>
          <w:tcPr>
            <w:tcW w:w="698" w:type="dxa"/>
          </w:tcPr>
          <w:p w:rsidR="00DF5C01" w:rsidRPr="005E2674" w:rsidRDefault="00DF5C01" w:rsidP="000441D0">
            <w:pPr>
              <w:jc w:val="center"/>
              <w:rPr>
                <w:rFonts w:ascii="Times New Roman" w:hAnsi="Times New Roman" w:cs="Times New Roman"/>
                <w:b/>
                <w:sz w:val="20"/>
                <w:szCs w:val="20"/>
              </w:rPr>
            </w:pPr>
            <w:r w:rsidRPr="005E2674">
              <w:rPr>
                <w:rFonts w:ascii="Times New Roman" w:hAnsi="Times New Roman" w:cs="Times New Roman"/>
                <w:b/>
                <w:sz w:val="20"/>
                <w:szCs w:val="20"/>
              </w:rPr>
              <w:t>97</w:t>
            </w:r>
          </w:p>
        </w:tc>
      </w:tr>
      <w:tr w:rsidR="00DF5C01" w:rsidRPr="009A7EAC" w:rsidTr="005E2674">
        <w:trPr>
          <w:trHeight w:val="546"/>
        </w:trPr>
        <w:tc>
          <w:tcPr>
            <w:tcW w:w="5879"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Завершили полугодие (1 триместр) на 4 и 5</w:t>
            </w:r>
          </w:p>
        </w:tc>
        <w:tc>
          <w:tcPr>
            <w:tcW w:w="627"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Х</w:t>
            </w:r>
          </w:p>
        </w:tc>
        <w:tc>
          <w:tcPr>
            <w:tcW w:w="626"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3</w:t>
            </w:r>
          </w:p>
        </w:tc>
        <w:tc>
          <w:tcPr>
            <w:tcW w:w="626"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8</w:t>
            </w:r>
          </w:p>
        </w:tc>
        <w:tc>
          <w:tcPr>
            <w:tcW w:w="565"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4</w:t>
            </w:r>
          </w:p>
        </w:tc>
        <w:tc>
          <w:tcPr>
            <w:tcW w:w="820" w:type="dxa"/>
          </w:tcPr>
          <w:p w:rsidR="00DF5C01" w:rsidRPr="005E2674" w:rsidRDefault="00DF5C01" w:rsidP="000441D0">
            <w:pPr>
              <w:jc w:val="center"/>
              <w:rPr>
                <w:rFonts w:ascii="Times New Roman" w:hAnsi="Times New Roman" w:cs="Times New Roman"/>
                <w:b/>
                <w:sz w:val="20"/>
                <w:szCs w:val="20"/>
              </w:rPr>
            </w:pPr>
            <w:r w:rsidRPr="005E2674">
              <w:rPr>
                <w:rFonts w:ascii="Times New Roman" w:hAnsi="Times New Roman" w:cs="Times New Roman"/>
                <w:b/>
                <w:sz w:val="20"/>
                <w:szCs w:val="20"/>
              </w:rPr>
              <w:t>15</w:t>
            </w:r>
          </w:p>
        </w:tc>
        <w:tc>
          <w:tcPr>
            <w:tcW w:w="626"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3</w:t>
            </w:r>
          </w:p>
        </w:tc>
        <w:tc>
          <w:tcPr>
            <w:tcW w:w="565"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4</w:t>
            </w:r>
          </w:p>
        </w:tc>
        <w:tc>
          <w:tcPr>
            <w:tcW w:w="626"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w:t>
            </w:r>
          </w:p>
        </w:tc>
        <w:tc>
          <w:tcPr>
            <w:tcW w:w="626"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w:t>
            </w:r>
          </w:p>
        </w:tc>
        <w:tc>
          <w:tcPr>
            <w:tcW w:w="496"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3</w:t>
            </w:r>
          </w:p>
        </w:tc>
        <w:tc>
          <w:tcPr>
            <w:tcW w:w="601" w:type="dxa"/>
          </w:tcPr>
          <w:p w:rsidR="00DF5C01" w:rsidRPr="005E2674" w:rsidRDefault="00DF5C01" w:rsidP="000441D0">
            <w:pPr>
              <w:jc w:val="center"/>
              <w:rPr>
                <w:rFonts w:ascii="Times New Roman" w:hAnsi="Times New Roman" w:cs="Times New Roman"/>
                <w:b/>
                <w:sz w:val="20"/>
                <w:szCs w:val="20"/>
              </w:rPr>
            </w:pPr>
            <w:r w:rsidRPr="005E2674">
              <w:rPr>
                <w:rFonts w:ascii="Times New Roman" w:hAnsi="Times New Roman" w:cs="Times New Roman"/>
                <w:b/>
                <w:sz w:val="20"/>
                <w:szCs w:val="20"/>
              </w:rPr>
              <w:t>10</w:t>
            </w:r>
          </w:p>
        </w:tc>
        <w:tc>
          <w:tcPr>
            <w:tcW w:w="496"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2</w:t>
            </w:r>
          </w:p>
        </w:tc>
        <w:tc>
          <w:tcPr>
            <w:tcW w:w="496"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4</w:t>
            </w:r>
          </w:p>
        </w:tc>
        <w:tc>
          <w:tcPr>
            <w:tcW w:w="770"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6</w:t>
            </w:r>
          </w:p>
        </w:tc>
        <w:tc>
          <w:tcPr>
            <w:tcW w:w="698" w:type="dxa"/>
          </w:tcPr>
          <w:p w:rsidR="00DF5C01" w:rsidRPr="005E2674" w:rsidRDefault="00DF5C01" w:rsidP="000441D0">
            <w:pPr>
              <w:jc w:val="center"/>
              <w:rPr>
                <w:rFonts w:ascii="Times New Roman" w:hAnsi="Times New Roman" w:cs="Times New Roman"/>
                <w:b/>
                <w:sz w:val="20"/>
                <w:szCs w:val="20"/>
              </w:rPr>
            </w:pPr>
            <w:r w:rsidRPr="005E2674">
              <w:rPr>
                <w:rFonts w:ascii="Times New Roman" w:hAnsi="Times New Roman" w:cs="Times New Roman"/>
                <w:b/>
                <w:sz w:val="20"/>
                <w:szCs w:val="20"/>
              </w:rPr>
              <w:t>31</w:t>
            </w:r>
          </w:p>
        </w:tc>
      </w:tr>
      <w:tr w:rsidR="00DF5C01" w:rsidRPr="009A7EAC" w:rsidTr="005E2674">
        <w:trPr>
          <w:trHeight w:val="546"/>
        </w:trPr>
        <w:tc>
          <w:tcPr>
            <w:tcW w:w="5879"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b/>
                <w:sz w:val="20"/>
                <w:szCs w:val="20"/>
              </w:rPr>
              <w:t>Из них</w:t>
            </w:r>
            <w:r w:rsidRPr="00DF5C01">
              <w:rPr>
                <w:rFonts w:ascii="Times New Roman" w:hAnsi="Times New Roman" w:cs="Times New Roman"/>
                <w:sz w:val="20"/>
                <w:szCs w:val="20"/>
              </w:rPr>
              <w:t xml:space="preserve"> на «отлично»</w:t>
            </w:r>
          </w:p>
        </w:tc>
        <w:tc>
          <w:tcPr>
            <w:tcW w:w="627"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w:t>
            </w:r>
          </w:p>
        </w:tc>
        <w:tc>
          <w:tcPr>
            <w:tcW w:w="626"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w:t>
            </w:r>
          </w:p>
        </w:tc>
        <w:tc>
          <w:tcPr>
            <w:tcW w:w="626"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w:t>
            </w:r>
          </w:p>
        </w:tc>
        <w:tc>
          <w:tcPr>
            <w:tcW w:w="565"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w:t>
            </w:r>
          </w:p>
        </w:tc>
        <w:tc>
          <w:tcPr>
            <w:tcW w:w="820" w:type="dxa"/>
          </w:tcPr>
          <w:p w:rsidR="00DF5C01" w:rsidRPr="005E2674" w:rsidRDefault="00DF5C01" w:rsidP="000441D0">
            <w:pPr>
              <w:jc w:val="center"/>
              <w:rPr>
                <w:rFonts w:ascii="Times New Roman" w:hAnsi="Times New Roman" w:cs="Times New Roman"/>
                <w:b/>
                <w:sz w:val="20"/>
                <w:szCs w:val="20"/>
              </w:rPr>
            </w:pPr>
            <w:r w:rsidRPr="005E2674">
              <w:rPr>
                <w:rFonts w:ascii="Times New Roman" w:hAnsi="Times New Roman" w:cs="Times New Roman"/>
                <w:b/>
                <w:sz w:val="20"/>
                <w:szCs w:val="20"/>
              </w:rPr>
              <w:t>-</w:t>
            </w:r>
          </w:p>
        </w:tc>
        <w:tc>
          <w:tcPr>
            <w:tcW w:w="626"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1</w:t>
            </w:r>
          </w:p>
        </w:tc>
        <w:tc>
          <w:tcPr>
            <w:tcW w:w="565"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w:t>
            </w:r>
          </w:p>
        </w:tc>
        <w:tc>
          <w:tcPr>
            <w:tcW w:w="626"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w:t>
            </w:r>
          </w:p>
        </w:tc>
        <w:tc>
          <w:tcPr>
            <w:tcW w:w="626"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w:t>
            </w:r>
          </w:p>
        </w:tc>
        <w:tc>
          <w:tcPr>
            <w:tcW w:w="496"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w:t>
            </w:r>
          </w:p>
        </w:tc>
        <w:tc>
          <w:tcPr>
            <w:tcW w:w="601" w:type="dxa"/>
          </w:tcPr>
          <w:p w:rsidR="00DF5C01" w:rsidRPr="005E2674" w:rsidRDefault="00DF5C01" w:rsidP="000441D0">
            <w:pPr>
              <w:jc w:val="center"/>
              <w:rPr>
                <w:rFonts w:ascii="Times New Roman" w:hAnsi="Times New Roman" w:cs="Times New Roman"/>
                <w:b/>
                <w:sz w:val="20"/>
                <w:szCs w:val="20"/>
              </w:rPr>
            </w:pPr>
            <w:r w:rsidRPr="005E2674">
              <w:rPr>
                <w:rFonts w:ascii="Times New Roman" w:hAnsi="Times New Roman" w:cs="Times New Roman"/>
                <w:b/>
                <w:sz w:val="20"/>
                <w:szCs w:val="20"/>
              </w:rPr>
              <w:t>1</w:t>
            </w:r>
          </w:p>
        </w:tc>
        <w:tc>
          <w:tcPr>
            <w:tcW w:w="496"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w:t>
            </w:r>
          </w:p>
        </w:tc>
        <w:tc>
          <w:tcPr>
            <w:tcW w:w="496"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w:t>
            </w:r>
          </w:p>
        </w:tc>
        <w:tc>
          <w:tcPr>
            <w:tcW w:w="770"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w:t>
            </w:r>
          </w:p>
        </w:tc>
        <w:tc>
          <w:tcPr>
            <w:tcW w:w="698" w:type="dxa"/>
          </w:tcPr>
          <w:p w:rsidR="00DF5C01" w:rsidRPr="005E2674" w:rsidRDefault="00DF5C01" w:rsidP="000441D0">
            <w:pPr>
              <w:jc w:val="center"/>
              <w:rPr>
                <w:rFonts w:ascii="Times New Roman" w:hAnsi="Times New Roman" w:cs="Times New Roman"/>
                <w:b/>
                <w:sz w:val="20"/>
                <w:szCs w:val="20"/>
              </w:rPr>
            </w:pPr>
            <w:r w:rsidRPr="005E2674">
              <w:rPr>
                <w:rFonts w:ascii="Times New Roman" w:hAnsi="Times New Roman" w:cs="Times New Roman"/>
                <w:b/>
                <w:sz w:val="20"/>
                <w:szCs w:val="20"/>
              </w:rPr>
              <w:t>1</w:t>
            </w:r>
          </w:p>
        </w:tc>
      </w:tr>
      <w:tr w:rsidR="00DF5C01" w:rsidRPr="009A7EAC" w:rsidTr="005E2674">
        <w:trPr>
          <w:trHeight w:val="546"/>
        </w:trPr>
        <w:tc>
          <w:tcPr>
            <w:tcW w:w="5879"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Имеют одну тройку по предмету</w:t>
            </w:r>
          </w:p>
        </w:tc>
        <w:tc>
          <w:tcPr>
            <w:tcW w:w="627"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w:t>
            </w:r>
          </w:p>
        </w:tc>
        <w:tc>
          <w:tcPr>
            <w:tcW w:w="626"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w:t>
            </w:r>
          </w:p>
        </w:tc>
        <w:tc>
          <w:tcPr>
            <w:tcW w:w="626"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1</w:t>
            </w:r>
          </w:p>
        </w:tc>
        <w:tc>
          <w:tcPr>
            <w:tcW w:w="565"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1</w:t>
            </w:r>
          </w:p>
        </w:tc>
        <w:tc>
          <w:tcPr>
            <w:tcW w:w="820" w:type="dxa"/>
          </w:tcPr>
          <w:p w:rsidR="00DF5C01" w:rsidRPr="005E2674" w:rsidRDefault="00DF5C01" w:rsidP="000441D0">
            <w:pPr>
              <w:jc w:val="center"/>
              <w:rPr>
                <w:rFonts w:ascii="Times New Roman" w:hAnsi="Times New Roman" w:cs="Times New Roman"/>
                <w:b/>
                <w:sz w:val="20"/>
                <w:szCs w:val="20"/>
              </w:rPr>
            </w:pPr>
            <w:r w:rsidRPr="005E2674">
              <w:rPr>
                <w:rFonts w:ascii="Times New Roman" w:hAnsi="Times New Roman" w:cs="Times New Roman"/>
                <w:b/>
                <w:sz w:val="20"/>
                <w:szCs w:val="20"/>
              </w:rPr>
              <w:t>2</w:t>
            </w:r>
          </w:p>
        </w:tc>
        <w:tc>
          <w:tcPr>
            <w:tcW w:w="626"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w:t>
            </w:r>
          </w:p>
        </w:tc>
        <w:tc>
          <w:tcPr>
            <w:tcW w:w="565"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2</w:t>
            </w:r>
          </w:p>
        </w:tc>
        <w:tc>
          <w:tcPr>
            <w:tcW w:w="626"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w:t>
            </w:r>
          </w:p>
        </w:tc>
        <w:tc>
          <w:tcPr>
            <w:tcW w:w="626"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3</w:t>
            </w:r>
          </w:p>
        </w:tc>
        <w:tc>
          <w:tcPr>
            <w:tcW w:w="496"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w:t>
            </w:r>
          </w:p>
        </w:tc>
        <w:tc>
          <w:tcPr>
            <w:tcW w:w="601" w:type="dxa"/>
          </w:tcPr>
          <w:p w:rsidR="00DF5C01" w:rsidRPr="005E2674" w:rsidRDefault="00DF5C01" w:rsidP="000441D0">
            <w:pPr>
              <w:jc w:val="center"/>
              <w:rPr>
                <w:rFonts w:ascii="Times New Roman" w:hAnsi="Times New Roman" w:cs="Times New Roman"/>
                <w:b/>
                <w:sz w:val="20"/>
                <w:szCs w:val="20"/>
              </w:rPr>
            </w:pPr>
            <w:r w:rsidRPr="005E2674">
              <w:rPr>
                <w:rFonts w:ascii="Times New Roman" w:hAnsi="Times New Roman" w:cs="Times New Roman"/>
                <w:b/>
                <w:sz w:val="20"/>
                <w:szCs w:val="20"/>
              </w:rPr>
              <w:t>5</w:t>
            </w:r>
          </w:p>
        </w:tc>
        <w:tc>
          <w:tcPr>
            <w:tcW w:w="496"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w:t>
            </w:r>
          </w:p>
        </w:tc>
        <w:tc>
          <w:tcPr>
            <w:tcW w:w="496"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w:t>
            </w:r>
          </w:p>
        </w:tc>
        <w:tc>
          <w:tcPr>
            <w:tcW w:w="770" w:type="dxa"/>
          </w:tcPr>
          <w:p w:rsidR="00DF5C01" w:rsidRPr="00DF5C01" w:rsidRDefault="00DF5C01" w:rsidP="000441D0">
            <w:pPr>
              <w:jc w:val="center"/>
              <w:rPr>
                <w:rFonts w:ascii="Times New Roman" w:hAnsi="Times New Roman" w:cs="Times New Roman"/>
                <w:sz w:val="20"/>
                <w:szCs w:val="20"/>
              </w:rPr>
            </w:pPr>
            <w:r w:rsidRPr="00DF5C01">
              <w:rPr>
                <w:rFonts w:ascii="Times New Roman" w:hAnsi="Times New Roman" w:cs="Times New Roman"/>
                <w:sz w:val="20"/>
                <w:szCs w:val="20"/>
              </w:rPr>
              <w:t>-</w:t>
            </w:r>
          </w:p>
        </w:tc>
        <w:tc>
          <w:tcPr>
            <w:tcW w:w="698" w:type="dxa"/>
          </w:tcPr>
          <w:p w:rsidR="00DF5C01" w:rsidRPr="005E2674" w:rsidRDefault="00DF5C01" w:rsidP="000441D0">
            <w:pPr>
              <w:jc w:val="center"/>
              <w:rPr>
                <w:rFonts w:ascii="Times New Roman" w:hAnsi="Times New Roman" w:cs="Times New Roman"/>
                <w:b/>
                <w:sz w:val="20"/>
                <w:szCs w:val="20"/>
              </w:rPr>
            </w:pPr>
            <w:r w:rsidRPr="005E2674">
              <w:rPr>
                <w:rFonts w:ascii="Times New Roman" w:hAnsi="Times New Roman" w:cs="Times New Roman"/>
                <w:b/>
                <w:sz w:val="20"/>
                <w:szCs w:val="20"/>
              </w:rPr>
              <w:t>7</w:t>
            </w:r>
          </w:p>
        </w:tc>
      </w:tr>
    </w:tbl>
    <w:p w:rsidR="005E2674" w:rsidRPr="00DF5C01" w:rsidRDefault="005E2674" w:rsidP="005E2674">
      <w:pPr>
        <w:autoSpaceDE w:val="0"/>
        <w:autoSpaceDN w:val="0"/>
        <w:adjustRightInd w:val="0"/>
        <w:spacing w:after="0"/>
        <w:rPr>
          <w:rFonts w:ascii="Times New Roman" w:hAnsi="Times New Roman" w:cs="Times New Roman"/>
          <w:sz w:val="24"/>
          <w:szCs w:val="24"/>
        </w:rPr>
      </w:pPr>
      <w:r>
        <w:rPr>
          <w:rFonts w:ascii="Times New Roman" w:hAnsi="Times New Roman" w:cs="Times New Roman"/>
          <w:b/>
          <w:color w:val="000000"/>
          <w:sz w:val="24"/>
          <w:szCs w:val="24"/>
        </w:rPr>
        <w:t xml:space="preserve">                                         </w:t>
      </w:r>
      <w:r w:rsidRPr="00DF5C01">
        <w:rPr>
          <w:rFonts w:ascii="Times New Roman" w:hAnsi="Times New Roman" w:cs="Times New Roman"/>
          <w:b/>
          <w:color w:val="000000"/>
          <w:sz w:val="24"/>
          <w:szCs w:val="24"/>
        </w:rPr>
        <w:t xml:space="preserve">Итоги успеваемости </w:t>
      </w:r>
      <w:proofErr w:type="gramStart"/>
      <w:r w:rsidRPr="00DF5C01">
        <w:rPr>
          <w:rFonts w:ascii="Times New Roman" w:hAnsi="Times New Roman" w:cs="Times New Roman"/>
          <w:b/>
          <w:color w:val="000000"/>
          <w:sz w:val="24"/>
          <w:szCs w:val="24"/>
        </w:rPr>
        <w:t>на конец</w:t>
      </w:r>
      <w:proofErr w:type="gramEnd"/>
      <w:r w:rsidRPr="00DF5C01">
        <w:rPr>
          <w:rFonts w:ascii="Times New Roman" w:hAnsi="Times New Roman" w:cs="Times New Roman"/>
          <w:b/>
          <w:color w:val="000000"/>
          <w:sz w:val="24"/>
          <w:szCs w:val="24"/>
        </w:rPr>
        <w:t xml:space="preserve"> 2017 календарного года (по итогам 1 триместра и 1 полугодия)</w:t>
      </w:r>
    </w:p>
    <w:p w:rsidR="00F40C79" w:rsidRDefault="00F40C79" w:rsidP="00F40C79">
      <w:pPr>
        <w:autoSpaceDE w:val="0"/>
        <w:autoSpaceDN w:val="0"/>
        <w:adjustRightInd w:val="0"/>
        <w:spacing w:after="0"/>
        <w:jc w:val="center"/>
        <w:rPr>
          <w:rFonts w:ascii="Times New Roman" w:hAnsi="Times New Roman" w:cs="Times New Roman"/>
          <w:b/>
          <w:color w:val="000000"/>
          <w:sz w:val="24"/>
          <w:szCs w:val="24"/>
        </w:rPr>
      </w:pPr>
    </w:p>
    <w:p w:rsidR="00DF5C01" w:rsidRDefault="00DF5C01" w:rsidP="00F40C79">
      <w:pPr>
        <w:autoSpaceDE w:val="0"/>
        <w:autoSpaceDN w:val="0"/>
        <w:adjustRightInd w:val="0"/>
        <w:spacing w:after="0"/>
        <w:jc w:val="center"/>
        <w:rPr>
          <w:rFonts w:ascii="Times New Roman" w:hAnsi="Times New Roman" w:cs="Times New Roman"/>
          <w:b/>
          <w:color w:val="000000"/>
          <w:sz w:val="24"/>
          <w:szCs w:val="24"/>
        </w:rPr>
      </w:pPr>
    </w:p>
    <w:p w:rsidR="00DF5C01" w:rsidRDefault="00DF5C01" w:rsidP="00F40C79">
      <w:pPr>
        <w:autoSpaceDE w:val="0"/>
        <w:autoSpaceDN w:val="0"/>
        <w:adjustRightInd w:val="0"/>
        <w:spacing w:after="0"/>
        <w:jc w:val="center"/>
        <w:rPr>
          <w:rFonts w:ascii="Times New Roman" w:hAnsi="Times New Roman" w:cs="Times New Roman"/>
          <w:b/>
          <w:color w:val="000000"/>
          <w:sz w:val="24"/>
          <w:szCs w:val="24"/>
        </w:rPr>
      </w:pPr>
    </w:p>
    <w:p w:rsidR="00DF5C01" w:rsidRDefault="00DF5C01" w:rsidP="00F40C79">
      <w:pPr>
        <w:autoSpaceDE w:val="0"/>
        <w:autoSpaceDN w:val="0"/>
        <w:adjustRightInd w:val="0"/>
        <w:spacing w:after="0"/>
        <w:jc w:val="center"/>
        <w:rPr>
          <w:rFonts w:ascii="Times New Roman" w:hAnsi="Times New Roman" w:cs="Times New Roman"/>
          <w:b/>
          <w:color w:val="000000"/>
          <w:sz w:val="24"/>
          <w:szCs w:val="24"/>
        </w:rPr>
      </w:pPr>
    </w:p>
    <w:p w:rsidR="00DF5C01" w:rsidRDefault="00DF5C01" w:rsidP="00F40C79">
      <w:pPr>
        <w:autoSpaceDE w:val="0"/>
        <w:autoSpaceDN w:val="0"/>
        <w:adjustRightInd w:val="0"/>
        <w:spacing w:after="0"/>
        <w:jc w:val="center"/>
        <w:rPr>
          <w:rFonts w:ascii="Times New Roman" w:hAnsi="Times New Roman" w:cs="Times New Roman"/>
          <w:b/>
          <w:color w:val="000000"/>
          <w:sz w:val="24"/>
          <w:szCs w:val="24"/>
        </w:rPr>
      </w:pPr>
    </w:p>
    <w:p w:rsidR="00DF5C01" w:rsidRDefault="00B40ED8" w:rsidP="00B40ED8">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Анализ: </w:t>
      </w:r>
      <w:r w:rsidRPr="00E6425D">
        <w:rPr>
          <w:rFonts w:ascii="Times New Roman" w:hAnsi="Times New Roman" w:cs="Times New Roman"/>
          <w:color w:val="000000"/>
          <w:sz w:val="24"/>
          <w:szCs w:val="24"/>
        </w:rPr>
        <w:t xml:space="preserve">По итогам 2017 года </w:t>
      </w:r>
      <w:r w:rsidR="00DF5C01">
        <w:rPr>
          <w:rFonts w:ascii="Times New Roman" w:hAnsi="Times New Roman" w:cs="Times New Roman"/>
          <w:color w:val="000000"/>
          <w:sz w:val="24"/>
          <w:szCs w:val="24"/>
        </w:rPr>
        <w:t>успеваемость составила 100 %</w:t>
      </w:r>
    </w:p>
    <w:p w:rsidR="00B40ED8" w:rsidRPr="00E6425D" w:rsidRDefault="00B40ED8" w:rsidP="00B40ED8">
      <w:pPr>
        <w:autoSpaceDE w:val="0"/>
        <w:autoSpaceDN w:val="0"/>
        <w:adjustRightInd w:val="0"/>
        <w:spacing w:after="0"/>
        <w:jc w:val="both"/>
        <w:rPr>
          <w:rFonts w:ascii="Times New Roman" w:hAnsi="Times New Roman" w:cs="Times New Roman"/>
          <w:b/>
          <w:color w:val="000000"/>
          <w:sz w:val="24"/>
          <w:szCs w:val="24"/>
        </w:rPr>
      </w:pPr>
      <w:r w:rsidRPr="00E6425D">
        <w:rPr>
          <w:rFonts w:ascii="Times New Roman" w:hAnsi="Times New Roman" w:cs="Times New Roman"/>
          <w:b/>
          <w:color w:val="000000"/>
          <w:sz w:val="24"/>
          <w:szCs w:val="24"/>
        </w:rPr>
        <w:t>Вывод:</w:t>
      </w:r>
      <w:r w:rsidR="00DF5C01">
        <w:rPr>
          <w:rFonts w:ascii="Times New Roman" w:hAnsi="Times New Roman" w:cs="Times New Roman"/>
          <w:b/>
          <w:color w:val="000000"/>
          <w:sz w:val="24"/>
          <w:szCs w:val="24"/>
        </w:rPr>
        <w:t xml:space="preserve"> </w:t>
      </w:r>
      <w:r w:rsidRPr="00E6425D">
        <w:rPr>
          <w:rFonts w:ascii="Times New Roman" w:hAnsi="Times New Roman" w:cs="Times New Roman"/>
          <w:color w:val="000000"/>
          <w:sz w:val="24"/>
          <w:szCs w:val="24"/>
        </w:rPr>
        <w:t xml:space="preserve">Усилить работу над </w:t>
      </w:r>
      <w:r>
        <w:rPr>
          <w:rFonts w:ascii="Times New Roman" w:hAnsi="Times New Roman" w:cs="Times New Roman"/>
          <w:color w:val="000000"/>
          <w:sz w:val="24"/>
          <w:szCs w:val="24"/>
        </w:rPr>
        <w:t>повышением эффективности обучения, профилактике заболеваемости гриппом</w:t>
      </w:r>
      <w:r w:rsidR="00DF5C01">
        <w:rPr>
          <w:rFonts w:ascii="Times New Roman" w:hAnsi="Times New Roman" w:cs="Times New Roman"/>
          <w:color w:val="000000"/>
          <w:sz w:val="24"/>
          <w:szCs w:val="24"/>
        </w:rPr>
        <w:t xml:space="preserve"> и пропускам учебных </w:t>
      </w:r>
      <w:r w:rsidR="00353053">
        <w:rPr>
          <w:rFonts w:ascii="Times New Roman" w:hAnsi="Times New Roman" w:cs="Times New Roman"/>
          <w:color w:val="000000"/>
          <w:sz w:val="24"/>
          <w:szCs w:val="24"/>
        </w:rPr>
        <w:t>занятий по неуважительным причинам</w:t>
      </w:r>
      <w:r>
        <w:rPr>
          <w:rFonts w:ascii="Times New Roman" w:hAnsi="Times New Roman" w:cs="Times New Roman"/>
          <w:color w:val="000000"/>
          <w:sz w:val="24"/>
          <w:szCs w:val="24"/>
        </w:rPr>
        <w:t>.</w:t>
      </w:r>
    </w:p>
    <w:p w:rsidR="00F40C79" w:rsidRDefault="00F40C79" w:rsidP="00F40C79">
      <w:pPr>
        <w:autoSpaceDE w:val="0"/>
        <w:autoSpaceDN w:val="0"/>
        <w:adjustRightInd w:val="0"/>
        <w:spacing w:after="0"/>
        <w:jc w:val="center"/>
        <w:rPr>
          <w:rFonts w:ascii="Times New Roman" w:hAnsi="Times New Roman" w:cs="Times New Roman"/>
          <w:b/>
          <w:color w:val="000000"/>
          <w:sz w:val="24"/>
          <w:szCs w:val="24"/>
        </w:rPr>
      </w:pPr>
    </w:p>
    <w:p w:rsidR="0086278D" w:rsidRDefault="0086278D" w:rsidP="00F40C79">
      <w:pPr>
        <w:autoSpaceDE w:val="0"/>
        <w:autoSpaceDN w:val="0"/>
        <w:adjustRightInd w:val="0"/>
        <w:spacing w:after="0"/>
        <w:jc w:val="center"/>
        <w:rPr>
          <w:rFonts w:ascii="Times New Roman" w:hAnsi="Times New Roman" w:cs="Times New Roman"/>
          <w:b/>
          <w:color w:val="000000"/>
          <w:sz w:val="24"/>
          <w:szCs w:val="24"/>
        </w:rPr>
        <w:sectPr w:rsidR="0086278D" w:rsidSect="00B40ED8">
          <w:pgSz w:w="16838" w:h="11906" w:orient="landscape"/>
          <w:pgMar w:top="1134" w:right="851" w:bottom="426" w:left="851" w:header="709" w:footer="709" w:gutter="0"/>
          <w:cols w:space="708"/>
          <w:docGrid w:linePitch="360"/>
        </w:sectPr>
      </w:pPr>
    </w:p>
    <w:p w:rsidR="008F4EF4" w:rsidRDefault="008F4EF4" w:rsidP="00B00A7F">
      <w:pPr>
        <w:autoSpaceDE w:val="0"/>
        <w:autoSpaceDN w:val="0"/>
        <w:adjustRightInd w:val="0"/>
        <w:spacing w:after="0"/>
        <w:jc w:val="center"/>
        <w:rPr>
          <w:rFonts w:ascii="Times New Roman" w:eastAsia="TimesNewRoman" w:hAnsi="Times New Roman" w:cs="Times New Roman"/>
          <w:b/>
          <w:sz w:val="28"/>
          <w:szCs w:val="24"/>
        </w:rPr>
      </w:pPr>
      <w:r w:rsidRPr="002563E9">
        <w:rPr>
          <w:rFonts w:ascii="Times New Roman" w:eastAsia="TimesNewRoman" w:hAnsi="Times New Roman" w:cs="Times New Roman"/>
          <w:b/>
          <w:sz w:val="28"/>
          <w:szCs w:val="24"/>
        </w:rPr>
        <w:lastRenderedPageBreak/>
        <w:t>Раздел 2. Оценка системы управления школы</w:t>
      </w:r>
    </w:p>
    <w:p w:rsidR="008F4EF4" w:rsidRPr="002563E9" w:rsidRDefault="008F4EF4" w:rsidP="008F4EF4">
      <w:pPr>
        <w:pStyle w:val="a5"/>
        <w:spacing w:line="276" w:lineRule="auto"/>
        <w:jc w:val="both"/>
        <w:rPr>
          <w:rFonts w:ascii="Times New Roman" w:hAnsi="Times New Roman" w:cs="Times New Roman"/>
          <w:sz w:val="24"/>
        </w:rPr>
      </w:pPr>
      <w:r w:rsidRPr="002563E9">
        <w:rPr>
          <w:rFonts w:ascii="Times New Roman" w:hAnsi="Times New Roman" w:cs="Times New Roman"/>
          <w:sz w:val="24"/>
        </w:rPr>
        <w:t>Управление образовательной организации строится на принципах единоначалия,</w:t>
      </w:r>
    </w:p>
    <w:p w:rsidR="008F4EF4" w:rsidRPr="002563E9" w:rsidRDefault="008F4EF4" w:rsidP="008F4EF4">
      <w:pPr>
        <w:pStyle w:val="a5"/>
        <w:spacing w:line="276" w:lineRule="auto"/>
        <w:jc w:val="both"/>
        <w:rPr>
          <w:rFonts w:ascii="Times New Roman" w:hAnsi="Times New Roman" w:cs="Times New Roman"/>
          <w:sz w:val="24"/>
        </w:rPr>
      </w:pPr>
      <w:r w:rsidRPr="002563E9">
        <w:rPr>
          <w:rFonts w:ascii="Times New Roman" w:hAnsi="Times New Roman" w:cs="Times New Roman"/>
          <w:sz w:val="24"/>
        </w:rPr>
        <w:t>самоуправления и носит государственно-общественный характер. Административные</w:t>
      </w:r>
    </w:p>
    <w:p w:rsidR="008F4EF4" w:rsidRPr="00554BE1" w:rsidRDefault="008F4EF4" w:rsidP="00554BE1">
      <w:pPr>
        <w:pStyle w:val="a5"/>
        <w:spacing w:line="276" w:lineRule="auto"/>
        <w:jc w:val="both"/>
        <w:rPr>
          <w:rFonts w:ascii="Times New Roman" w:hAnsi="Times New Roman" w:cs="Times New Roman"/>
          <w:sz w:val="24"/>
        </w:rPr>
      </w:pPr>
      <w:r w:rsidRPr="002563E9">
        <w:rPr>
          <w:rFonts w:ascii="Times New Roman" w:hAnsi="Times New Roman" w:cs="Times New Roman"/>
          <w:sz w:val="24"/>
        </w:rPr>
        <w:t>обязанности распределены согласно Уставу ОО, штатному расписанию, четко распределены функциональные обязанности согласно квалификационным характер</w:t>
      </w:r>
      <w:r w:rsidR="00554BE1">
        <w:rPr>
          <w:rFonts w:ascii="Times New Roman" w:hAnsi="Times New Roman" w:cs="Times New Roman"/>
          <w:sz w:val="24"/>
        </w:rPr>
        <w:t>истикам.</w:t>
      </w:r>
    </w:p>
    <w:p w:rsidR="008F4EF4" w:rsidRPr="000E3C75" w:rsidRDefault="008F4EF4" w:rsidP="0078344C">
      <w:pPr>
        <w:pStyle w:val="a7"/>
        <w:numPr>
          <w:ilvl w:val="1"/>
          <w:numId w:val="14"/>
        </w:numPr>
        <w:jc w:val="center"/>
        <w:rPr>
          <w:rFonts w:ascii="Times New Roman" w:hAnsi="Times New Roman" w:cs="Times New Roman"/>
          <w:b/>
          <w:sz w:val="24"/>
          <w:szCs w:val="24"/>
        </w:rPr>
      </w:pPr>
      <w:r w:rsidRPr="000E3C75">
        <w:rPr>
          <w:rFonts w:ascii="Times New Roman" w:hAnsi="Times New Roman" w:cs="Times New Roman"/>
          <w:b/>
          <w:sz w:val="24"/>
          <w:szCs w:val="24"/>
        </w:rPr>
        <w:t>Система управления образовательным учреждением</w:t>
      </w:r>
    </w:p>
    <w:tbl>
      <w:tblPr>
        <w:tblStyle w:val="aff0"/>
        <w:tblW w:w="9664" w:type="dxa"/>
        <w:tblInd w:w="-176" w:type="dxa"/>
        <w:tblLook w:val="04A0" w:firstRow="1" w:lastRow="0" w:firstColumn="1" w:lastColumn="0" w:noHBand="0" w:noVBand="1"/>
      </w:tblPr>
      <w:tblGrid>
        <w:gridCol w:w="2836"/>
        <w:gridCol w:w="3118"/>
        <w:gridCol w:w="3710"/>
      </w:tblGrid>
      <w:tr w:rsidR="008F4EF4" w:rsidTr="00554BE1">
        <w:tc>
          <w:tcPr>
            <w:tcW w:w="2836" w:type="dxa"/>
          </w:tcPr>
          <w:p w:rsidR="008F4EF4" w:rsidRDefault="008F4EF4" w:rsidP="004821E7">
            <w:pPr>
              <w:jc w:val="center"/>
              <w:rPr>
                <w:rFonts w:ascii="Times New Roman" w:hAnsi="Times New Roman" w:cs="Times New Roman"/>
                <w:b/>
                <w:sz w:val="24"/>
                <w:szCs w:val="24"/>
              </w:rPr>
            </w:pPr>
            <w:r>
              <w:rPr>
                <w:rFonts w:ascii="Times New Roman" w:hAnsi="Times New Roman" w:cs="Times New Roman"/>
                <w:b/>
                <w:sz w:val="24"/>
                <w:szCs w:val="24"/>
              </w:rPr>
              <w:t>Административная подсистема</w:t>
            </w:r>
          </w:p>
        </w:tc>
        <w:tc>
          <w:tcPr>
            <w:tcW w:w="3118" w:type="dxa"/>
          </w:tcPr>
          <w:p w:rsidR="008F4EF4" w:rsidRDefault="008F4EF4" w:rsidP="004821E7">
            <w:pPr>
              <w:jc w:val="center"/>
              <w:rPr>
                <w:rFonts w:ascii="Times New Roman" w:hAnsi="Times New Roman" w:cs="Times New Roman"/>
                <w:b/>
                <w:sz w:val="24"/>
                <w:szCs w:val="24"/>
              </w:rPr>
            </w:pPr>
            <w:r>
              <w:rPr>
                <w:rFonts w:ascii="Times New Roman" w:hAnsi="Times New Roman" w:cs="Times New Roman"/>
                <w:b/>
                <w:sz w:val="24"/>
                <w:szCs w:val="24"/>
              </w:rPr>
              <w:t>Образовательная подсистема</w:t>
            </w:r>
          </w:p>
        </w:tc>
        <w:tc>
          <w:tcPr>
            <w:tcW w:w="3710" w:type="dxa"/>
          </w:tcPr>
          <w:p w:rsidR="008F4EF4" w:rsidRDefault="00353053" w:rsidP="004821E7">
            <w:pPr>
              <w:jc w:val="center"/>
              <w:rPr>
                <w:rFonts w:ascii="Times New Roman" w:hAnsi="Times New Roman" w:cs="Times New Roman"/>
                <w:b/>
                <w:sz w:val="24"/>
                <w:szCs w:val="24"/>
              </w:rPr>
            </w:pPr>
            <w:r>
              <w:rPr>
                <w:rFonts w:ascii="Times New Roman" w:hAnsi="Times New Roman" w:cs="Times New Roman"/>
                <w:b/>
                <w:sz w:val="24"/>
                <w:szCs w:val="24"/>
              </w:rPr>
              <w:t>Обеспечивающая подсистема</w:t>
            </w:r>
          </w:p>
        </w:tc>
      </w:tr>
      <w:tr w:rsidR="008F4EF4" w:rsidTr="00554BE1">
        <w:tc>
          <w:tcPr>
            <w:tcW w:w="2836" w:type="dxa"/>
          </w:tcPr>
          <w:p w:rsidR="008F4EF4" w:rsidRPr="000E3C75" w:rsidRDefault="008F4EF4" w:rsidP="004821E7">
            <w:pPr>
              <w:rPr>
                <w:rFonts w:ascii="Times New Roman" w:hAnsi="Times New Roman" w:cs="Times New Roman"/>
                <w:sz w:val="24"/>
                <w:szCs w:val="24"/>
              </w:rPr>
            </w:pPr>
            <w:r w:rsidRPr="000E3C75">
              <w:rPr>
                <w:rFonts w:ascii="Times New Roman" w:hAnsi="Times New Roman" w:cs="Times New Roman"/>
                <w:sz w:val="24"/>
                <w:szCs w:val="24"/>
              </w:rPr>
              <w:t xml:space="preserve"> Директор</w:t>
            </w:r>
          </w:p>
          <w:p w:rsidR="008F4EF4" w:rsidRPr="000E3C75" w:rsidRDefault="008F4EF4" w:rsidP="004821E7">
            <w:pPr>
              <w:rPr>
                <w:rFonts w:ascii="Times New Roman" w:hAnsi="Times New Roman" w:cs="Times New Roman"/>
                <w:sz w:val="24"/>
                <w:szCs w:val="24"/>
              </w:rPr>
            </w:pPr>
            <w:r w:rsidRPr="000E3C75">
              <w:rPr>
                <w:rFonts w:ascii="Times New Roman" w:hAnsi="Times New Roman" w:cs="Times New Roman"/>
                <w:sz w:val="24"/>
                <w:szCs w:val="24"/>
              </w:rPr>
              <w:t>Заместители директора по УВР, НМР, ВР, АХЧ</w:t>
            </w:r>
          </w:p>
          <w:p w:rsidR="008F4EF4" w:rsidRDefault="008F4EF4" w:rsidP="004821E7">
            <w:pPr>
              <w:rPr>
                <w:rFonts w:ascii="Times New Roman" w:hAnsi="Times New Roman" w:cs="Times New Roman"/>
                <w:sz w:val="24"/>
                <w:szCs w:val="24"/>
              </w:rPr>
            </w:pPr>
            <w:r w:rsidRPr="000E3C75">
              <w:rPr>
                <w:rFonts w:ascii="Times New Roman" w:hAnsi="Times New Roman" w:cs="Times New Roman"/>
                <w:sz w:val="24"/>
                <w:szCs w:val="24"/>
              </w:rPr>
              <w:t xml:space="preserve">Педагогический совет </w:t>
            </w:r>
          </w:p>
          <w:p w:rsidR="008F4EF4" w:rsidRPr="000E3C75" w:rsidRDefault="008F4EF4" w:rsidP="004821E7">
            <w:pPr>
              <w:rPr>
                <w:rFonts w:ascii="Times New Roman" w:hAnsi="Times New Roman" w:cs="Times New Roman"/>
                <w:sz w:val="24"/>
                <w:szCs w:val="24"/>
              </w:rPr>
            </w:pPr>
            <w:r w:rsidRPr="000E3C75">
              <w:rPr>
                <w:rFonts w:ascii="Times New Roman" w:hAnsi="Times New Roman" w:cs="Times New Roman"/>
                <w:sz w:val="24"/>
                <w:szCs w:val="24"/>
              </w:rPr>
              <w:t>Управляющий Совет школы</w:t>
            </w:r>
          </w:p>
          <w:p w:rsidR="008F4EF4" w:rsidRPr="000E3C75" w:rsidRDefault="00353053" w:rsidP="004821E7">
            <w:pPr>
              <w:rPr>
                <w:rFonts w:ascii="Times New Roman" w:hAnsi="Times New Roman" w:cs="Times New Roman"/>
                <w:sz w:val="24"/>
                <w:szCs w:val="24"/>
              </w:rPr>
            </w:pPr>
            <w:r>
              <w:rPr>
                <w:rFonts w:ascii="Times New Roman" w:hAnsi="Times New Roman" w:cs="Times New Roman"/>
                <w:sz w:val="24"/>
                <w:szCs w:val="24"/>
              </w:rPr>
              <w:t>Руководители К</w:t>
            </w:r>
            <w:r w:rsidR="008F4EF4" w:rsidRPr="000E3C75">
              <w:rPr>
                <w:rFonts w:ascii="Times New Roman" w:hAnsi="Times New Roman" w:cs="Times New Roman"/>
                <w:sz w:val="24"/>
                <w:szCs w:val="24"/>
              </w:rPr>
              <w:t>МО</w:t>
            </w:r>
          </w:p>
          <w:p w:rsidR="008F4EF4" w:rsidRPr="000E3C75" w:rsidRDefault="008F4EF4" w:rsidP="004821E7">
            <w:pPr>
              <w:rPr>
                <w:rFonts w:ascii="Times New Roman" w:hAnsi="Times New Roman" w:cs="Times New Roman"/>
                <w:sz w:val="24"/>
                <w:szCs w:val="24"/>
              </w:rPr>
            </w:pPr>
            <w:r w:rsidRPr="000E3C75">
              <w:rPr>
                <w:rFonts w:ascii="Times New Roman" w:hAnsi="Times New Roman" w:cs="Times New Roman"/>
                <w:sz w:val="24"/>
                <w:szCs w:val="24"/>
              </w:rPr>
              <w:t>МО классных руководителей</w:t>
            </w:r>
          </w:p>
          <w:p w:rsidR="008F4EF4" w:rsidRPr="000E3C75" w:rsidRDefault="008F4EF4" w:rsidP="004821E7">
            <w:pPr>
              <w:rPr>
                <w:rFonts w:ascii="Times New Roman" w:hAnsi="Times New Roman" w:cs="Times New Roman"/>
                <w:sz w:val="24"/>
                <w:szCs w:val="24"/>
              </w:rPr>
            </w:pPr>
            <w:r w:rsidRPr="000E3C75">
              <w:rPr>
                <w:rFonts w:ascii="Times New Roman" w:hAnsi="Times New Roman" w:cs="Times New Roman"/>
                <w:sz w:val="24"/>
                <w:szCs w:val="24"/>
              </w:rPr>
              <w:t>Ученическое самоуправление</w:t>
            </w:r>
          </w:p>
          <w:p w:rsidR="008F4EF4" w:rsidRPr="000E3C75" w:rsidRDefault="008F4EF4" w:rsidP="004821E7">
            <w:pPr>
              <w:rPr>
                <w:rFonts w:ascii="Times New Roman" w:hAnsi="Times New Roman" w:cs="Times New Roman"/>
                <w:sz w:val="24"/>
                <w:szCs w:val="24"/>
              </w:rPr>
            </w:pPr>
            <w:r w:rsidRPr="000E3C75">
              <w:rPr>
                <w:rFonts w:ascii="Times New Roman" w:hAnsi="Times New Roman" w:cs="Times New Roman"/>
                <w:sz w:val="24"/>
                <w:szCs w:val="24"/>
              </w:rPr>
              <w:t>Родительский комитет школы</w:t>
            </w:r>
          </w:p>
        </w:tc>
        <w:tc>
          <w:tcPr>
            <w:tcW w:w="3118" w:type="dxa"/>
          </w:tcPr>
          <w:p w:rsidR="008F4EF4" w:rsidRPr="000E3C75" w:rsidRDefault="00353053" w:rsidP="004821E7">
            <w:pPr>
              <w:rPr>
                <w:rFonts w:ascii="Times New Roman" w:hAnsi="Times New Roman" w:cs="Times New Roman"/>
                <w:sz w:val="24"/>
                <w:szCs w:val="24"/>
              </w:rPr>
            </w:pPr>
            <w:r>
              <w:rPr>
                <w:rFonts w:ascii="Times New Roman" w:hAnsi="Times New Roman" w:cs="Times New Roman"/>
                <w:sz w:val="24"/>
                <w:szCs w:val="24"/>
              </w:rPr>
              <w:t>Библиотекарь</w:t>
            </w:r>
          </w:p>
          <w:p w:rsidR="008F4EF4" w:rsidRPr="000E3C75" w:rsidRDefault="008F4EF4" w:rsidP="004821E7">
            <w:pPr>
              <w:rPr>
                <w:rFonts w:ascii="Times New Roman" w:hAnsi="Times New Roman" w:cs="Times New Roman"/>
                <w:sz w:val="24"/>
                <w:szCs w:val="24"/>
              </w:rPr>
            </w:pPr>
            <w:r w:rsidRPr="000E3C75">
              <w:rPr>
                <w:rFonts w:ascii="Times New Roman" w:hAnsi="Times New Roman" w:cs="Times New Roman"/>
                <w:sz w:val="24"/>
                <w:szCs w:val="24"/>
              </w:rPr>
              <w:t>Учителя</w:t>
            </w:r>
          </w:p>
          <w:p w:rsidR="008F4EF4" w:rsidRPr="000E3C75" w:rsidRDefault="008F4EF4" w:rsidP="004821E7">
            <w:pPr>
              <w:rPr>
                <w:rFonts w:ascii="Times New Roman" w:hAnsi="Times New Roman" w:cs="Times New Roman"/>
                <w:sz w:val="24"/>
                <w:szCs w:val="24"/>
              </w:rPr>
            </w:pPr>
            <w:r w:rsidRPr="000E3C75">
              <w:rPr>
                <w:rFonts w:ascii="Times New Roman" w:hAnsi="Times New Roman" w:cs="Times New Roman"/>
                <w:sz w:val="24"/>
                <w:szCs w:val="24"/>
              </w:rPr>
              <w:t xml:space="preserve">Классные </w:t>
            </w:r>
            <w:proofErr w:type="spellStart"/>
            <w:r w:rsidRPr="000E3C75">
              <w:rPr>
                <w:rFonts w:ascii="Times New Roman" w:hAnsi="Times New Roman" w:cs="Times New Roman"/>
                <w:sz w:val="24"/>
                <w:szCs w:val="24"/>
              </w:rPr>
              <w:t>руководитеи</w:t>
            </w:r>
            <w:proofErr w:type="spellEnd"/>
          </w:p>
          <w:p w:rsidR="008F4EF4" w:rsidRPr="000E3C75" w:rsidRDefault="008F4EF4" w:rsidP="004821E7">
            <w:pPr>
              <w:rPr>
                <w:rFonts w:ascii="Times New Roman" w:hAnsi="Times New Roman" w:cs="Times New Roman"/>
                <w:sz w:val="24"/>
                <w:szCs w:val="24"/>
              </w:rPr>
            </w:pPr>
            <w:r w:rsidRPr="000E3C75">
              <w:rPr>
                <w:rFonts w:ascii="Times New Roman" w:hAnsi="Times New Roman" w:cs="Times New Roman"/>
                <w:sz w:val="24"/>
                <w:szCs w:val="24"/>
              </w:rPr>
              <w:t>Ученики</w:t>
            </w:r>
          </w:p>
          <w:p w:rsidR="008F4EF4" w:rsidRDefault="008F4EF4" w:rsidP="004821E7">
            <w:pPr>
              <w:rPr>
                <w:rFonts w:ascii="Times New Roman" w:hAnsi="Times New Roman" w:cs="Times New Roman"/>
                <w:b/>
                <w:sz w:val="24"/>
                <w:szCs w:val="24"/>
              </w:rPr>
            </w:pPr>
          </w:p>
        </w:tc>
        <w:tc>
          <w:tcPr>
            <w:tcW w:w="3710" w:type="dxa"/>
          </w:tcPr>
          <w:p w:rsidR="008F4EF4" w:rsidRPr="000E3C75" w:rsidRDefault="008F4EF4" w:rsidP="004821E7">
            <w:pPr>
              <w:rPr>
                <w:rFonts w:ascii="Times New Roman" w:hAnsi="Times New Roman" w:cs="Times New Roman"/>
                <w:sz w:val="24"/>
                <w:szCs w:val="24"/>
              </w:rPr>
            </w:pPr>
            <w:r w:rsidRPr="000E3C75">
              <w:rPr>
                <w:rFonts w:ascii="Times New Roman" w:hAnsi="Times New Roman" w:cs="Times New Roman"/>
                <w:sz w:val="24"/>
                <w:szCs w:val="24"/>
              </w:rPr>
              <w:t>Методический Совет школы</w:t>
            </w:r>
          </w:p>
          <w:p w:rsidR="008F4EF4" w:rsidRDefault="008F4EF4" w:rsidP="004821E7">
            <w:pPr>
              <w:rPr>
                <w:rFonts w:ascii="Times New Roman" w:hAnsi="Times New Roman" w:cs="Times New Roman"/>
                <w:sz w:val="24"/>
                <w:szCs w:val="24"/>
              </w:rPr>
            </w:pPr>
            <w:r w:rsidRPr="000E3C75">
              <w:rPr>
                <w:rFonts w:ascii="Times New Roman" w:hAnsi="Times New Roman" w:cs="Times New Roman"/>
                <w:sz w:val="24"/>
                <w:szCs w:val="24"/>
              </w:rPr>
              <w:t>Библиотека</w:t>
            </w:r>
          </w:p>
          <w:p w:rsidR="008F4EF4" w:rsidRPr="000E3C75" w:rsidRDefault="008F4EF4" w:rsidP="004821E7">
            <w:pPr>
              <w:rPr>
                <w:rFonts w:ascii="Times New Roman" w:hAnsi="Times New Roman" w:cs="Times New Roman"/>
                <w:sz w:val="24"/>
                <w:szCs w:val="24"/>
              </w:rPr>
            </w:pPr>
            <w:r>
              <w:rPr>
                <w:rFonts w:ascii="Times New Roman" w:hAnsi="Times New Roman" w:cs="Times New Roman"/>
                <w:sz w:val="24"/>
                <w:szCs w:val="24"/>
              </w:rPr>
              <w:t xml:space="preserve">Столовая </w:t>
            </w:r>
          </w:p>
          <w:p w:rsidR="008F4EF4" w:rsidRDefault="008F4EF4" w:rsidP="004821E7">
            <w:pPr>
              <w:rPr>
                <w:rFonts w:ascii="Times New Roman" w:hAnsi="Times New Roman" w:cs="Times New Roman"/>
                <w:sz w:val="24"/>
                <w:szCs w:val="24"/>
              </w:rPr>
            </w:pPr>
            <w:r w:rsidRPr="000E3C75">
              <w:rPr>
                <w:rFonts w:ascii="Times New Roman" w:hAnsi="Times New Roman" w:cs="Times New Roman"/>
                <w:sz w:val="24"/>
                <w:szCs w:val="24"/>
              </w:rPr>
              <w:t>Методические объединения учителей</w:t>
            </w:r>
          </w:p>
          <w:p w:rsidR="008F4EF4" w:rsidRDefault="008F4EF4" w:rsidP="00353053">
            <w:pPr>
              <w:rPr>
                <w:rFonts w:ascii="Times New Roman" w:hAnsi="Times New Roman" w:cs="Times New Roman"/>
                <w:b/>
                <w:sz w:val="24"/>
                <w:szCs w:val="24"/>
              </w:rPr>
            </w:pPr>
          </w:p>
        </w:tc>
      </w:tr>
    </w:tbl>
    <w:p w:rsidR="00554BE1" w:rsidRDefault="00554BE1" w:rsidP="008F4EF4">
      <w:pPr>
        <w:autoSpaceDE w:val="0"/>
        <w:autoSpaceDN w:val="0"/>
        <w:adjustRightInd w:val="0"/>
        <w:spacing w:after="0"/>
        <w:jc w:val="both"/>
        <w:rPr>
          <w:rFonts w:ascii="Times New Roman" w:hAnsi="Times New Roman" w:cs="Times New Roman"/>
          <w:color w:val="000000"/>
          <w:sz w:val="24"/>
          <w:szCs w:val="23"/>
        </w:rPr>
      </w:pPr>
    </w:p>
    <w:p w:rsidR="008F4EF4" w:rsidRPr="00FE41CC" w:rsidRDefault="00554BE1" w:rsidP="008F4EF4">
      <w:pPr>
        <w:autoSpaceDE w:val="0"/>
        <w:autoSpaceDN w:val="0"/>
        <w:adjustRightInd w:val="0"/>
        <w:spacing w:after="0"/>
        <w:jc w:val="both"/>
        <w:rPr>
          <w:rFonts w:ascii="Times New Roman" w:hAnsi="Times New Roman" w:cs="Times New Roman"/>
          <w:color w:val="000000"/>
          <w:sz w:val="24"/>
          <w:szCs w:val="23"/>
        </w:rPr>
      </w:pPr>
      <w:r>
        <w:rPr>
          <w:rFonts w:ascii="Times New Roman" w:hAnsi="Times New Roman" w:cs="Times New Roman"/>
          <w:color w:val="000000"/>
          <w:sz w:val="24"/>
          <w:szCs w:val="23"/>
        </w:rPr>
        <w:t xml:space="preserve">   </w:t>
      </w:r>
      <w:r w:rsidR="008F4EF4" w:rsidRPr="00FE41CC">
        <w:rPr>
          <w:rFonts w:ascii="Times New Roman" w:hAnsi="Times New Roman" w:cs="Times New Roman"/>
          <w:color w:val="000000"/>
          <w:sz w:val="24"/>
          <w:szCs w:val="23"/>
        </w:rPr>
        <w:t xml:space="preserve">Основными формами координации деятельности аппарата управления являются: совещания при директоре, они могут быть расширенными, когда приглашается весь педагогический коллектив, могут быть проблемными, тогда приглашаются только те специалисты и заместители, которые занимаются </w:t>
      </w:r>
      <w:proofErr w:type="gramStart"/>
      <w:r w:rsidR="008F4EF4" w:rsidRPr="00FE41CC">
        <w:rPr>
          <w:rFonts w:ascii="Times New Roman" w:hAnsi="Times New Roman" w:cs="Times New Roman"/>
          <w:color w:val="000000"/>
          <w:sz w:val="24"/>
          <w:szCs w:val="23"/>
        </w:rPr>
        <w:t>вопросом, рассматриваемым на совещании или курируют</w:t>
      </w:r>
      <w:proofErr w:type="gramEnd"/>
      <w:r w:rsidR="008F4EF4" w:rsidRPr="00FE41CC">
        <w:rPr>
          <w:rFonts w:ascii="Times New Roman" w:hAnsi="Times New Roman" w:cs="Times New Roman"/>
          <w:color w:val="000000"/>
          <w:sz w:val="24"/>
          <w:szCs w:val="23"/>
        </w:rPr>
        <w:t xml:space="preserve"> данное направление. Совещания позволяют оперативно довести необходимую информацию до ответственных лиц или всего коллектива и принять коллективное решение. На совещании обсуждаются итоги </w:t>
      </w:r>
      <w:proofErr w:type="spellStart"/>
      <w:r w:rsidR="008F4EF4" w:rsidRPr="00FE41CC">
        <w:rPr>
          <w:rFonts w:ascii="Times New Roman" w:hAnsi="Times New Roman" w:cs="Times New Roman"/>
          <w:color w:val="000000"/>
          <w:sz w:val="24"/>
          <w:szCs w:val="23"/>
        </w:rPr>
        <w:t>внутришкольного</w:t>
      </w:r>
      <w:proofErr w:type="spellEnd"/>
      <w:r w:rsidR="008F4EF4" w:rsidRPr="00FE41CC">
        <w:rPr>
          <w:rFonts w:ascii="Times New Roman" w:hAnsi="Times New Roman" w:cs="Times New Roman"/>
          <w:color w:val="000000"/>
          <w:sz w:val="24"/>
          <w:szCs w:val="23"/>
        </w:rPr>
        <w:t xml:space="preserve"> контроля, организационные вопросы. </w:t>
      </w:r>
      <w:r w:rsidR="008F4EF4" w:rsidRPr="00143A08">
        <w:rPr>
          <w:rFonts w:ascii="Times New Roman" w:hAnsi="Times New Roman" w:cs="Times New Roman"/>
          <w:color w:val="000000"/>
          <w:sz w:val="24"/>
          <w:szCs w:val="23"/>
        </w:rPr>
        <w:t xml:space="preserve"> Также проводятся совещания при директоре и завуче по УВР, на которых решаются проблемы успеваемости и дисциплины некоторых учащихся  с приглашением их родителей</w:t>
      </w:r>
    </w:p>
    <w:p w:rsidR="008F4EF4" w:rsidRPr="00FE41CC" w:rsidRDefault="008F4EF4" w:rsidP="008F4EF4">
      <w:pPr>
        <w:autoSpaceDE w:val="0"/>
        <w:autoSpaceDN w:val="0"/>
        <w:adjustRightInd w:val="0"/>
        <w:spacing w:after="0"/>
        <w:jc w:val="both"/>
        <w:rPr>
          <w:rFonts w:ascii="Times New Roman" w:hAnsi="Times New Roman" w:cs="Times New Roman"/>
          <w:color w:val="000000"/>
          <w:sz w:val="24"/>
          <w:szCs w:val="23"/>
        </w:rPr>
      </w:pPr>
      <w:r w:rsidRPr="00FE41CC">
        <w:rPr>
          <w:rFonts w:ascii="Times New Roman" w:hAnsi="Times New Roman" w:cs="Times New Roman"/>
          <w:color w:val="000000"/>
          <w:sz w:val="24"/>
          <w:szCs w:val="23"/>
        </w:rPr>
        <w:t xml:space="preserve">Административные планерки (совещания), которые проводятся еженедельно. На планёрках подводятся итоги работы за неделю, корректируется план работы школы на следующую неделю. </w:t>
      </w:r>
    </w:p>
    <w:p w:rsidR="008F4EF4" w:rsidRPr="00811908" w:rsidRDefault="008F4EF4" w:rsidP="00811908">
      <w:pPr>
        <w:jc w:val="both"/>
        <w:rPr>
          <w:rFonts w:ascii="Times New Roman" w:hAnsi="Times New Roman" w:cs="Times New Roman"/>
          <w:b/>
          <w:sz w:val="28"/>
          <w:szCs w:val="24"/>
        </w:rPr>
      </w:pPr>
      <w:r w:rsidRPr="00143A08">
        <w:rPr>
          <w:rFonts w:ascii="Times New Roman" w:hAnsi="Times New Roman" w:cs="Times New Roman"/>
          <w:color w:val="000000"/>
          <w:sz w:val="24"/>
          <w:szCs w:val="23"/>
        </w:rPr>
        <w:t>Использование ИКТ в административной и управленческой работе позволяет повысить оперативность выполнения решений, снизить временные затраты на подготовку и ведение документации, модернизировать делопроизводство, перевести всю деятельность школы на более качественный современный уровень.</w:t>
      </w:r>
    </w:p>
    <w:p w:rsidR="008F4EF4" w:rsidRPr="00045D05" w:rsidRDefault="008F4EF4" w:rsidP="0078344C">
      <w:pPr>
        <w:pStyle w:val="a7"/>
        <w:numPr>
          <w:ilvl w:val="1"/>
          <w:numId w:val="14"/>
        </w:numPr>
        <w:jc w:val="center"/>
        <w:rPr>
          <w:rFonts w:ascii="Times New Roman" w:hAnsi="Times New Roman" w:cs="Times New Roman"/>
          <w:b/>
          <w:sz w:val="24"/>
          <w:szCs w:val="24"/>
        </w:rPr>
      </w:pPr>
      <w:r w:rsidRPr="00045D05">
        <w:rPr>
          <w:rFonts w:ascii="Times New Roman" w:hAnsi="Times New Roman" w:cs="Times New Roman"/>
          <w:b/>
          <w:sz w:val="24"/>
          <w:szCs w:val="24"/>
        </w:rPr>
        <w:t>Информация об административно – кадровом составе</w:t>
      </w:r>
    </w:p>
    <w:p w:rsidR="008F4EF4" w:rsidRPr="00045D05" w:rsidRDefault="008F4EF4" w:rsidP="008F4EF4">
      <w:pPr>
        <w:jc w:val="center"/>
        <w:rPr>
          <w:rFonts w:ascii="Times New Roman" w:hAnsi="Times New Roman" w:cs="Times New Roman"/>
          <w:b/>
          <w:sz w:val="24"/>
          <w:szCs w:val="28"/>
        </w:rPr>
      </w:pPr>
      <w:r w:rsidRPr="00045D05">
        <w:rPr>
          <w:rFonts w:ascii="Times New Roman" w:hAnsi="Times New Roman" w:cs="Times New Roman"/>
          <w:b/>
          <w:sz w:val="24"/>
          <w:szCs w:val="28"/>
        </w:rPr>
        <w:t>Руководители общеобразовательного учреждения</w:t>
      </w:r>
    </w:p>
    <w:tbl>
      <w:tblPr>
        <w:tblStyle w:val="aff0"/>
        <w:tblW w:w="0" w:type="auto"/>
        <w:tblLook w:val="04A0" w:firstRow="1" w:lastRow="0" w:firstColumn="1" w:lastColumn="0" w:noHBand="0" w:noVBand="1"/>
      </w:tblPr>
      <w:tblGrid>
        <w:gridCol w:w="1056"/>
        <w:gridCol w:w="4394"/>
        <w:gridCol w:w="2268"/>
        <w:gridCol w:w="1809"/>
      </w:tblGrid>
      <w:tr w:rsidR="008F4EF4" w:rsidRPr="00045D05" w:rsidTr="00353053">
        <w:tc>
          <w:tcPr>
            <w:tcW w:w="1056" w:type="dxa"/>
          </w:tcPr>
          <w:p w:rsidR="008F4EF4" w:rsidRPr="00045D05" w:rsidRDefault="008F4EF4" w:rsidP="004821E7">
            <w:pPr>
              <w:jc w:val="center"/>
              <w:rPr>
                <w:rFonts w:ascii="Times New Roman" w:hAnsi="Times New Roman" w:cs="Times New Roman"/>
                <w:b/>
                <w:sz w:val="24"/>
                <w:szCs w:val="28"/>
              </w:rPr>
            </w:pPr>
            <w:r w:rsidRPr="00045D05">
              <w:rPr>
                <w:rFonts w:ascii="Times New Roman" w:hAnsi="Times New Roman" w:cs="Times New Roman"/>
                <w:b/>
                <w:sz w:val="24"/>
                <w:szCs w:val="28"/>
              </w:rPr>
              <w:t>№</w:t>
            </w:r>
          </w:p>
        </w:tc>
        <w:tc>
          <w:tcPr>
            <w:tcW w:w="4394" w:type="dxa"/>
          </w:tcPr>
          <w:p w:rsidR="008F4EF4" w:rsidRPr="00045D05" w:rsidRDefault="008F4EF4" w:rsidP="004821E7">
            <w:pPr>
              <w:jc w:val="center"/>
              <w:rPr>
                <w:rFonts w:ascii="Times New Roman" w:hAnsi="Times New Roman" w:cs="Times New Roman"/>
                <w:b/>
                <w:sz w:val="24"/>
                <w:szCs w:val="28"/>
              </w:rPr>
            </w:pPr>
            <w:r w:rsidRPr="00045D05">
              <w:rPr>
                <w:rFonts w:ascii="Times New Roman" w:hAnsi="Times New Roman" w:cs="Times New Roman"/>
                <w:b/>
                <w:sz w:val="24"/>
                <w:szCs w:val="28"/>
              </w:rPr>
              <w:t>ФИО</w:t>
            </w:r>
          </w:p>
        </w:tc>
        <w:tc>
          <w:tcPr>
            <w:tcW w:w="2268" w:type="dxa"/>
          </w:tcPr>
          <w:p w:rsidR="008F4EF4" w:rsidRPr="00045D05" w:rsidRDefault="008F4EF4" w:rsidP="004821E7">
            <w:pPr>
              <w:jc w:val="center"/>
              <w:rPr>
                <w:rFonts w:ascii="Times New Roman" w:hAnsi="Times New Roman" w:cs="Times New Roman"/>
                <w:b/>
                <w:sz w:val="24"/>
                <w:szCs w:val="28"/>
              </w:rPr>
            </w:pPr>
            <w:r w:rsidRPr="00045D05">
              <w:rPr>
                <w:rFonts w:ascii="Times New Roman" w:hAnsi="Times New Roman" w:cs="Times New Roman"/>
                <w:b/>
                <w:sz w:val="24"/>
                <w:szCs w:val="28"/>
              </w:rPr>
              <w:t>Занимаемая должность</w:t>
            </w:r>
          </w:p>
        </w:tc>
        <w:tc>
          <w:tcPr>
            <w:tcW w:w="1809" w:type="dxa"/>
          </w:tcPr>
          <w:p w:rsidR="008F4EF4" w:rsidRPr="00045D05" w:rsidRDefault="008F4EF4" w:rsidP="004821E7">
            <w:pPr>
              <w:jc w:val="center"/>
              <w:rPr>
                <w:rFonts w:ascii="Times New Roman" w:hAnsi="Times New Roman" w:cs="Times New Roman"/>
                <w:b/>
                <w:sz w:val="24"/>
                <w:szCs w:val="28"/>
              </w:rPr>
            </w:pPr>
            <w:r w:rsidRPr="00045D05">
              <w:rPr>
                <w:rFonts w:ascii="Times New Roman" w:hAnsi="Times New Roman" w:cs="Times New Roman"/>
                <w:b/>
                <w:sz w:val="24"/>
                <w:szCs w:val="28"/>
              </w:rPr>
              <w:t>Образование</w:t>
            </w:r>
          </w:p>
        </w:tc>
      </w:tr>
      <w:tr w:rsidR="008F4EF4" w:rsidRPr="00045D05" w:rsidTr="00353053">
        <w:tc>
          <w:tcPr>
            <w:tcW w:w="1056" w:type="dxa"/>
          </w:tcPr>
          <w:p w:rsidR="008F4EF4" w:rsidRPr="00045D05" w:rsidRDefault="008F4EF4" w:rsidP="00811908">
            <w:pPr>
              <w:jc w:val="center"/>
              <w:rPr>
                <w:rFonts w:ascii="Times New Roman" w:hAnsi="Times New Roman" w:cs="Times New Roman"/>
                <w:sz w:val="24"/>
                <w:szCs w:val="28"/>
              </w:rPr>
            </w:pPr>
            <w:r w:rsidRPr="00045D05">
              <w:rPr>
                <w:rFonts w:ascii="Times New Roman" w:hAnsi="Times New Roman" w:cs="Times New Roman"/>
                <w:sz w:val="24"/>
                <w:szCs w:val="28"/>
              </w:rPr>
              <w:t>1.</w:t>
            </w:r>
          </w:p>
        </w:tc>
        <w:tc>
          <w:tcPr>
            <w:tcW w:w="4394" w:type="dxa"/>
          </w:tcPr>
          <w:p w:rsidR="008F4EF4" w:rsidRPr="00045D05" w:rsidRDefault="00353053" w:rsidP="004821E7">
            <w:pPr>
              <w:rPr>
                <w:rFonts w:ascii="Times New Roman" w:hAnsi="Times New Roman" w:cs="Times New Roman"/>
                <w:sz w:val="24"/>
                <w:szCs w:val="28"/>
              </w:rPr>
            </w:pPr>
            <w:r>
              <w:rPr>
                <w:rFonts w:ascii="Times New Roman" w:hAnsi="Times New Roman" w:cs="Times New Roman"/>
                <w:sz w:val="24"/>
                <w:szCs w:val="28"/>
              </w:rPr>
              <w:t>Н. М. Воронова</w:t>
            </w:r>
          </w:p>
        </w:tc>
        <w:tc>
          <w:tcPr>
            <w:tcW w:w="2268" w:type="dxa"/>
          </w:tcPr>
          <w:p w:rsidR="008F4EF4" w:rsidRPr="00045D05" w:rsidRDefault="008F4EF4" w:rsidP="004821E7">
            <w:pPr>
              <w:jc w:val="center"/>
              <w:rPr>
                <w:rFonts w:ascii="Times New Roman" w:hAnsi="Times New Roman" w:cs="Times New Roman"/>
                <w:sz w:val="24"/>
                <w:szCs w:val="28"/>
              </w:rPr>
            </w:pPr>
            <w:r w:rsidRPr="00045D05">
              <w:rPr>
                <w:rFonts w:ascii="Times New Roman" w:hAnsi="Times New Roman" w:cs="Times New Roman"/>
                <w:sz w:val="24"/>
                <w:szCs w:val="28"/>
              </w:rPr>
              <w:t>директор</w:t>
            </w:r>
          </w:p>
        </w:tc>
        <w:tc>
          <w:tcPr>
            <w:tcW w:w="1809" w:type="dxa"/>
          </w:tcPr>
          <w:p w:rsidR="008F4EF4" w:rsidRPr="00045D05" w:rsidRDefault="008F4EF4" w:rsidP="004821E7">
            <w:pPr>
              <w:jc w:val="center"/>
              <w:rPr>
                <w:rFonts w:ascii="Times New Roman" w:hAnsi="Times New Roman" w:cs="Times New Roman"/>
                <w:sz w:val="24"/>
                <w:szCs w:val="28"/>
              </w:rPr>
            </w:pPr>
            <w:r w:rsidRPr="00045D05">
              <w:rPr>
                <w:rFonts w:ascii="Times New Roman" w:hAnsi="Times New Roman" w:cs="Times New Roman"/>
                <w:sz w:val="24"/>
                <w:szCs w:val="28"/>
              </w:rPr>
              <w:t>высшее</w:t>
            </w:r>
          </w:p>
        </w:tc>
      </w:tr>
      <w:tr w:rsidR="008F4EF4" w:rsidRPr="00045D05" w:rsidTr="00353053">
        <w:tc>
          <w:tcPr>
            <w:tcW w:w="1056" w:type="dxa"/>
          </w:tcPr>
          <w:p w:rsidR="008F4EF4" w:rsidRPr="00811908" w:rsidRDefault="00811908" w:rsidP="00811908">
            <w:pPr>
              <w:rPr>
                <w:rFonts w:ascii="Times New Roman" w:hAnsi="Times New Roman" w:cs="Times New Roman"/>
                <w:sz w:val="24"/>
                <w:szCs w:val="28"/>
              </w:rPr>
            </w:pPr>
            <w:r>
              <w:rPr>
                <w:rFonts w:ascii="Times New Roman" w:hAnsi="Times New Roman" w:cs="Times New Roman"/>
                <w:sz w:val="24"/>
                <w:szCs w:val="28"/>
              </w:rPr>
              <w:lastRenderedPageBreak/>
              <w:t xml:space="preserve">     </w:t>
            </w:r>
            <w:r w:rsidR="00353053" w:rsidRPr="00811908">
              <w:rPr>
                <w:rFonts w:ascii="Times New Roman" w:hAnsi="Times New Roman" w:cs="Times New Roman"/>
                <w:sz w:val="24"/>
                <w:szCs w:val="28"/>
              </w:rPr>
              <w:t>2</w:t>
            </w:r>
            <w:r>
              <w:rPr>
                <w:rFonts w:ascii="Times New Roman" w:hAnsi="Times New Roman" w:cs="Times New Roman"/>
                <w:sz w:val="24"/>
                <w:szCs w:val="28"/>
              </w:rPr>
              <w:t>.</w:t>
            </w:r>
          </w:p>
        </w:tc>
        <w:tc>
          <w:tcPr>
            <w:tcW w:w="4394" w:type="dxa"/>
          </w:tcPr>
          <w:p w:rsidR="008F4EF4" w:rsidRPr="00045D05" w:rsidRDefault="00353053" w:rsidP="004821E7">
            <w:pPr>
              <w:rPr>
                <w:rFonts w:ascii="Times New Roman" w:hAnsi="Times New Roman" w:cs="Times New Roman"/>
                <w:sz w:val="24"/>
                <w:szCs w:val="28"/>
              </w:rPr>
            </w:pPr>
            <w:r>
              <w:rPr>
                <w:rFonts w:ascii="Times New Roman" w:hAnsi="Times New Roman" w:cs="Times New Roman"/>
                <w:sz w:val="24"/>
                <w:szCs w:val="28"/>
              </w:rPr>
              <w:t>В. А. Майорова</w:t>
            </w:r>
          </w:p>
        </w:tc>
        <w:tc>
          <w:tcPr>
            <w:tcW w:w="2268" w:type="dxa"/>
          </w:tcPr>
          <w:p w:rsidR="008F4EF4" w:rsidRPr="00045D05" w:rsidRDefault="00353053" w:rsidP="004821E7">
            <w:pPr>
              <w:jc w:val="center"/>
              <w:rPr>
                <w:rFonts w:ascii="Times New Roman" w:hAnsi="Times New Roman" w:cs="Times New Roman"/>
                <w:sz w:val="24"/>
                <w:szCs w:val="28"/>
              </w:rPr>
            </w:pPr>
            <w:r>
              <w:rPr>
                <w:rFonts w:ascii="Times New Roman" w:hAnsi="Times New Roman" w:cs="Times New Roman"/>
                <w:sz w:val="24"/>
                <w:szCs w:val="28"/>
              </w:rPr>
              <w:t>Зам. по У</w:t>
            </w:r>
            <w:r w:rsidR="008F4EF4" w:rsidRPr="00045D05">
              <w:rPr>
                <w:rFonts w:ascii="Times New Roman" w:hAnsi="Times New Roman" w:cs="Times New Roman"/>
                <w:sz w:val="24"/>
                <w:szCs w:val="28"/>
              </w:rPr>
              <w:t>Р</w:t>
            </w:r>
          </w:p>
        </w:tc>
        <w:tc>
          <w:tcPr>
            <w:tcW w:w="1809" w:type="dxa"/>
          </w:tcPr>
          <w:p w:rsidR="008F4EF4" w:rsidRPr="00045D05" w:rsidRDefault="008F4EF4" w:rsidP="004821E7">
            <w:pPr>
              <w:jc w:val="center"/>
              <w:rPr>
                <w:rFonts w:ascii="Times New Roman" w:hAnsi="Times New Roman" w:cs="Times New Roman"/>
                <w:sz w:val="24"/>
                <w:szCs w:val="28"/>
              </w:rPr>
            </w:pPr>
            <w:r w:rsidRPr="00045D05">
              <w:rPr>
                <w:rFonts w:ascii="Times New Roman" w:hAnsi="Times New Roman" w:cs="Times New Roman"/>
                <w:sz w:val="24"/>
                <w:szCs w:val="28"/>
              </w:rPr>
              <w:t>высшее</w:t>
            </w:r>
          </w:p>
        </w:tc>
      </w:tr>
      <w:tr w:rsidR="008F4EF4" w:rsidRPr="00045D05" w:rsidTr="00353053">
        <w:tc>
          <w:tcPr>
            <w:tcW w:w="1056" w:type="dxa"/>
          </w:tcPr>
          <w:p w:rsidR="008F4EF4" w:rsidRPr="00045D05" w:rsidRDefault="008F4EF4" w:rsidP="00811908">
            <w:pPr>
              <w:jc w:val="center"/>
              <w:rPr>
                <w:rFonts w:ascii="Times New Roman" w:hAnsi="Times New Roman" w:cs="Times New Roman"/>
                <w:sz w:val="24"/>
                <w:szCs w:val="28"/>
              </w:rPr>
            </w:pPr>
            <w:r w:rsidRPr="00045D05">
              <w:rPr>
                <w:rFonts w:ascii="Times New Roman" w:hAnsi="Times New Roman" w:cs="Times New Roman"/>
                <w:sz w:val="24"/>
                <w:szCs w:val="28"/>
              </w:rPr>
              <w:t>3.</w:t>
            </w:r>
          </w:p>
        </w:tc>
        <w:tc>
          <w:tcPr>
            <w:tcW w:w="4394" w:type="dxa"/>
          </w:tcPr>
          <w:p w:rsidR="008F4EF4" w:rsidRPr="00045D05" w:rsidRDefault="00353053" w:rsidP="004821E7">
            <w:pPr>
              <w:rPr>
                <w:rFonts w:ascii="Times New Roman" w:hAnsi="Times New Roman" w:cs="Times New Roman"/>
                <w:sz w:val="24"/>
                <w:szCs w:val="28"/>
              </w:rPr>
            </w:pPr>
            <w:r>
              <w:rPr>
                <w:rFonts w:ascii="Times New Roman" w:hAnsi="Times New Roman" w:cs="Times New Roman"/>
                <w:sz w:val="24"/>
                <w:szCs w:val="28"/>
              </w:rPr>
              <w:t>Е. А. Смирнова</w:t>
            </w:r>
          </w:p>
        </w:tc>
        <w:tc>
          <w:tcPr>
            <w:tcW w:w="2268" w:type="dxa"/>
          </w:tcPr>
          <w:p w:rsidR="008F4EF4" w:rsidRPr="00045D05" w:rsidRDefault="00353053" w:rsidP="004821E7">
            <w:pPr>
              <w:jc w:val="center"/>
              <w:rPr>
                <w:rFonts w:ascii="Times New Roman" w:hAnsi="Times New Roman" w:cs="Times New Roman"/>
                <w:sz w:val="24"/>
                <w:szCs w:val="28"/>
              </w:rPr>
            </w:pPr>
            <w:r>
              <w:rPr>
                <w:rFonts w:ascii="Times New Roman" w:hAnsi="Times New Roman" w:cs="Times New Roman"/>
                <w:sz w:val="24"/>
                <w:szCs w:val="28"/>
              </w:rPr>
              <w:t xml:space="preserve">Зам. по </w:t>
            </w:r>
            <w:r w:rsidR="008F4EF4" w:rsidRPr="00045D05">
              <w:rPr>
                <w:rFonts w:ascii="Times New Roman" w:hAnsi="Times New Roman" w:cs="Times New Roman"/>
                <w:sz w:val="24"/>
                <w:szCs w:val="28"/>
              </w:rPr>
              <w:t>ВР</w:t>
            </w:r>
          </w:p>
        </w:tc>
        <w:tc>
          <w:tcPr>
            <w:tcW w:w="1809" w:type="dxa"/>
          </w:tcPr>
          <w:p w:rsidR="008F4EF4" w:rsidRPr="00045D05" w:rsidRDefault="00353053" w:rsidP="004821E7">
            <w:pPr>
              <w:jc w:val="center"/>
              <w:rPr>
                <w:rFonts w:ascii="Times New Roman" w:hAnsi="Times New Roman" w:cs="Times New Roman"/>
                <w:sz w:val="24"/>
                <w:szCs w:val="28"/>
              </w:rPr>
            </w:pPr>
            <w:r>
              <w:rPr>
                <w:rFonts w:ascii="Times New Roman" w:hAnsi="Times New Roman" w:cs="Times New Roman"/>
                <w:sz w:val="24"/>
                <w:szCs w:val="28"/>
              </w:rPr>
              <w:t>н/</w:t>
            </w:r>
            <w:r w:rsidR="008F4EF4" w:rsidRPr="00045D05">
              <w:rPr>
                <w:rFonts w:ascii="Times New Roman" w:hAnsi="Times New Roman" w:cs="Times New Roman"/>
                <w:sz w:val="24"/>
                <w:szCs w:val="28"/>
              </w:rPr>
              <w:t>высшее</w:t>
            </w:r>
          </w:p>
        </w:tc>
      </w:tr>
    </w:tbl>
    <w:p w:rsidR="008F4EF4" w:rsidRDefault="008F4EF4" w:rsidP="008F4EF4">
      <w:pPr>
        <w:rPr>
          <w:rFonts w:ascii="Times New Roman" w:hAnsi="Times New Roman" w:cs="Times New Roman"/>
          <w:sz w:val="24"/>
          <w:szCs w:val="28"/>
        </w:rPr>
      </w:pPr>
    </w:p>
    <w:p w:rsidR="008F4EF4" w:rsidRDefault="008F4EF4" w:rsidP="008F4EF4">
      <w:pPr>
        <w:autoSpaceDE w:val="0"/>
        <w:autoSpaceDN w:val="0"/>
        <w:adjustRightInd w:val="0"/>
        <w:spacing w:after="0" w:line="360" w:lineRule="auto"/>
        <w:ind w:left="360"/>
        <w:jc w:val="center"/>
        <w:rPr>
          <w:rFonts w:ascii="Times New Roman" w:eastAsia="TimesNewRoman" w:hAnsi="Times New Roman" w:cs="Times New Roman"/>
          <w:b/>
          <w:sz w:val="28"/>
          <w:szCs w:val="24"/>
        </w:rPr>
      </w:pPr>
      <w:r w:rsidRPr="00810B32">
        <w:rPr>
          <w:rFonts w:ascii="Times New Roman" w:eastAsia="TimesNewRoman" w:hAnsi="Times New Roman" w:cs="Times New Roman"/>
          <w:b/>
          <w:sz w:val="28"/>
          <w:szCs w:val="24"/>
        </w:rPr>
        <w:t>Раздел 3. Оценка организации учебного процесса</w:t>
      </w:r>
    </w:p>
    <w:p w:rsidR="008F4EF4" w:rsidRDefault="00353053" w:rsidP="008F4EF4">
      <w:pPr>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8F4EF4" w:rsidRPr="002563E9">
        <w:rPr>
          <w:rFonts w:ascii="Times New Roman" w:hAnsi="Times New Roman" w:cs="Times New Roman"/>
          <w:color w:val="000000"/>
          <w:sz w:val="24"/>
          <w:szCs w:val="24"/>
        </w:rPr>
        <w:t xml:space="preserve">Согласно Федеральному закону «Об образовании в Российской Федерации» в школе действует Устав, в котором определяется порядок приема детей на уровне начального общего, основного общего, среднего общего образования. Образовательный  процесс  на всех уровнях обучения осуществляется в соответствии с основными образовательными программами, которые утверждены приказом директора школы и регламентируется учебным планом, календарным учебным графиком и расписанием занятий. </w:t>
      </w:r>
      <w:r w:rsidR="008F4EF4" w:rsidRPr="00143A08">
        <w:rPr>
          <w:rFonts w:ascii="Times New Roman" w:hAnsi="Times New Roman" w:cs="Times New Roman"/>
          <w:color w:val="000000"/>
          <w:sz w:val="24"/>
          <w:szCs w:val="23"/>
        </w:rPr>
        <w:t xml:space="preserve">Организация осуществляет образовательную деятельность в соответствии с уровнями общего образования: </w:t>
      </w:r>
    </w:p>
    <w:p w:rsidR="008F4EF4" w:rsidRPr="00143A08" w:rsidRDefault="008F4EF4" w:rsidP="008F4EF4">
      <w:pPr>
        <w:pStyle w:val="a5"/>
        <w:spacing w:line="276" w:lineRule="auto"/>
        <w:jc w:val="both"/>
        <w:rPr>
          <w:rFonts w:ascii="Times New Roman" w:hAnsi="Times New Roman" w:cs="Times New Roman"/>
          <w:sz w:val="24"/>
          <w:szCs w:val="24"/>
        </w:rPr>
      </w:pPr>
      <w:r w:rsidRPr="00143A08">
        <w:rPr>
          <w:rFonts w:ascii="Times New Roman" w:hAnsi="Times New Roman" w:cs="Times New Roman"/>
          <w:sz w:val="24"/>
        </w:rPr>
        <w:t xml:space="preserve">– начальное общее образование (нормативный срок освоения 4 года); </w:t>
      </w:r>
    </w:p>
    <w:p w:rsidR="008F4EF4" w:rsidRPr="00143A08" w:rsidRDefault="008F4EF4" w:rsidP="008F4EF4">
      <w:pPr>
        <w:pStyle w:val="a5"/>
        <w:spacing w:line="276" w:lineRule="auto"/>
        <w:jc w:val="both"/>
        <w:rPr>
          <w:rFonts w:ascii="Times New Roman" w:hAnsi="Times New Roman" w:cs="Times New Roman"/>
          <w:sz w:val="24"/>
        </w:rPr>
      </w:pPr>
      <w:r w:rsidRPr="00143A08">
        <w:rPr>
          <w:rFonts w:ascii="Times New Roman" w:hAnsi="Times New Roman" w:cs="Times New Roman"/>
          <w:sz w:val="24"/>
        </w:rPr>
        <w:t xml:space="preserve">– основное общее образование (нормативный срок освоения 5 лет); </w:t>
      </w:r>
    </w:p>
    <w:p w:rsidR="008F4EF4" w:rsidRPr="00143A08" w:rsidRDefault="008F4EF4" w:rsidP="008F4EF4">
      <w:pPr>
        <w:pStyle w:val="a5"/>
        <w:spacing w:line="276" w:lineRule="auto"/>
        <w:jc w:val="both"/>
        <w:rPr>
          <w:rFonts w:ascii="Times New Roman" w:hAnsi="Times New Roman" w:cs="Times New Roman"/>
          <w:sz w:val="24"/>
        </w:rPr>
      </w:pPr>
      <w:r w:rsidRPr="00143A08">
        <w:rPr>
          <w:rFonts w:ascii="Times New Roman" w:hAnsi="Times New Roman" w:cs="Times New Roman"/>
          <w:sz w:val="24"/>
        </w:rPr>
        <w:t xml:space="preserve">– среднее общее образование (нормативный срок освоения 2 года). </w:t>
      </w:r>
    </w:p>
    <w:p w:rsidR="008F4EF4" w:rsidRPr="00143A08" w:rsidRDefault="008F4EF4" w:rsidP="008F4EF4">
      <w:pPr>
        <w:pStyle w:val="a5"/>
        <w:spacing w:line="276" w:lineRule="auto"/>
        <w:jc w:val="both"/>
        <w:rPr>
          <w:rFonts w:ascii="Times New Roman" w:hAnsi="Times New Roman" w:cs="Times New Roman"/>
          <w:sz w:val="24"/>
        </w:rPr>
      </w:pPr>
      <w:r w:rsidRPr="00143A08">
        <w:rPr>
          <w:rFonts w:ascii="Times New Roman" w:hAnsi="Times New Roman" w:cs="Times New Roman"/>
          <w:sz w:val="24"/>
        </w:rPr>
        <w:t xml:space="preserve">Начальное общее образование, основное общее образование, среднее общее образование являются обязательными уровнями образования. </w:t>
      </w:r>
    </w:p>
    <w:p w:rsidR="008F4EF4" w:rsidRPr="00143A08" w:rsidRDefault="008F4EF4" w:rsidP="008F4EF4">
      <w:pPr>
        <w:pStyle w:val="a5"/>
        <w:spacing w:line="276" w:lineRule="auto"/>
        <w:jc w:val="both"/>
        <w:rPr>
          <w:rFonts w:ascii="Times New Roman" w:hAnsi="Times New Roman" w:cs="Times New Roman"/>
          <w:sz w:val="24"/>
        </w:rPr>
      </w:pPr>
      <w:r w:rsidRPr="00143A08">
        <w:rPr>
          <w:rFonts w:ascii="Times New Roman" w:hAnsi="Times New Roman" w:cs="Times New Roman"/>
          <w:sz w:val="24"/>
        </w:rPr>
        <w:t xml:space="preserve"> Образовательные программы начального общего, основного общего и среднего общего образования являются преемственными. </w:t>
      </w:r>
    </w:p>
    <w:p w:rsidR="008F4EF4" w:rsidRPr="004821E7" w:rsidRDefault="008F4EF4" w:rsidP="004821E7">
      <w:pPr>
        <w:pStyle w:val="a5"/>
        <w:spacing w:line="276" w:lineRule="auto"/>
        <w:jc w:val="both"/>
        <w:rPr>
          <w:rFonts w:ascii="Times New Roman" w:hAnsi="Times New Roman" w:cs="Times New Roman"/>
          <w:sz w:val="24"/>
        </w:rPr>
      </w:pPr>
      <w:r w:rsidRPr="00143A08">
        <w:rPr>
          <w:rFonts w:ascii="Times New Roman" w:hAnsi="Times New Roman" w:cs="Times New Roman"/>
          <w:sz w:val="24"/>
        </w:rPr>
        <w:t>В Организации образовательная деятельность ос</w:t>
      </w:r>
      <w:r w:rsidR="00811908">
        <w:rPr>
          <w:rFonts w:ascii="Times New Roman" w:hAnsi="Times New Roman" w:cs="Times New Roman"/>
          <w:sz w:val="24"/>
        </w:rPr>
        <w:t xml:space="preserve">уществляется на русском языке. </w:t>
      </w:r>
    </w:p>
    <w:p w:rsidR="008F4EF4" w:rsidRPr="00045D05" w:rsidRDefault="008C5860" w:rsidP="008F4EF4">
      <w:pPr>
        <w:pStyle w:val="a5"/>
        <w:spacing w:line="276" w:lineRule="auto"/>
        <w:jc w:val="center"/>
        <w:rPr>
          <w:rFonts w:ascii="Times New Roman" w:hAnsi="Times New Roman" w:cs="Times New Roman"/>
          <w:b/>
          <w:sz w:val="28"/>
          <w:szCs w:val="24"/>
        </w:rPr>
      </w:pPr>
      <w:r>
        <w:rPr>
          <w:rFonts w:ascii="Times New Roman" w:hAnsi="Times New Roman" w:cs="Times New Roman"/>
          <w:b/>
          <w:sz w:val="24"/>
        </w:rPr>
        <w:t xml:space="preserve">3.1. </w:t>
      </w:r>
      <w:r w:rsidR="008F4EF4" w:rsidRPr="00045D05">
        <w:rPr>
          <w:rFonts w:ascii="Times New Roman" w:hAnsi="Times New Roman" w:cs="Times New Roman"/>
          <w:b/>
          <w:sz w:val="24"/>
        </w:rPr>
        <w:t>Режим работы школы</w:t>
      </w:r>
    </w:p>
    <w:p w:rsidR="008F4EF4" w:rsidRPr="00143A08" w:rsidRDefault="008F4EF4" w:rsidP="008F4EF4">
      <w:pPr>
        <w:autoSpaceDE w:val="0"/>
        <w:autoSpaceDN w:val="0"/>
        <w:adjustRightInd w:val="0"/>
        <w:spacing w:after="0"/>
        <w:jc w:val="both"/>
        <w:rPr>
          <w:rFonts w:ascii="Times New Roman" w:hAnsi="Times New Roman" w:cs="Times New Roman"/>
          <w:color w:val="000000"/>
          <w:sz w:val="24"/>
          <w:szCs w:val="23"/>
        </w:rPr>
      </w:pPr>
      <w:r w:rsidRPr="00143A08">
        <w:rPr>
          <w:rFonts w:ascii="Times New Roman" w:hAnsi="Times New Roman" w:cs="Times New Roman"/>
          <w:color w:val="000000"/>
          <w:sz w:val="24"/>
          <w:szCs w:val="23"/>
        </w:rPr>
        <w:t>В целях организации о</w:t>
      </w:r>
      <w:r w:rsidR="00353053">
        <w:rPr>
          <w:rFonts w:ascii="Times New Roman" w:hAnsi="Times New Roman" w:cs="Times New Roman"/>
          <w:color w:val="000000"/>
          <w:sz w:val="24"/>
          <w:szCs w:val="23"/>
        </w:rPr>
        <w:t xml:space="preserve">бразовательной деятельности в МОУ «ТСОШ» </w:t>
      </w:r>
      <w:r w:rsidRPr="00143A08">
        <w:rPr>
          <w:rFonts w:ascii="Times New Roman" w:hAnsi="Times New Roman" w:cs="Times New Roman"/>
          <w:color w:val="000000"/>
          <w:sz w:val="24"/>
          <w:szCs w:val="23"/>
        </w:rPr>
        <w:t xml:space="preserve"> в 2017</w:t>
      </w:r>
      <w:r w:rsidR="00353053">
        <w:rPr>
          <w:rFonts w:ascii="Times New Roman" w:hAnsi="Times New Roman" w:cs="Times New Roman"/>
          <w:color w:val="000000"/>
          <w:sz w:val="24"/>
          <w:szCs w:val="23"/>
        </w:rPr>
        <w:t>-2018</w:t>
      </w:r>
      <w:r w:rsidRPr="00143A08">
        <w:rPr>
          <w:rFonts w:ascii="Times New Roman" w:hAnsi="Times New Roman" w:cs="Times New Roman"/>
          <w:color w:val="000000"/>
          <w:sz w:val="24"/>
          <w:szCs w:val="23"/>
        </w:rPr>
        <w:t xml:space="preserve"> учебном году введен следующий режим </w:t>
      </w:r>
      <w:r>
        <w:rPr>
          <w:rFonts w:ascii="Times New Roman" w:hAnsi="Times New Roman" w:cs="Times New Roman"/>
          <w:color w:val="000000"/>
          <w:sz w:val="24"/>
          <w:szCs w:val="23"/>
        </w:rPr>
        <w:t xml:space="preserve">работы </w:t>
      </w:r>
      <w:r w:rsidRPr="00143A08">
        <w:rPr>
          <w:rFonts w:ascii="Times New Roman" w:hAnsi="Times New Roman" w:cs="Times New Roman"/>
          <w:color w:val="000000"/>
          <w:sz w:val="24"/>
          <w:szCs w:val="23"/>
        </w:rPr>
        <w:t xml:space="preserve">согласно календарному учебному графику: </w:t>
      </w:r>
    </w:p>
    <w:p w:rsidR="008F4EF4" w:rsidRPr="00143A08" w:rsidRDefault="008F4EF4" w:rsidP="008F4EF4">
      <w:pPr>
        <w:autoSpaceDE w:val="0"/>
        <w:autoSpaceDN w:val="0"/>
        <w:adjustRightInd w:val="0"/>
        <w:spacing w:after="0"/>
        <w:jc w:val="both"/>
        <w:rPr>
          <w:rFonts w:ascii="Times New Roman" w:hAnsi="Times New Roman" w:cs="Times New Roman"/>
          <w:color w:val="000000"/>
          <w:sz w:val="24"/>
          <w:szCs w:val="23"/>
        </w:rPr>
      </w:pPr>
      <w:r w:rsidRPr="00143A08">
        <w:rPr>
          <w:rFonts w:ascii="Times New Roman" w:hAnsi="Times New Roman" w:cs="Times New Roman"/>
          <w:color w:val="000000"/>
          <w:sz w:val="24"/>
          <w:szCs w:val="23"/>
        </w:rPr>
        <w:t xml:space="preserve">начало учебного года - 1 сентября; </w:t>
      </w:r>
    </w:p>
    <w:p w:rsidR="008F4EF4" w:rsidRPr="00143A08" w:rsidRDefault="008F4EF4" w:rsidP="008F4EF4">
      <w:pPr>
        <w:autoSpaceDE w:val="0"/>
        <w:autoSpaceDN w:val="0"/>
        <w:adjustRightInd w:val="0"/>
        <w:spacing w:after="0"/>
        <w:jc w:val="both"/>
        <w:rPr>
          <w:rFonts w:ascii="Times New Roman" w:hAnsi="Times New Roman" w:cs="Times New Roman"/>
          <w:color w:val="000000"/>
          <w:sz w:val="24"/>
          <w:szCs w:val="23"/>
        </w:rPr>
      </w:pPr>
      <w:r w:rsidRPr="00143A08">
        <w:rPr>
          <w:rFonts w:ascii="Times New Roman" w:hAnsi="Times New Roman" w:cs="Times New Roman"/>
          <w:color w:val="000000"/>
          <w:sz w:val="24"/>
          <w:szCs w:val="23"/>
        </w:rPr>
        <w:t xml:space="preserve">продолжительность учебного года: </w:t>
      </w:r>
    </w:p>
    <w:p w:rsidR="008F4EF4" w:rsidRPr="00143A08" w:rsidRDefault="008F4EF4" w:rsidP="008F4EF4">
      <w:pPr>
        <w:autoSpaceDE w:val="0"/>
        <w:autoSpaceDN w:val="0"/>
        <w:adjustRightInd w:val="0"/>
        <w:spacing w:after="0"/>
        <w:jc w:val="both"/>
        <w:rPr>
          <w:rFonts w:ascii="Times New Roman" w:hAnsi="Times New Roman" w:cs="Times New Roman"/>
          <w:color w:val="000000"/>
          <w:sz w:val="24"/>
          <w:szCs w:val="23"/>
        </w:rPr>
      </w:pPr>
      <w:r w:rsidRPr="00143A08">
        <w:rPr>
          <w:rFonts w:ascii="Times New Roman" w:hAnsi="Times New Roman" w:cs="Times New Roman"/>
          <w:color w:val="000000"/>
          <w:sz w:val="24"/>
          <w:szCs w:val="23"/>
        </w:rPr>
        <w:t xml:space="preserve">для 1 классов -33 учебные недели; </w:t>
      </w:r>
    </w:p>
    <w:p w:rsidR="008F4EF4" w:rsidRPr="00143A08" w:rsidRDefault="008F4EF4" w:rsidP="008F4EF4">
      <w:pPr>
        <w:autoSpaceDE w:val="0"/>
        <w:autoSpaceDN w:val="0"/>
        <w:adjustRightInd w:val="0"/>
        <w:spacing w:after="0"/>
        <w:jc w:val="both"/>
        <w:rPr>
          <w:rFonts w:ascii="Times New Roman" w:hAnsi="Times New Roman" w:cs="Times New Roman"/>
          <w:color w:val="000000"/>
          <w:sz w:val="24"/>
          <w:szCs w:val="23"/>
        </w:rPr>
      </w:pPr>
      <w:r w:rsidRPr="00143A08">
        <w:rPr>
          <w:rFonts w:ascii="Times New Roman" w:hAnsi="Times New Roman" w:cs="Times New Roman"/>
          <w:color w:val="000000"/>
          <w:sz w:val="24"/>
          <w:szCs w:val="23"/>
        </w:rPr>
        <w:t xml:space="preserve">для 2-11 классов не менее 34 учебных недель; </w:t>
      </w:r>
    </w:p>
    <w:p w:rsidR="008F4EF4" w:rsidRPr="00143A08" w:rsidRDefault="008F4EF4" w:rsidP="008F4EF4">
      <w:pPr>
        <w:autoSpaceDE w:val="0"/>
        <w:autoSpaceDN w:val="0"/>
        <w:adjustRightInd w:val="0"/>
        <w:spacing w:after="0"/>
        <w:jc w:val="both"/>
        <w:rPr>
          <w:rFonts w:ascii="Times New Roman" w:hAnsi="Times New Roman" w:cs="Times New Roman"/>
          <w:color w:val="000000"/>
          <w:sz w:val="24"/>
          <w:szCs w:val="23"/>
        </w:rPr>
      </w:pPr>
      <w:r w:rsidRPr="00143A08">
        <w:rPr>
          <w:rFonts w:ascii="Times New Roman" w:hAnsi="Times New Roman" w:cs="Times New Roman"/>
          <w:color w:val="000000"/>
          <w:sz w:val="24"/>
          <w:szCs w:val="23"/>
        </w:rPr>
        <w:t>Сроки проведения пр</w:t>
      </w:r>
      <w:r w:rsidR="00353053">
        <w:rPr>
          <w:rFonts w:ascii="Times New Roman" w:hAnsi="Times New Roman" w:cs="Times New Roman"/>
          <w:color w:val="000000"/>
          <w:sz w:val="24"/>
          <w:szCs w:val="23"/>
        </w:rPr>
        <w:t>омежуточной аттестации: с 15 декабря по 30 декабря</w:t>
      </w:r>
      <w:r w:rsidRPr="00143A08">
        <w:rPr>
          <w:rFonts w:ascii="Times New Roman" w:hAnsi="Times New Roman" w:cs="Times New Roman"/>
          <w:color w:val="000000"/>
          <w:sz w:val="24"/>
          <w:szCs w:val="23"/>
        </w:rPr>
        <w:t xml:space="preserve"> 2017 года. </w:t>
      </w:r>
    </w:p>
    <w:p w:rsidR="00353053" w:rsidRDefault="008F4EF4" w:rsidP="00353053">
      <w:pPr>
        <w:jc w:val="both"/>
        <w:rPr>
          <w:rFonts w:ascii="Times New Roman" w:hAnsi="Times New Roman" w:cs="Times New Roman"/>
          <w:color w:val="000000"/>
          <w:sz w:val="24"/>
          <w:szCs w:val="23"/>
        </w:rPr>
      </w:pPr>
      <w:r w:rsidRPr="00143A08">
        <w:rPr>
          <w:rFonts w:ascii="Times New Roman" w:hAnsi="Times New Roman" w:cs="Times New Roman"/>
          <w:color w:val="000000"/>
          <w:sz w:val="24"/>
          <w:szCs w:val="23"/>
        </w:rPr>
        <w:t>Сроки проведения государственной итоговой аттестации устанавливаются приказами Министерства образования и науки Российской Федерации</w:t>
      </w:r>
      <w:r w:rsidR="00353053">
        <w:rPr>
          <w:rFonts w:ascii="Times New Roman" w:hAnsi="Times New Roman" w:cs="Times New Roman"/>
          <w:color w:val="000000"/>
          <w:sz w:val="24"/>
          <w:szCs w:val="23"/>
        </w:rPr>
        <w:t>.</w:t>
      </w:r>
    </w:p>
    <w:p w:rsidR="008F4EF4" w:rsidRDefault="00353053" w:rsidP="00353053">
      <w:pPr>
        <w:jc w:val="both"/>
        <w:rPr>
          <w:rFonts w:ascii="Times New Roman" w:hAnsi="Times New Roman" w:cs="Times New Roman"/>
          <w:sz w:val="24"/>
          <w:szCs w:val="24"/>
        </w:rPr>
      </w:pPr>
      <w:r>
        <w:rPr>
          <w:rFonts w:ascii="Times New Roman" w:hAnsi="Times New Roman" w:cs="Times New Roman"/>
          <w:color w:val="000000"/>
          <w:sz w:val="24"/>
          <w:szCs w:val="23"/>
        </w:rPr>
        <w:t>5</w:t>
      </w:r>
      <w:r>
        <w:rPr>
          <w:rFonts w:ascii="Times New Roman" w:hAnsi="Times New Roman" w:cs="Times New Roman"/>
          <w:sz w:val="24"/>
          <w:szCs w:val="24"/>
        </w:rPr>
        <w:t>– дневная неделя: 1-</w:t>
      </w:r>
      <w:r w:rsidR="008F4EF4" w:rsidRPr="00E34C3A">
        <w:rPr>
          <w:rFonts w:ascii="Times New Roman" w:hAnsi="Times New Roman" w:cs="Times New Roman"/>
          <w:sz w:val="24"/>
          <w:szCs w:val="24"/>
        </w:rPr>
        <w:t>11 классы</w:t>
      </w:r>
    </w:p>
    <w:p w:rsidR="008F4EF4" w:rsidRPr="00045D05" w:rsidRDefault="008F4EF4" w:rsidP="008F4EF4">
      <w:pPr>
        <w:rPr>
          <w:rFonts w:ascii="Times New Roman" w:hAnsi="Times New Roman" w:cs="Times New Roman"/>
          <w:sz w:val="24"/>
          <w:szCs w:val="24"/>
        </w:rPr>
      </w:pPr>
      <w:r w:rsidRPr="00045D05">
        <w:rPr>
          <w:rFonts w:ascii="Times New Roman" w:hAnsi="Times New Roman" w:cs="Times New Roman"/>
          <w:sz w:val="24"/>
          <w:szCs w:val="24"/>
        </w:rPr>
        <w:t xml:space="preserve">  Сменность занятий:  1 смена</w:t>
      </w:r>
      <w:r>
        <w:rPr>
          <w:rFonts w:ascii="Times New Roman" w:hAnsi="Times New Roman" w:cs="Times New Roman"/>
          <w:sz w:val="24"/>
          <w:szCs w:val="24"/>
        </w:rPr>
        <w:t xml:space="preserve">. </w:t>
      </w:r>
      <w:r w:rsidR="00353053">
        <w:rPr>
          <w:rFonts w:ascii="Times New Roman" w:hAnsi="Times New Roman" w:cs="Times New Roman"/>
          <w:sz w:val="24"/>
          <w:szCs w:val="24"/>
        </w:rPr>
        <w:t xml:space="preserve"> Начало занятий 9 ч. 0</w:t>
      </w:r>
      <w:r w:rsidRPr="00045D05">
        <w:rPr>
          <w:rFonts w:ascii="Times New Roman" w:hAnsi="Times New Roman" w:cs="Times New Roman"/>
          <w:sz w:val="24"/>
          <w:szCs w:val="24"/>
        </w:rPr>
        <w:t>0 мин</w:t>
      </w:r>
    </w:p>
    <w:p w:rsidR="008F4EF4" w:rsidRPr="00E34C3A" w:rsidRDefault="008F4EF4" w:rsidP="008F4EF4">
      <w:pPr>
        <w:rPr>
          <w:rFonts w:ascii="Times New Roman" w:hAnsi="Times New Roman" w:cs="Times New Roman"/>
          <w:sz w:val="24"/>
          <w:szCs w:val="24"/>
        </w:rPr>
      </w:pPr>
      <w:r w:rsidRPr="00E34C3A">
        <w:rPr>
          <w:rFonts w:ascii="Times New Roman" w:hAnsi="Times New Roman" w:cs="Times New Roman"/>
          <w:sz w:val="24"/>
          <w:szCs w:val="24"/>
        </w:rPr>
        <w:t>Продолжительность урока: в 1-х классах 35 (мин.)- 1 полугодие,  во 2-11 классах 45 (мин.) , 1 классы- 2 полугодие 45 (мин.)</w:t>
      </w:r>
    </w:p>
    <w:p w:rsidR="008F4EF4" w:rsidRDefault="008F4EF4" w:rsidP="008F4EF4">
      <w:pPr>
        <w:rPr>
          <w:rFonts w:ascii="Times New Roman" w:hAnsi="Times New Roman" w:cs="Times New Roman"/>
          <w:sz w:val="24"/>
          <w:szCs w:val="24"/>
        </w:rPr>
      </w:pPr>
      <w:r w:rsidRPr="00E34C3A">
        <w:rPr>
          <w:rFonts w:ascii="Times New Roman" w:hAnsi="Times New Roman" w:cs="Times New Roman"/>
          <w:sz w:val="24"/>
          <w:szCs w:val="24"/>
        </w:rPr>
        <w:t>Продолжительность перемен: после 1,2 уроков – 10 мин, 3,4 уроков – 20 мин, 5 урока – 10 мин, 7 урока – 5 мин.</w:t>
      </w:r>
    </w:p>
    <w:p w:rsidR="008F4EF4" w:rsidRPr="002B7F75" w:rsidRDefault="008F4EF4" w:rsidP="008F4EF4">
      <w:pPr>
        <w:autoSpaceDE w:val="0"/>
        <w:autoSpaceDN w:val="0"/>
        <w:adjustRightInd w:val="0"/>
        <w:spacing w:after="0"/>
        <w:jc w:val="both"/>
        <w:rPr>
          <w:rFonts w:ascii="Times New Roman" w:hAnsi="Times New Roman" w:cs="Times New Roman"/>
          <w:color w:val="000000"/>
          <w:sz w:val="24"/>
          <w:szCs w:val="23"/>
        </w:rPr>
      </w:pPr>
      <w:r w:rsidRPr="002B7F75">
        <w:rPr>
          <w:rFonts w:ascii="Times New Roman" w:hAnsi="Times New Roman" w:cs="Times New Roman"/>
          <w:color w:val="000000"/>
          <w:sz w:val="24"/>
          <w:szCs w:val="23"/>
        </w:rPr>
        <w:t xml:space="preserve">Образовательная недельная нагрузка равномерно распределяется в течение учебной недели, при этом объем максимальной допустимой нагрузки в течение дня: </w:t>
      </w:r>
    </w:p>
    <w:p w:rsidR="008F4EF4" w:rsidRPr="002B7F75" w:rsidRDefault="008F4EF4" w:rsidP="008F4EF4">
      <w:pPr>
        <w:autoSpaceDE w:val="0"/>
        <w:autoSpaceDN w:val="0"/>
        <w:adjustRightInd w:val="0"/>
        <w:spacing w:after="0"/>
        <w:jc w:val="both"/>
        <w:rPr>
          <w:rFonts w:ascii="Times New Roman" w:hAnsi="Times New Roman" w:cs="Times New Roman"/>
          <w:color w:val="000000"/>
          <w:sz w:val="24"/>
          <w:szCs w:val="23"/>
        </w:rPr>
      </w:pPr>
      <w:r w:rsidRPr="002B7F75">
        <w:rPr>
          <w:rFonts w:ascii="Times New Roman" w:hAnsi="Times New Roman" w:cs="Times New Roman"/>
          <w:color w:val="000000"/>
          <w:sz w:val="24"/>
          <w:szCs w:val="23"/>
        </w:rPr>
        <w:t xml:space="preserve">-для учащихся 1-х классов не превышает 4-х уроков и 1 день в неделю -не более 5 уроков за счет урока физической культуры; </w:t>
      </w:r>
    </w:p>
    <w:p w:rsidR="008F4EF4" w:rsidRPr="002B7F75" w:rsidRDefault="008F4EF4" w:rsidP="008F4EF4">
      <w:pPr>
        <w:autoSpaceDE w:val="0"/>
        <w:autoSpaceDN w:val="0"/>
        <w:adjustRightInd w:val="0"/>
        <w:spacing w:after="0"/>
        <w:jc w:val="both"/>
        <w:rPr>
          <w:rFonts w:ascii="Times New Roman" w:hAnsi="Times New Roman" w:cs="Times New Roman"/>
          <w:color w:val="000000"/>
          <w:sz w:val="24"/>
          <w:szCs w:val="23"/>
        </w:rPr>
      </w:pPr>
      <w:r w:rsidRPr="002B7F75">
        <w:rPr>
          <w:rFonts w:ascii="Times New Roman" w:hAnsi="Times New Roman" w:cs="Times New Roman"/>
          <w:color w:val="000000"/>
          <w:sz w:val="24"/>
          <w:szCs w:val="23"/>
        </w:rPr>
        <w:lastRenderedPageBreak/>
        <w:t xml:space="preserve">для учащихся 2-4 классов- не более 5 уроков; </w:t>
      </w:r>
    </w:p>
    <w:p w:rsidR="008F4EF4" w:rsidRPr="002B7F75" w:rsidRDefault="008F4EF4" w:rsidP="008F4EF4">
      <w:pPr>
        <w:autoSpaceDE w:val="0"/>
        <w:autoSpaceDN w:val="0"/>
        <w:adjustRightInd w:val="0"/>
        <w:spacing w:after="0"/>
        <w:jc w:val="both"/>
        <w:rPr>
          <w:rFonts w:ascii="Times New Roman" w:hAnsi="Times New Roman" w:cs="Times New Roman"/>
          <w:color w:val="000000"/>
          <w:sz w:val="24"/>
          <w:szCs w:val="23"/>
        </w:rPr>
      </w:pPr>
      <w:r w:rsidRPr="002B7F75">
        <w:rPr>
          <w:rFonts w:ascii="Times New Roman" w:hAnsi="Times New Roman" w:cs="Times New Roman"/>
          <w:color w:val="000000"/>
          <w:sz w:val="24"/>
          <w:szCs w:val="23"/>
        </w:rPr>
        <w:t xml:space="preserve">для учащихся 5-6 классов- не более 6 уроков; </w:t>
      </w:r>
    </w:p>
    <w:p w:rsidR="008F4EF4" w:rsidRDefault="008F4EF4" w:rsidP="008F4EF4">
      <w:pPr>
        <w:jc w:val="both"/>
        <w:rPr>
          <w:rFonts w:ascii="Times New Roman" w:hAnsi="Times New Roman" w:cs="Times New Roman"/>
          <w:color w:val="000000"/>
          <w:sz w:val="24"/>
          <w:szCs w:val="23"/>
        </w:rPr>
      </w:pPr>
      <w:r w:rsidRPr="002B7F75">
        <w:rPr>
          <w:rFonts w:ascii="Times New Roman" w:hAnsi="Times New Roman" w:cs="Times New Roman"/>
          <w:color w:val="000000"/>
          <w:sz w:val="24"/>
          <w:szCs w:val="23"/>
        </w:rPr>
        <w:t>для учащихся 7-11 классов - не более 7 уроков.</w:t>
      </w:r>
    </w:p>
    <w:p w:rsidR="008F4EF4" w:rsidRPr="002B7F75" w:rsidRDefault="00353053" w:rsidP="008F4EF4">
      <w:pPr>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В 2017  учебном году </w:t>
      </w:r>
      <w:r w:rsidR="008F4EF4" w:rsidRPr="002B7F75">
        <w:rPr>
          <w:rFonts w:ascii="Times New Roman" w:eastAsia="TimesNewRoman" w:hAnsi="Times New Roman" w:cs="Times New Roman"/>
          <w:sz w:val="24"/>
          <w:szCs w:val="24"/>
        </w:rPr>
        <w:t xml:space="preserve"> функционировало </w:t>
      </w:r>
      <w:r>
        <w:rPr>
          <w:rFonts w:ascii="Times New Roman" w:eastAsia="TimesNewRoman" w:hAnsi="Times New Roman" w:cs="Times New Roman"/>
          <w:sz w:val="24"/>
          <w:szCs w:val="24"/>
        </w:rPr>
        <w:t>11</w:t>
      </w:r>
      <w:r w:rsidR="008F4EF4">
        <w:rPr>
          <w:rFonts w:ascii="Times New Roman" w:eastAsia="TimesNewRoman" w:hAnsi="Times New Roman" w:cs="Times New Roman"/>
          <w:sz w:val="24"/>
          <w:szCs w:val="24"/>
        </w:rPr>
        <w:t xml:space="preserve">  </w:t>
      </w:r>
      <w:r w:rsidR="008F4EF4" w:rsidRPr="002B7F75">
        <w:rPr>
          <w:rFonts w:ascii="Times New Roman" w:eastAsia="TimesNewRoman" w:hAnsi="Times New Roman" w:cs="Times New Roman"/>
          <w:sz w:val="24"/>
          <w:szCs w:val="24"/>
        </w:rPr>
        <w:t>классов-комплектов.</w:t>
      </w:r>
    </w:p>
    <w:p w:rsidR="008F4EF4" w:rsidRPr="002563E9" w:rsidRDefault="008C5860" w:rsidP="008F4EF4">
      <w:pPr>
        <w:autoSpaceDE w:val="0"/>
        <w:autoSpaceDN w:val="0"/>
        <w:adjustRightInd w:val="0"/>
        <w:spacing w:after="0"/>
        <w:ind w:left="360"/>
        <w:jc w:val="center"/>
        <w:rPr>
          <w:rFonts w:ascii="Times New Roman" w:hAnsi="Times New Roman" w:cs="Times New Roman"/>
          <w:b/>
          <w:iCs/>
          <w:sz w:val="24"/>
          <w:szCs w:val="24"/>
        </w:rPr>
      </w:pPr>
      <w:r>
        <w:rPr>
          <w:rFonts w:ascii="Times New Roman" w:hAnsi="Times New Roman" w:cs="Times New Roman"/>
          <w:b/>
          <w:iCs/>
          <w:sz w:val="24"/>
          <w:szCs w:val="24"/>
        </w:rPr>
        <w:t xml:space="preserve">3.2. </w:t>
      </w:r>
      <w:r w:rsidR="008F4EF4" w:rsidRPr="002563E9">
        <w:rPr>
          <w:rFonts w:ascii="Times New Roman" w:hAnsi="Times New Roman" w:cs="Times New Roman"/>
          <w:b/>
          <w:iCs/>
          <w:sz w:val="24"/>
          <w:szCs w:val="24"/>
        </w:rPr>
        <w:t>Структура и комплектование классов в образовательной организации</w:t>
      </w:r>
    </w:p>
    <w:p w:rsidR="008F4EF4" w:rsidRDefault="008F4EF4" w:rsidP="008F4EF4">
      <w:pPr>
        <w:autoSpaceDE w:val="0"/>
        <w:autoSpaceDN w:val="0"/>
        <w:adjustRightInd w:val="0"/>
        <w:spacing w:after="0"/>
        <w:jc w:val="center"/>
        <w:rPr>
          <w:rFonts w:ascii="Times New Roman" w:hAnsi="Times New Roman" w:cs="Times New Roman"/>
          <w:b/>
          <w:iCs/>
          <w:sz w:val="24"/>
          <w:szCs w:val="24"/>
        </w:rPr>
      </w:pPr>
    </w:p>
    <w:tbl>
      <w:tblPr>
        <w:tblStyle w:val="aff0"/>
        <w:tblW w:w="9716" w:type="dxa"/>
        <w:tblLook w:val="04A0" w:firstRow="1" w:lastRow="0" w:firstColumn="1" w:lastColumn="0" w:noHBand="0" w:noVBand="1"/>
      </w:tblPr>
      <w:tblGrid>
        <w:gridCol w:w="2784"/>
        <w:gridCol w:w="576"/>
        <w:gridCol w:w="456"/>
        <w:gridCol w:w="576"/>
        <w:gridCol w:w="576"/>
        <w:gridCol w:w="619"/>
        <w:gridCol w:w="552"/>
        <w:gridCol w:w="552"/>
        <w:gridCol w:w="552"/>
        <w:gridCol w:w="684"/>
        <w:gridCol w:w="981"/>
        <w:gridCol w:w="808"/>
      </w:tblGrid>
      <w:tr w:rsidR="008F4EF4" w:rsidTr="004821E7">
        <w:tc>
          <w:tcPr>
            <w:tcW w:w="2784" w:type="dxa"/>
          </w:tcPr>
          <w:p w:rsidR="008F4EF4" w:rsidRDefault="008F4EF4" w:rsidP="004821E7">
            <w:pPr>
              <w:autoSpaceDE w:val="0"/>
              <w:autoSpaceDN w:val="0"/>
              <w:adjustRightInd w:val="0"/>
              <w:jc w:val="center"/>
              <w:rPr>
                <w:rFonts w:ascii="Times New Roman" w:hAnsi="Times New Roman" w:cs="Times New Roman"/>
                <w:b/>
                <w:color w:val="000000"/>
                <w:sz w:val="24"/>
                <w:szCs w:val="24"/>
              </w:rPr>
            </w:pPr>
          </w:p>
        </w:tc>
        <w:tc>
          <w:tcPr>
            <w:tcW w:w="6932" w:type="dxa"/>
            <w:gridSpan w:val="11"/>
          </w:tcPr>
          <w:p w:rsidR="008F4EF4" w:rsidRDefault="008F4EF4" w:rsidP="004821E7">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Количество классов</w:t>
            </w:r>
          </w:p>
        </w:tc>
      </w:tr>
      <w:tr w:rsidR="008F4EF4" w:rsidTr="004821E7">
        <w:tc>
          <w:tcPr>
            <w:tcW w:w="2784" w:type="dxa"/>
          </w:tcPr>
          <w:p w:rsidR="008F4EF4" w:rsidRDefault="008F4EF4" w:rsidP="004821E7">
            <w:pPr>
              <w:autoSpaceDE w:val="0"/>
              <w:autoSpaceDN w:val="0"/>
              <w:adjustRightInd w:val="0"/>
              <w:jc w:val="center"/>
              <w:rPr>
                <w:rFonts w:ascii="Times New Roman" w:hAnsi="Times New Roman" w:cs="Times New Roman"/>
                <w:b/>
                <w:color w:val="000000"/>
                <w:sz w:val="24"/>
                <w:szCs w:val="24"/>
              </w:rPr>
            </w:pPr>
          </w:p>
        </w:tc>
        <w:tc>
          <w:tcPr>
            <w:tcW w:w="2184" w:type="dxa"/>
            <w:gridSpan w:val="4"/>
          </w:tcPr>
          <w:p w:rsidR="008F4EF4" w:rsidRPr="00F236C4" w:rsidRDefault="008F4EF4" w:rsidP="004821E7">
            <w:pPr>
              <w:autoSpaceDE w:val="0"/>
              <w:autoSpaceDN w:val="0"/>
              <w:adjustRightInd w:val="0"/>
              <w:jc w:val="center"/>
              <w:rPr>
                <w:rFonts w:ascii="Times New Roman" w:hAnsi="Times New Roman" w:cs="Times New Roman"/>
                <w:iCs/>
                <w:sz w:val="24"/>
                <w:szCs w:val="20"/>
              </w:rPr>
            </w:pPr>
            <w:r w:rsidRPr="00F236C4">
              <w:rPr>
                <w:rFonts w:ascii="Times New Roman" w:hAnsi="Times New Roman" w:cs="Times New Roman"/>
                <w:iCs/>
                <w:sz w:val="24"/>
                <w:szCs w:val="20"/>
              </w:rPr>
              <w:t>начальное общее</w:t>
            </w:r>
          </w:p>
          <w:p w:rsidR="008F4EF4" w:rsidRPr="00F236C4" w:rsidRDefault="008F4EF4" w:rsidP="004821E7">
            <w:pPr>
              <w:autoSpaceDE w:val="0"/>
              <w:autoSpaceDN w:val="0"/>
              <w:adjustRightInd w:val="0"/>
              <w:jc w:val="center"/>
              <w:rPr>
                <w:rFonts w:ascii="Times New Roman" w:hAnsi="Times New Roman" w:cs="Times New Roman"/>
                <w:iCs/>
                <w:sz w:val="24"/>
                <w:szCs w:val="20"/>
              </w:rPr>
            </w:pPr>
            <w:r w:rsidRPr="00F236C4">
              <w:rPr>
                <w:rFonts w:ascii="Times New Roman" w:hAnsi="Times New Roman" w:cs="Times New Roman"/>
                <w:iCs/>
                <w:sz w:val="24"/>
                <w:szCs w:val="20"/>
              </w:rPr>
              <w:t>образование</w:t>
            </w:r>
          </w:p>
          <w:p w:rsidR="008F4EF4" w:rsidRPr="00F236C4" w:rsidRDefault="008F4EF4" w:rsidP="004821E7">
            <w:pPr>
              <w:autoSpaceDE w:val="0"/>
              <w:autoSpaceDN w:val="0"/>
              <w:adjustRightInd w:val="0"/>
              <w:jc w:val="center"/>
              <w:rPr>
                <w:rFonts w:ascii="Times New Roman" w:hAnsi="Times New Roman" w:cs="Times New Roman"/>
                <w:b/>
                <w:color w:val="000000"/>
                <w:sz w:val="24"/>
                <w:szCs w:val="24"/>
              </w:rPr>
            </w:pPr>
          </w:p>
        </w:tc>
        <w:tc>
          <w:tcPr>
            <w:tcW w:w="2959" w:type="dxa"/>
            <w:gridSpan w:val="5"/>
          </w:tcPr>
          <w:p w:rsidR="008F4EF4" w:rsidRPr="00F236C4" w:rsidRDefault="008F4EF4" w:rsidP="004821E7">
            <w:pPr>
              <w:autoSpaceDE w:val="0"/>
              <w:autoSpaceDN w:val="0"/>
              <w:adjustRightInd w:val="0"/>
              <w:jc w:val="center"/>
              <w:rPr>
                <w:rFonts w:ascii="Times New Roman" w:hAnsi="Times New Roman" w:cs="Times New Roman"/>
                <w:iCs/>
                <w:sz w:val="24"/>
                <w:szCs w:val="20"/>
              </w:rPr>
            </w:pPr>
            <w:r w:rsidRPr="00F236C4">
              <w:rPr>
                <w:rFonts w:ascii="Times New Roman" w:hAnsi="Times New Roman" w:cs="Times New Roman"/>
                <w:iCs/>
                <w:sz w:val="24"/>
                <w:szCs w:val="20"/>
              </w:rPr>
              <w:t>основное общее образование</w:t>
            </w:r>
          </w:p>
          <w:p w:rsidR="008F4EF4" w:rsidRPr="00F236C4" w:rsidRDefault="008F4EF4" w:rsidP="004821E7">
            <w:pPr>
              <w:autoSpaceDE w:val="0"/>
              <w:autoSpaceDN w:val="0"/>
              <w:adjustRightInd w:val="0"/>
              <w:jc w:val="center"/>
              <w:rPr>
                <w:rFonts w:ascii="Times New Roman" w:hAnsi="Times New Roman" w:cs="Times New Roman"/>
                <w:b/>
                <w:color w:val="000000"/>
                <w:sz w:val="24"/>
                <w:szCs w:val="24"/>
              </w:rPr>
            </w:pPr>
          </w:p>
        </w:tc>
        <w:tc>
          <w:tcPr>
            <w:tcW w:w="1789" w:type="dxa"/>
            <w:gridSpan w:val="2"/>
          </w:tcPr>
          <w:p w:rsidR="008F4EF4" w:rsidRPr="00F236C4" w:rsidRDefault="008F4EF4" w:rsidP="004821E7">
            <w:pPr>
              <w:autoSpaceDE w:val="0"/>
              <w:autoSpaceDN w:val="0"/>
              <w:adjustRightInd w:val="0"/>
              <w:jc w:val="center"/>
              <w:rPr>
                <w:rFonts w:ascii="Times New Roman" w:hAnsi="Times New Roman" w:cs="Times New Roman"/>
                <w:iCs/>
                <w:sz w:val="24"/>
                <w:szCs w:val="20"/>
              </w:rPr>
            </w:pPr>
            <w:r w:rsidRPr="00F236C4">
              <w:rPr>
                <w:rFonts w:ascii="Times New Roman" w:hAnsi="Times New Roman" w:cs="Times New Roman"/>
                <w:iCs/>
                <w:sz w:val="24"/>
                <w:szCs w:val="20"/>
              </w:rPr>
              <w:t>среднее общее</w:t>
            </w:r>
          </w:p>
          <w:p w:rsidR="008F4EF4" w:rsidRPr="00F236C4" w:rsidRDefault="008F4EF4" w:rsidP="004821E7">
            <w:pPr>
              <w:autoSpaceDE w:val="0"/>
              <w:autoSpaceDN w:val="0"/>
              <w:adjustRightInd w:val="0"/>
              <w:jc w:val="center"/>
              <w:rPr>
                <w:rFonts w:ascii="Times New Roman" w:hAnsi="Times New Roman" w:cs="Times New Roman"/>
                <w:b/>
                <w:color w:val="000000"/>
                <w:sz w:val="24"/>
                <w:szCs w:val="24"/>
              </w:rPr>
            </w:pPr>
            <w:r w:rsidRPr="00F236C4">
              <w:rPr>
                <w:rFonts w:ascii="Times New Roman" w:hAnsi="Times New Roman" w:cs="Times New Roman"/>
                <w:iCs/>
                <w:sz w:val="24"/>
                <w:szCs w:val="20"/>
              </w:rPr>
              <w:t>образование</w:t>
            </w:r>
          </w:p>
        </w:tc>
      </w:tr>
      <w:tr w:rsidR="008F4EF4" w:rsidTr="004821E7">
        <w:tc>
          <w:tcPr>
            <w:tcW w:w="2784" w:type="dxa"/>
          </w:tcPr>
          <w:p w:rsidR="008F4EF4" w:rsidRDefault="008F4EF4" w:rsidP="004821E7">
            <w:pPr>
              <w:autoSpaceDE w:val="0"/>
              <w:autoSpaceDN w:val="0"/>
              <w:adjustRightInd w:val="0"/>
              <w:jc w:val="center"/>
              <w:rPr>
                <w:rFonts w:ascii="Times New Roman" w:hAnsi="Times New Roman" w:cs="Times New Roman"/>
                <w:b/>
                <w:color w:val="000000"/>
                <w:sz w:val="24"/>
                <w:szCs w:val="24"/>
              </w:rPr>
            </w:pPr>
          </w:p>
        </w:tc>
        <w:tc>
          <w:tcPr>
            <w:tcW w:w="576" w:type="dxa"/>
          </w:tcPr>
          <w:p w:rsidR="008F4EF4" w:rsidRPr="00F236C4" w:rsidRDefault="008F4EF4" w:rsidP="004821E7">
            <w:pPr>
              <w:autoSpaceDE w:val="0"/>
              <w:autoSpaceDN w:val="0"/>
              <w:adjustRightInd w:val="0"/>
              <w:jc w:val="center"/>
              <w:rPr>
                <w:rFonts w:ascii="Times New Roman" w:hAnsi="Times New Roman" w:cs="Times New Roman"/>
                <w:iCs/>
                <w:sz w:val="24"/>
                <w:szCs w:val="20"/>
              </w:rPr>
            </w:pPr>
            <w:r>
              <w:rPr>
                <w:rFonts w:ascii="Times New Roman" w:hAnsi="Times New Roman" w:cs="Times New Roman"/>
                <w:iCs/>
                <w:sz w:val="24"/>
                <w:szCs w:val="20"/>
              </w:rPr>
              <w:t>1</w:t>
            </w:r>
          </w:p>
        </w:tc>
        <w:tc>
          <w:tcPr>
            <w:tcW w:w="456" w:type="dxa"/>
          </w:tcPr>
          <w:p w:rsidR="008F4EF4" w:rsidRPr="00F236C4" w:rsidRDefault="008F4EF4" w:rsidP="004821E7">
            <w:pPr>
              <w:autoSpaceDE w:val="0"/>
              <w:autoSpaceDN w:val="0"/>
              <w:adjustRightInd w:val="0"/>
              <w:jc w:val="center"/>
              <w:rPr>
                <w:rFonts w:ascii="Times New Roman" w:hAnsi="Times New Roman" w:cs="Times New Roman"/>
                <w:iCs/>
                <w:sz w:val="24"/>
                <w:szCs w:val="20"/>
              </w:rPr>
            </w:pPr>
            <w:r>
              <w:rPr>
                <w:rFonts w:ascii="Times New Roman" w:hAnsi="Times New Roman" w:cs="Times New Roman"/>
                <w:iCs/>
                <w:sz w:val="24"/>
                <w:szCs w:val="20"/>
              </w:rPr>
              <w:t>2</w:t>
            </w:r>
          </w:p>
        </w:tc>
        <w:tc>
          <w:tcPr>
            <w:tcW w:w="576" w:type="dxa"/>
          </w:tcPr>
          <w:p w:rsidR="008F4EF4" w:rsidRPr="00F236C4" w:rsidRDefault="008F4EF4" w:rsidP="004821E7">
            <w:pPr>
              <w:autoSpaceDE w:val="0"/>
              <w:autoSpaceDN w:val="0"/>
              <w:adjustRightInd w:val="0"/>
              <w:jc w:val="center"/>
              <w:rPr>
                <w:rFonts w:ascii="Times New Roman" w:hAnsi="Times New Roman" w:cs="Times New Roman"/>
                <w:iCs/>
                <w:sz w:val="24"/>
                <w:szCs w:val="20"/>
              </w:rPr>
            </w:pPr>
            <w:r>
              <w:rPr>
                <w:rFonts w:ascii="Times New Roman" w:hAnsi="Times New Roman" w:cs="Times New Roman"/>
                <w:iCs/>
                <w:sz w:val="24"/>
                <w:szCs w:val="20"/>
              </w:rPr>
              <w:t>3</w:t>
            </w:r>
          </w:p>
        </w:tc>
        <w:tc>
          <w:tcPr>
            <w:tcW w:w="576" w:type="dxa"/>
          </w:tcPr>
          <w:p w:rsidR="008F4EF4" w:rsidRPr="00F236C4" w:rsidRDefault="008F4EF4" w:rsidP="004821E7">
            <w:pPr>
              <w:autoSpaceDE w:val="0"/>
              <w:autoSpaceDN w:val="0"/>
              <w:adjustRightInd w:val="0"/>
              <w:jc w:val="center"/>
              <w:rPr>
                <w:rFonts w:ascii="Times New Roman" w:hAnsi="Times New Roman" w:cs="Times New Roman"/>
                <w:iCs/>
                <w:sz w:val="24"/>
                <w:szCs w:val="20"/>
              </w:rPr>
            </w:pPr>
            <w:r>
              <w:rPr>
                <w:rFonts w:ascii="Times New Roman" w:hAnsi="Times New Roman" w:cs="Times New Roman"/>
                <w:iCs/>
                <w:sz w:val="24"/>
                <w:szCs w:val="20"/>
              </w:rPr>
              <w:t>4</w:t>
            </w:r>
          </w:p>
        </w:tc>
        <w:tc>
          <w:tcPr>
            <w:tcW w:w="619" w:type="dxa"/>
          </w:tcPr>
          <w:p w:rsidR="008F4EF4" w:rsidRPr="00F236C4" w:rsidRDefault="008F4EF4" w:rsidP="004821E7">
            <w:pPr>
              <w:autoSpaceDE w:val="0"/>
              <w:autoSpaceDN w:val="0"/>
              <w:adjustRightInd w:val="0"/>
              <w:jc w:val="center"/>
              <w:rPr>
                <w:rFonts w:ascii="Times New Roman" w:hAnsi="Times New Roman" w:cs="Times New Roman"/>
                <w:iCs/>
                <w:sz w:val="24"/>
                <w:szCs w:val="20"/>
              </w:rPr>
            </w:pPr>
            <w:r>
              <w:rPr>
                <w:rFonts w:ascii="Times New Roman" w:hAnsi="Times New Roman" w:cs="Times New Roman"/>
                <w:iCs/>
                <w:sz w:val="24"/>
                <w:szCs w:val="20"/>
              </w:rPr>
              <w:t>5</w:t>
            </w:r>
          </w:p>
        </w:tc>
        <w:tc>
          <w:tcPr>
            <w:tcW w:w="552" w:type="dxa"/>
          </w:tcPr>
          <w:p w:rsidR="008F4EF4" w:rsidRPr="00F236C4" w:rsidRDefault="008F4EF4" w:rsidP="004821E7">
            <w:pPr>
              <w:autoSpaceDE w:val="0"/>
              <w:autoSpaceDN w:val="0"/>
              <w:adjustRightInd w:val="0"/>
              <w:jc w:val="center"/>
              <w:rPr>
                <w:rFonts w:ascii="Times New Roman" w:hAnsi="Times New Roman" w:cs="Times New Roman"/>
                <w:iCs/>
                <w:sz w:val="24"/>
                <w:szCs w:val="20"/>
              </w:rPr>
            </w:pPr>
            <w:r>
              <w:rPr>
                <w:rFonts w:ascii="Times New Roman" w:hAnsi="Times New Roman" w:cs="Times New Roman"/>
                <w:iCs/>
                <w:sz w:val="24"/>
                <w:szCs w:val="20"/>
              </w:rPr>
              <w:t>6</w:t>
            </w:r>
          </w:p>
        </w:tc>
        <w:tc>
          <w:tcPr>
            <w:tcW w:w="552" w:type="dxa"/>
          </w:tcPr>
          <w:p w:rsidR="008F4EF4" w:rsidRPr="00F236C4" w:rsidRDefault="008F4EF4" w:rsidP="004821E7">
            <w:pPr>
              <w:autoSpaceDE w:val="0"/>
              <w:autoSpaceDN w:val="0"/>
              <w:adjustRightInd w:val="0"/>
              <w:jc w:val="center"/>
              <w:rPr>
                <w:rFonts w:ascii="Times New Roman" w:hAnsi="Times New Roman" w:cs="Times New Roman"/>
                <w:iCs/>
                <w:sz w:val="24"/>
                <w:szCs w:val="20"/>
              </w:rPr>
            </w:pPr>
            <w:r>
              <w:rPr>
                <w:rFonts w:ascii="Times New Roman" w:hAnsi="Times New Roman" w:cs="Times New Roman"/>
                <w:iCs/>
                <w:sz w:val="24"/>
                <w:szCs w:val="20"/>
              </w:rPr>
              <w:t>7</w:t>
            </w:r>
          </w:p>
        </w:tc>
        <w:tc>
          <w:tcPr>
            <w:tcW w:w="552" w:type="dxa"/>
          </w:tcPr>
          <w:p w:rsidR="008F4EF4" w:rsidRPr="00F236C4" w:rsidRDefault="008F4EF4" w:rsidP="004821E7">
            <w:pPr>
              <w:autoSpaceDE w:val="0"/>
              <w:autoSpaceDN w:val="0"/>
              <w:adjustRightInd w:val="0"/>
              <w:jc w:val="center"/>
              <w:rPr>
                <w:rFonts w:ascii="Times New Roman" w:hAnsi="Times New Roman" w:cs="Times New Roman"/>
                <w:iCs/>
                <w:sz w:val="24"/>
                <w:szCs w:val="20"/>
              </w:rPr>
            </w:pPr>
            <w:r>
              <w:rPr>
                <w:rFonts w:ascii="Times New Roman" w:hAnsi="Times New Roman" w:cs="Times New Roman"/>
                <w:iCs/>
                <w:sz w:val="24"/>
                <w:szCs w:val="20"/>
              </w:rPr>
              <w:t>8</w:t>
            </w:r>
          </w:p>
        </w:tc>
        <w:tc>
          <w:tcPr>
            <w:tcW w:w="684" w:type="dxa"/>
          </w:tcPr>
          <w:p w:rsidR="008F4EF4" w:rsidRPr="00F236C4" w:rsidRDefault="008F4EF4" w:rsidP="004821E7">
            <w:pPr>
              <w:autoSpaceDE w:val="0"/>
              <w:autoSpaceDN w:val="0"/>
              <w:adjustRightInd w:val="0"/>
              <w:jc w:val="center"/>
              <w:rPr>
                <w:rFonts w:ascii="Times New Roman" w:hAnsi="Times New Roman" w:cs="Times New Roman"/>
                <w:iCs/>
                <w:sz w:val="24"/>
                <w:szCs w:val="20"/>
              </w:rPr>
            </w:pPr>
            <w:r>
              <w:rPr>
                <w:rFonts w:ascii="Times New Roman" w:hAnsi="Times New Roman" w:cs="Times New Roman"/>
                <w:iCs/>
                <w:sz w:val="24"/>
                <w:szCs w:val="20"/>
              </w:rPr>
              <w:t>9</w:t>
            </w:r>
          </w:p>
        </w:tc>
        <w:tc>
          <w:tcPr>
            <w:tcW w:w="981" w:type="dxa"/>
          </w:tcPr>
          <w:p w:rsidR="008F4EF4" w:rsidRPr="00F236C4" w:rsidRDefault="008F4EF4" w:rsidP="004821E7">
            <w:pPr>
              <w:autoSpaceDE w:val="0"/>
              <w:autoSpaceDN w:val="0"/>
              <w:adjustRightInd w:val="0"/>
              <w:jc w:val="center"/>
              <w:rPr>
                <w:rFonts w:ascii="Times New Roman" w:hAnsi="Times New Roman" w:cs="Times New Roman"/>
                <w:iCs/>
                <w:sz w:val="24"/>
                <w:szCs w:val="20"/>
              </w:rPr>
            </w:pPr>
            <w:r>
              <w:rPr>
                <w:rFonts w:ascii="Times New Roman" w:hAnsi="Times New Roman" w:cs="Times New Roman"/>
                <w:iCs/>
                <w:sz w:val="24"/>
                <w:szCs w:val="20"/>
              </w:rPr>
              <w:t>10</w:t>
            </w:r>
          </w:p>
        </w:tc>
        <w:tc>
          <w:tcPr>
            <w:tcW w:w="808" w:type="dxa"/>
          </w:tcPr>
          <w:p w:rsidR="008F4EF4" w:rsidRPr="00F236C4" w:rsidRDefault="008F4EF4" w:rsidP="004821E7">
            <w:pPr>
              <w:autoSpaceDE w:val="0"/>
              <w:autoSpaceDN w:val="0"/>
              <w:adjustRightInd w:val="0"/>
              <w:jc w:val="center"/>
              <w:rPr>
                <w:rFonts w:ascii="Times New Roman" w:hAnsi="Times New Roman" w:cs="Times New Roman"/>
                <w:iCs/>
                <w:sz w:val="24"/>
                <w:szCs w:val="20"/>
              </w:rPr>
            </w:pPr>
            <w:r>
              <w:rPr>
                <w:rFonts w:ascii="Times New Roman" w:hAnsi="Times New Roman" w:cs="Times New Roman"/>
                <w:iCs/>
                <w:sz w:val="24"/>
                <w:szCs w:val="20"/>
              </w:rPr>
              <w:t>11</w:t>
            </w:r>
          </w:p>
        </w:tc>
      </w:tr>
      <w:tr w:rsidR="008F4EF4" w:rsidTr="004821E7">
        <w:tc>
          <w:tcPr>
            <w:tcW w:w="2784" w:type="dxa"/>
          </w:tcPr>
          <w:p w:rsidR="008F4EF4" w:rsidRPr="00F236C4" w:rsidRDefault="008F4EF4" w:rsidP="004821E7">
            <w:pPr>
              <w:autoSpaceDE w:val="0"/>
              <w:autoSpaceDN w:val="0"/>
              <w:adjustRightInd w:val="0"/>
              <w:rPr>
                <w:rFonts w:ascii="Times New Roman" w:hAnsi="Times New Roman" w:cs="Times New Roman"/>
                <w:b/>
                <w:color w:val="000000"/>
                <w:sz w:val="24"/>
                <w:szCs w:val="24"/>
              </w:rPr>
            </w:pPr>
            <w:r w:rsidRPr="00F236C4">
              <w:rPr>
                <w:rFonts w:ascii="Times New Roman" w:hAnsi="Times New Roman" w:cs="Times New Roman"/>
                <w:sz w:val="24"/>
                <w:szCs w:val="20"/>
              </w:rPr>
              <w:t xml:space="preserve">Общеобразовательные </w:t>
            </w:r>
            <w:r>
              <w:rPr>
                <w:rFonts w:ascii="Times New Roman" w:hAnsi="Times New Roman" w:cs="Times New Roman"/>
                <w:sz w:val="24"/>
                <w:szCs w:val="24"/>
              </w:rPr>
              <w:t>к</w:t>
            </w:r>
            <w:r w:rsidRPr="00D258D6">
              <w:rPr>
                <w:rFonts w:ascii="Times New Roman" w:hAnsi="Times New Roman" w:cs="Times New Roman"/>
                <w:sz w:val="24"/>
                <w:szCs w:val="24"/>
              </w:rPr>
              <w:t>ласс-комплект</w:t>
            </w:r>
            <w:r>
              <w:rPr>
                <w:rFonts w:ascii="Times New Roman" w:hAnsi="Times New Roman" w:cs="Times New Roman"/>
                <w:sz w:val="24"/>
                <w:szCs w:val="24"/>
              </w:rPr>
              <w:t>ы</w:t>
            </w:r>
          </w:p>
        </w:tc>
        <w:tc>
          <w:tcPr>
            <w:tcW w:w="576" w:type="dxa"/>
          </w:tcPr>
          <w:p w:rsidR="008F4EF4" w:rsidRPr="00E9085E" w:rsidRDefault="00353053" w:rsidP="004821E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56" w:type="dxa"/>
          </w:tcPr>
          <w:p w:rsidR="008F4EF4" w:rsidRPr="00E9085E" w:rsidRDefault="00353053" w:rsidP="004821E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76" w:type="dxa"/>
          </w:tcPr>
          <w:p w:rsidR="008F4EF4" w:rsidRPr="00E9085E" w:rsidRDefault="00353053" w:rsidP="004821E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76" w:type="dxa"/>
          </w:tcPr>
          <w:p w:rsidR="008F4EF4" w:rsidRPr="00E9085E" w:rsidRDefault="00353053" w:rsidP="004821E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19" w:type="dxa"/>
          </w:tcPr>
          <w:p w:rsidR="008F4EF4" w:rsidRPr="00E9085E" w:rsidRDefault="00353053" w:rsidP="004821E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52" w:type="dxa"/>
          </w:tcPr>
          <w:p w:rsidR="008F4EF4" w:rsidRPr="00E9085E" w:rsidRDefault="00353053" w:rsidP="004821E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52" w:type="dxa"/>
          </w:tcPr>
          <w:p w:rsidR="008F4EF4" w:rsidRPr="00E9085E" w:rsidRDefault="00353053" w:rsidP="004821E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52" w:type="dxa"/>
          </w:tcPr>
          <w:p w:rsidR="008F4EF4" w:rsidRPr="00E9085E" w:rsidRDefault="00353053" w:rsidP="004821E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84" w:type="dxa"/>
          </w:tcPr>
          <w:p w:rsidR="008F4EF4" w:rsidRPr="00E9085E" w:rsidRDefault="00353053" w:rsidP="004821E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81" w:type="dxa"/>
          </w:tcPr>
          <w:p w:rsidR="008F4EF4" w:rsidRPr="00E9085E" w:rsidRDefault="008F4EF4" w:rsidP="004821E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08" w:type="dxa"/>
          </w:tcPr>
          <w:p w:rsidR="008F4EF4" w:rsidRPr="00E9085E" w:rsidRDefault="008F4EF4" w:rsidP="004821E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8F4EF4" w:rsidTr="004821E7">
        <w:tc>
          <w:tcPr>
            <w:tcW w:w="2784" w:type="dxa"/>
          </w:tcPr>
          <w:p w:rsidR="008F4EF4" w:rsidRPr="00F236C4" w:rsidRDefault="008F4EF4" w:rsidP="004821E7">
            <w:pPr>
              <w:autoSpaceDE w:val="0"/>
              <w:autoSpaceDN w:val="0"/>
              <w:adjustRightInd w:val="0"/>
              <w:rPr>
                <w:rFonts w:ascii="Times New Roman" w:hAnsi="Times New Roman" w:cs="Times New Roman"/>
                <w:b/>
                <w:color w:val="000000"/>
                <w:sz w:val="24"/>
                <w:szCs w:val="24"/>
              </w:rPr>
            </w:pPr>
            <w:r w:rsidRPr="00F236C4">
              <w:rPr>
                <w:rFonts w:ascii="Times New Roman" w:hAnsi="Times New Roman" w:cs="Times New Roman"/>
                <w:sz w:val="24"/>
                <w:szCs w:val="20"/>
              </w:rPr>
              <w:t>Число обучающихся</w:t>
            </w:r>
          </w:p>
        </w:tc>
        <w:tc>
          <w:tcPr>
            <w:tcW w:w="576" w:type="dxa"/>
          </w:tcPr>
          <w:p w:rsidR="008F4EF4" w:rsidRPr="00E9085E" w:rsidRDefault="00353053" w:rsidP="004821E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56" w:type="dxa"/>
          </w:tcPr>
          <w:p w:rsidR="008F4EF4" w:rsidRPr="00E9085E" w:rsidRDefault="00353053" w:rsidP="004821E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76" w:type="dxa"/>
          </w:tcPr>
          <w:p w:rsidR="008F4EF4" w:rsidRPr="00E9085E" w:rsidRDefault="00353053" w:rsidP="004821E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576" w:type="dxa"/>
          </w:tcPr>
          <w:p w:rsidR="008F4EF4" w:rsidRPr="00E9085E" w:rsidRDefault="00353053" w:rsidP="004821E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619" w:type="dxa"/>
          </w:tcPr>
          <w:p w:rsidR="008F4EF4" w:rsidRPr="00925249" w:rsidRDefault="00353053" w:rsidP="004821E7">
            <w:pPr>
              <w:jc w:val="center"/>
              <w:rPr>
                <w:rFonts w:ascii="Times New Roman" w:hAnsi="Times New Roman" w:cs="Times New Roman"/>
                <w:sz w:val="24"/>
                <w:szCs w:val="24"/>
              </w:rPr>
            </w:pPr>
            <w:r>
              <w:rPr>
                <w:rFonts w:ascii="Times New Roman" w:hAnsi="Times New Roman" w:cs="Times New Roman"/>
                <w:sz w:val="24"/>
                <w:szCs w:val="24"/>
              </w:rPr>
              <w:t>8</w:t>
            </w:r>
          </w:p>
        </w:tc>
        <w:tc>
          <w:tcPr>
            <w:tcW w:w="552" w:type="dxa"/>
          </w:tcPr>
          <w:p w:rsidR="008F4EF4" w:rsidRPr="00E9085E" w:rsidRDefault="00353053" w:rsidP="004821E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552" w:type="dxa"/>
          </w:tcPr>
          <w:p w:rsidR="008F4EF4" w:rsidRPr="00E9085E" w:rsidRDefault="00353053" w:rsidP="004821E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552" w:type="dxa"/>
          </w:tcPr>
          <w:p w:rsidR="008F4EF4" w:rsidRPr="00E9085E" w:rsidRDefault="00353053" w:rsidP="004821E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684" w:type="dxa"/>
          </w:tcPr>
          <w:p w:rsidR="008F4EF4" w:rsidRPr="00E9085E" w:rsidRDefault="00353053" w:rsidP="004821E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981" w:type="dxa"/>
          </w:tcPr>
          <w:p w:rsidR="008F4EF4" w:rsidRPr="00E9085E" w:rsidRDefault="00353053" w:rsidP="004821E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808" w:type="dxa"/>
          </w:tcPr>
          <w:p w:rsidR="008F4EF4" w:rsidRPr="00E9085E" w:rsidRDefault="00353053" w:rsidP="004821E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8F4EF4" w:rsidTr="004821E7">
        <w:tc>
          <w:tcPr>
            <w:tcW w:w="2784" w:type="dxa"/>
          </w:tcPr>
          <w:p w:rsidR="008F4EF4" w:rsidRPr="00F236C4" w:rsidRDefault="008F4EF4" w:rsidP="004821E7">
            <w:pPr>
              <w:autoSpaceDE w:val="0"/>
              <w:autoSpaceDN w:val="0"/>
              <w:adjustRightInd w:val="0"/>
              <w:rPr>
                <w:rFonts w:ascii="Times New Roman" w:hAnsi="Times New Roman" w:cs="Times New Roman"/>
                <w:b/>
                <w:color w:val="000000"/>
                <w:sz w:val="24"/>
                <w:szCs w:val="24"/>
              </w:rPr>
            </w:pPr>
            <w:r w:rsidRPr="00F236C4">
              <w:rPr>
                <w:rFonts w:ascii="Times New Roman" w:hAnsi="Times New Roman" w:cs="Times New Roman"/>
                <w:sz w:val="24"/>
                <w:szCs w:val="20"/>
              </w:rPr>
              <w:t>Всего обучающихся на уровне</w:t>
            </w:r>
          </w:p>
        </w:tc>
        <w:tc>
          <w:tcPr>
            <w:tcW w:w="2184" w:type="dxa"/>
            <w:gridSpan w:val="4"/>
          </w:tcPr>
          <w:p w:rsidR="008F4EF4" w:rsidRPr="00E9085E" w:rsidRDefault="00353053" w:rsidP="004821E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2959" w:type="dxa"/>
            <w:gridSpan w:val="5"/>
          </w:tcPr>
          <w:p w:rsidR="008F4EF4" w:rsidRPr="00E9085E" w:rsidRDefault="00353053" w:rsidP="004821E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789" w:type="dxa"/>
            <w:gridSpan w:val="2"/>
          </w:tcPr>
          <w:p w:rsidR="008F4EF4" w:rsidRPr="00E9085E" w:rsidRDefault="00353053" w:rsidP="004821E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8F4EF4" w:rsidTr="004821E7">
        <w:tc>
          <w:tcPr>
            <w:tcW w:w="2784" w:type="dxa"/>
          </w:tcPr>
          <w:p w:rsidR="008F4EF4" w:rsidRPr="00F236C4" w:rsidRDefault="008F4EF4" w:rsidP="004821E7">
            <w:pPr>
              <w:autoSpaceDE w:val="0"/>
              <w:autoSpaceDN w:val="0"/>
              <w:adjustRightInd w:val="0"/>
              <w:rPr>
                <w:rFonts w:ascii="Times New Roman" w:hAnsi="Times New Roman" w:cs="Times New Roman"/>
                <w:b/>
                <w:color w:val="000000"/>
                <w:sz w:val="24"/>
                <w:szCs w:val="24"/>
              </w:rPr>
            </w:pPr>
            <w:r w:rsidRPr="00F236C4">
              <w:rPr>
                <w:rFonts w:ascii="Times New Roman" w:hAnsi="Times New Roman" w:cs="Times New Roman"/>
                <w:sz w:val="24"/>
                <w:szCs w:val="20"/>
              </w:rPr>
              <w:t>Обучение по очн</w:t>
            </w:r>
            <w:r>
              <w:rPr>
                <w:rFonts w:ascii="Times New Roman" w:hAnsi="Times New Roman" w:cs="Times New Roman"/>
                <w:sz w:val="24"/>
                <w:szCs w:val="20"/>
              </w:rPr>
              <w:t xml:space="preserve">ой </w:t>
            </w:r>
            <w:r w:rsidRPr="00F236C4">
              <w:rPr>
                <w:rFonts w:ascii="Times New Roman" w:hAnsi="Times New Roman" w:cs="Times New Roman"/>
                <w:sz w:val="24"/>
                <w:szCs w:val="20"/>
              </w:rPr>
              <w:t>форме</w:t>
            </w:r>
          </w:p>
        </w:tc>
        <w:tc>
          <w:tcPr>
            <w:tcW w:w="576" w:type="dxa"/>
          </w:tcPr>
          <w:p w:rsidR="008F4EF4" w:rsidRPr="00E9085E" w:rsidRDefault="00353053" w:rsidP="004821E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56" w:type="dxa"/>
          </w:tcPr>
          <w:p w:rsidR="008F4EF4" w:rsidRPr="00E9085E" w:rsidRDefault="00353053" w:rsidP="004821E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76" w:type="dxa"/>
          </w:tcPr>
          <w:p w:rsidR="008F4EF4" w:rsidRPr="00E9085E" w:rsidRDefault="00353053" w:rsidP="004821E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576" w:type="dxa"/>
          </w:tcPr>
          <w:p w:rsidR="008F4EF4" w:rsidRPr="00E9085E" w:rsidRDefault="00353053" w:rsidP="004821E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619" w:type="dxa"/>
          </w:tcPr>
          <w:p w:rsidR="008F4EF4" w:rsidRPr="00925249" w:rsidRDefault="00353053" w:rsidP="005E23A4">
            <w:pPr>
              <w:jc w:val="center"/>
              <w:rPr>
                <w:rFonts w:ascii="Times New Roman" w:hAnsi="Times New Roman" w:cs="Times New Roman"/>
                <w:sz w:val="24"/>
                <w:szCs w:val="24"/>
              </w:rPr>
            </w:pPr>
            <w:r>
              <w:rPr>
                <w:rFonts w:ascii="Times New Roman" w:hAnsi="Times New Roman" w:cs="Times New Roman"/>
                <w:sz w:val="24"/>
                <w:szCs w:val="24"/>
              </w:rPr>
              <w:t>8</w:t>
            </w:r>
          </w:p>
        </w:tc>
        <w:tc>
          <w:tcPr>
            <w:tcW w:w="552" w:type="dxa"/>
          </w:tcPr>
          <w:p w:rsidR="008F4EF4" w:rsidRPr="00E9085E" w:rsidRDefault="00353053" w:rsidP="005E23A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552" w:type="dxa"/>
          </w:tcPr>
          <w:p w:rsidR="008F4EF4" w:rsidRPr="00E9085E" w:rsidRDefault="00353053" w:rsidP="004821E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552" w:type="dxa"/>
          </w:tcPr>
          <w:p w:rsidR="008F4EF4" w:rsidRPr="00E9085E" w:rsidRDefault="00353053" w:rsidP="004821E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684" w:type="dxa"/>
          </w:tcPr>
          <w:p w:rsidR="008F4EF4" w:rsidRPr="00E9085E" w:rsidRDefault="00353053" w:rsidP="004821E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981" w:type="dxa"/>
          </w:tcPr>
          <w:p w:rsidR="008F4EF4" w:rsidRPr="00E9085E" w:rsidRDefault="00353053" w:rsidP="004821E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808" w:type="dxa"/>
          </w:tcPr>
          <w:p w:rsidR="008F4EF4" w:rsidRPr="00E9085E" w:rsidRDefault="00353053" w:rsidP="004821E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8F4EF4" w:rsidTr="004821E7">
        <w:tc>
          <w:tcPr>
            <w:tcW w:w="2784" w:type="dxa"/>
          </w:tcPr>
          <w:p w:rsidR="008F4EF4" w:rsidRPr="006C0B69" w:rsidRDefault="008F4EF4" w:rsidP="004821E7">
            <w:pPr>
              <w:autoSpaceDE w:val="0"/>
              <w:autoSpaceDN w:val="0"/>
              <w:adjustRightInd w:val="0"/>
              <w:rPr>
                <w:rFonts w:ascii="Times New Roman" w:hAnsi="Times New Roman" w:cs="Times New Roman"/>
                <w:sz w:val="24"/>
                <w:szCs w:val="20"/>
              </w:rPr>
            </w:pPr>
            <w:r w:rsidRPr="006C0B69">
              <w:rPr>
                <w:rFonts w:ascii="Times New Roman" w:hAnsi="Times New Roman" w:cs="Times New Roman"/>
                <w:sz w:val="24"/>
                <w:szCs w:val="20"/>
              </w:rPr>
              <w:t>Обучение по адаптированным</w:t>
            </w:r>
          </w:p>
          <w:p w:rsidR="008F4EF4" w:rsidRPr="00F236C4" w:rsidRDefault="008F4EF4" w:rsidP="004821E7">
            <w:pPr>
              <w:autoSpaceDE w:val="0"/>
              <w:autoSpaceDN w:val="0"/>
              <w:adjustRightInd w:val="0"/>
              <w:rPr>
                <w:rFonts w:ascii="Times New Roman" w:hAnsi="Times New Roman" w:cs="Times New Roman"/>
                <w:sz w:val="24"/>
                <w:szCs w:val="20"/>
              </w:rPr>
            </w:pPr>
            <w:r w:rsidRPr="006C0B69">
              <w:rPr>
                <w:rFonts w:ascii="Times New Roman" w:hAnsi="Times New Roman" w:cs="Times New Roman"/>
                <w:sz w:val="24"/>
                <w:szCs w:val="20"/>
              </w:rPr>
              <w:t>программам</w:t>
            </w:r>
          </w:p>
        </w:tc>
        <w:tc>
          <w:tcPr>
            <w:tcW w:w="576" w:type="dxa"/>
          </w:tcPr>
          <w:p w:rsidR="008F4EF4" w:rsidRPr="00E9085E" w:rsidRDefault="00353053" w:rsidP="004821E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56" w:type="dxa"/>
          </w:tcPr>
          <w:p w:rsidR="008F4EF4" w:rsidRPr="00E9085E" w:rsidRDefault="008F4EF4" w:rsidP="004821E7">
            <w:pPr>
              <w:autoSpaceDE w:val="0"/>
              <w:autoSpaceDN w:val="0"/>
              <w:adjustRightInd w:val="0"/>
              <w:jc w:val="center"/>
              <w:rPr>
                <w:rFonts w:ascii="Times New Roman" w:hAnsi="Times New Roman" w:cs="Times New Roman"/>
                <w:color w:val="000000"/>
                <w:sz w:val="24"/>
                <w:szCs w:val="24"/>
              </w:rPr>
            </w:pPr>
          </w:p>
        </w:tc>
        <w:tc>
          <w:tcPr>
            <w:tcW w:w="576" w:type="dxa"/>
          </w:tcPr>
          <w:p w:rsidR="008F4EF4" w:rsidRPr="00E9085E" w:rsidRDefault="008F4EF4" w:rsidP="004821E7">
            <w:pPr>
              <w:autoSpaceDE w:val="0"/>
              <w:autoSpaceDN w:val="0"/>
              <w:adjustRightInd w:val="0"/>
              <w:jc w:val="center"/>
              <w:rPr>
                <w:rFonts w:ascii="Times New Roman" w:hAnsi="Times New Roman" w:cs="Times New Roman"/>
                <w:color w:val="000000"/>
                <w:sz w:val="24"/>
                <w:szCs w:val="24"/>
              </w:rPr>
            </w:pPr>
          </w:p>
        </w:tc>
        <w:tc>
          <w:tcPr>
            <w:tcW w:w="576" w:type="dxa"/>
          </w:tcPr>
          <w:p w:rsidR="008F4EF4" w:rsidRPr="00E9085E" w:rsidRDefault="006C0B69" w:rsidP="004821E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19" w:type="dxa"/>
          </w:tcPr>
          <w:p w:rsidR="008F4EF4" w:rsidRPr="00925249" w:rsidRDefault="00353053" w:rsidP="004821E7">
            <w:pPr>
              <w:jc w:val="center"/>
              <w:rPr>
                <w:rFonts w:ascii="Times New Roman" w:hAnsi="Times New Roman" w:cs="Times New Roman"/>
                <w:sz w:val="24"/>
                <w:szCs w:val="24"/>
              </w:rPr>
            </w:pPr>
            <w:r>
              <w:rPr>
                <w:rFonts w:ascii="Times New Roman" w:hAnsi="Times New Roman" w:cs="Times New Roman"/>
                <w:sz w:val="24"/>
                <w:szCs w:val="24"/>
              </w:rPr>
              <w:t>1</w:t>
            </w:r>
          </w:p>
        </w:tc>
        <w:tc>
          <w:tcPr>
            <w:tcW w:w="552" w:type="dxa"/>
          </w:tcPr>
          <w:p w:rsidR="008F4EF4" w:rsidRPr="00E9085E" w:rsidRDefault="008F4EF4" w:rsidP="004821E7">
            <w:pPr>
              <w:autoSpaceDE w:val="0"/>
              <w:autoSpaceDN w:val="0"/>
              <w:adjustRightInd w:val="0"/>
              <w:jc w:val="center"/>
              <w:rPr>
                <w:rFonts w:ascii="Times New Roman" w:hAnsi="Times New Roman" w:cs="Times New Roman"/>
                <w:color w:val="000000"/>
                <w:sz w:val="24"/>
                <w:szCs w:val="24"/>
              </w:rPr>
            </w:pPr>
          </w:p>
        </w:tc>
        <w:tc>
          <w:tcPr>
            <w:tcW w:w="552" w:type="dxa"/>
          </w:tcPr>
          <w:p w:rsidR="008F4EF4" w:rsidRPr="00E9085E" w:rsidRDefault="00AC714F" w:rsidP="004821E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52" w:type="dxa"/>
          </w:tcPr>
          <w:p w:rsidR="008F4EF4" w:rsidRPr="00E9085E" w:rsidRDefault="008F4EF4" w:rsidP="004821E7">
            <w:pPr>
              <w:autoSpaceDE w:val="0"/>
              <w:autoSpaceDN w:val="0"/>
              <w:adjustRightInd w:val="0"/>
              <w:jc w:val="center"/>
              <w:rPr>
                <w:rFonts w:ascii="Times New Roman" w:hAnsi="Times New Roman" w:cs="Times New Roman"/>
                <w:color w:val="000000"/>
                <w:sz w:val="24"/>
                <w:szCs w:val="24"/>
              </w:rPr>
            </w:pPr>
          </w:p>
        </w:tc>
        <w:tc>
          <w:tcPr>
            <w:tcW w:w="684" w:type="dxa"/>
          </w:tcPr>
          <w:p w:rsidR="008F4EF4" w:rsidRPr="00E9085E" w:rsidRDefault="008F4EF4" w:rsidP="004821E7">
            <w:pPr>
              <w:autoSpaceDE w:val="0"/>
              <w:autoSpaceDN w:val="0"/>
              <w:adjustRightInd w:val="0"/>
              <w:jc w:val="center"/>
              <w:rPr>
                <w:rFonts w:ascii="Times New Roman" w:hAnsi="Times New Roman" w:cs="Times New Roman"/>
                <w:color w:val="000000"/>
                <w:sz w:val="24"/>
                <w:szCs w:val="24"/>
              </w:rPr>
            </w:pPr>
          </w:p>
        </w:tc>
        <w:tc>
          <w:tcPr>
            <w:tcW w:w="981" w:type="dxa"/>
          </w:tcPr>
          <w:p w:rsidR="008F4EF4" w:rsidRPr="00925249" w:rsidRDefault="008F4EF4" w:rsidP="004821E7">
            <w:pPr>
              <w:jc w:val="center"/>
              <w:rPr>
                <w:rFonts w:ascii="Times New Roman" w:hAnsi="Times New Roman" w:cs="Times New Roman"/>
                <w:sz w:val="24"/>
                <w:szCs w:val="24"/>
              </w:rPr>
            </w:pPr>
          </w:p>
        </w:tc>
        <w:tc>
          <w:tcPr>
            <w:tcW w:w="808" w:type="dxa"/>
          </w:tcPr>
          <w:p w:rsidR="008F4EF4" w:rsidRPr="00E9085E" w:rsidRDefault="008F4EF4" w:rsidP="004821E7">
            <w:pPr>
              <w:autoSpaceDE w:val="0"/>
              <w:autoSpaceDN w:val="0"/>
              <w:adjustRightInd w:val="0"/>
              <w:jc w:val="center"/>
              <w:rPr>
                <w:rFonts w:ascii="Times New Roman" w:hAnsi="Times New Roman" w:cs="Times New Roman"/>
                <w:color w:val="000000"/>
                <w:sz w:val="24"/>
                <w:szCs w:val="24"/>
              </w:rPr>
            </w:pPr>
          </w:p>
        </w:tc>
      </w:tr>
      <w:tr w:rsidR="008F4EF4" w:rsidTr="004821E7">
        <w:tc>
          <w:tcPr>
            <w:tcW w:w="2784" w:type="dxa"/>
          </w:tcPr>
          <w:p w:rsidR="008F4EF4" w:rsidRPr="00F236C4" w:rsidRDefault="008F4EF4" w:rsidP="004821E7">
            <w:pPr>
              <w:autoSpaceDE w:val="0"/>
              <w:autoSpaceDN w:val="0"/>
              <w:adjustRightInd w:val="0"/>
              <w:rPr>
                <w:rFonts w:ascii="Times New Roman" w:hAnsi="Times New Roman" w:cs="Times New Roman"/>
                <w:sz w:val="24"/>
                <w:szCs w:val="20"/>
              </w:rPr>
            </w:pPr>
            <w:r w:rsidRPr="00F236C4">
              <w:rPr>
                <w:rFonts w:ascii="Times New Roman" w:hAnsi="Times New Roman" w:cs="Times New Roman"/>
                <w:sz w:val="24"/>
                <w:szCs w:val="20"/>
              </w:rPr>
              <w:t>Индивидуальное обучение на дому</w:t>
            </w:r>
          </w:p>
        </w:tc>
        <w:tc>
          <w:tcPr>
            <w:tcW w:w="576" w:type="dxa"/>
          </w:tcPr>
          <w:p w:rsidR="008F4EF4" w:rsidRPr="00E9085E" w:rsidRDefault="00AC714F" w:rsidP="004821E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56" w:type="dxa"/>
          </w:tcPr>
          <w:p w:rsidR="008F4EF4" w:rsidRPr="00E9085E" w:rsidRDefault="008F4EF4" w:rsidP="004821E7">
            <w:pPr>
              <w:autoSpaceDE w:val="0"/>
              <w:autoSpaceDN w:val="0"/>
              <w:adjustRightInd w:val="0"/>
              <w:jc w:val="center"/>
              <w:rPr>
                <w:rFonts w:ascii="Times New Roman" w:hAnsi="Times New Roman" w:cs="Times New Roman"/>
                <w:color w:val="000000"/>
                <w:sz w:val="24"/>
                <w:szCs w:val="24"/>
              </w:rPr>
            </w:pPr>
          </w:p>
        </w:tc>
        <w:tc>
          <w:tcPr>
            <w:tcW w:w="576" w:type="dxa"/>
          </w:tcPr>
          <w:p w:rsidR="008F4EF4" w:rsidRPr="00E9085E" w:rsidRDefault="008F4EF4" w:rsidP="004821E7">
            <w:pPr>
              <w:autoSpaceDE w:val="0"/>
              <w:autoSpaceDN w:val="0"/>
              <w:adjustRightInd w:val="0"/>
              <w:jc w:val="center"/>
              <w:rPr>
                <w:rFonts w:ascii="Times New Roman" w:hAnsi="Times New Roman" w:cs="Times New Roman"/>
                <w:color w:val="000000"/>
                <w:sz w:val="24"/>
                <w:szCs w:val="24"/>
              </w:rPr>
            </w:pPr>
          </w:p>
        </w:tc>
        <w:tc>
          <w:tcPr>
            <w:tcW w:w="576" w:type="dxa"/>
          </w:tcPr>
          <w:p w:rsidR="008F4EF4" w:rsidRPr="00E9085E" w:rsidRDefault="00AC714F" w:rsidP="004821E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19" w:type="dxa"/>
          </w:tcPr>
          <w:p w:rsidR="008F4EF4" w:rsidRPr="00925249" w:rsidRDefault="00AC714F" w:rsidP="004821E7">
            <w:pPr>
              <w:jc w:val="center"/>
              <w:rPr>
                <w:rFonts w:ascii="Times New Roman" w:hAnsi="Times New Roman" w:cs="Times New Roman"/>
                <w:sz w:val="24"/>
                <w:szCs w:val="24"/>
              </w:rPr>
            </w:pPr>
            <w:r>
              <w:rPr>
                <w:rFonts w:ascii="Times New Roman" w:hAnsi="Times New Roman" w:cs="Times New Roman"/>
                <w:sz w:val="24"/>
                <w:szCs w:val="24"/>
              </w:rPr>
              <w:t>1</w:t>
            </w:r>
          </w:p>
        </w:tc>
        <w:tc>
          <w:tcPr>
            <w:tcW w:w="552" w:type="dxa"/>
          </w:tcPr>
          <w:p w:rsidR="008F4EF4" w:rsidRPr="00E9085E" w:rsidRDefault="008F4EF4" w:rsidP="004821E7">
            <w:pPr>
              <w:autoSpaceDE w:val="0"/>
              <w:autoSpaceDN w:val="0"/>
              <w:adjustRightInd w:val="0"/>
              <w:jc w:val="center"/>
              <w:rPr>
                <w:rFonts w:ascii="Times New Roman" w:hAnsi="Times New Roman" w:cs="Times New Roman"/>
                <w:color w:val="000000"/>
                <w:sz w:val="24"/>
                <w:szCs w:val="24"/>
              </w:rPr>
            </w:pPr>
          </w:p>
        </w:tc>
        <w:tc>
          <w:tcPr>
            <w:tcW w:w="552" w:type="dxa"/>
          </w:tcPr>
          <w:p w:rsidR="008F4EF4" w:rsidRPr="00E9085E" w:rsidRDefault="008F4EF4" w:rsidP="004821E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52" w:type="dxa"/>
          </w:tcPr>
          <w:p w:rsidR="008F4EF4" w:rsidRPr="00E9085E" w:rsidRDefault="008F4EF4" w:rsidP="004821E7">
            <w:pPr>
              <w:autoSpaceDE w:val="0"/>
              <w:autoSpaceDN w:val="0"/>
              <w:adjustRightInd w:val="0"/>
              <w:jc w:val="center"/>
              <w:rPr>
                <w:rFonts w:ascii="Times New Roman" w:hAnsi="Times New Roman" w:cs="Times New Roman"/>
                <w:color w:val="000000"/>
                <w:sz w:val="24"/>
                <w:szCs w:val="24"/>
              </w:rPr>
            </w:pPr>
          </w:p>
        </w:tc>
        <w:tc>
          <w:tcPr>
            <w:tcW w:w="684" w:type="dxa"/>
          </w:tcPr>
          <w:p w:rsidR="008F4EF4" w:rsidRPr="00E9085E" w:rsidRDefault="008F4EF4" w:rsidP="004821E7">
            <w:pPr>
              <w:autoSpaceDE w:val="0"/>
              <w:autoSpaceDN w:val="0"/>
              <w:adjustRightInd w:val="0"/>
              <w:jc w:val="center"/>
              <w:rPr>
                <w:rFonts w:ascii="Times New Roman" w:hAnsi="Times New Roman" w:cs="Times New Roman"/>
                <w:color w:val="000000"/>
                <w:sz w:val="24"/>
                <w:szCs w:val="24"/>
              </w:rPr>
            </w:pPr>
          </w:p>
        </w:tc>
        <w:tc>
          <w:tcPr>
            <w:tcW w:w="981" w:type="dxa"/>
          </w:tcPr>
          <w:p w:rsidR="008F4EF4" w:rsidRPr="00925249" w:rsidRDefault="008F4EF4" w:rsidP="004821E7">
            <w:pPr>
              <w:jc w:val="center"/>
              <w:rPr>
                <w:rFonts w:ascii="Times New Roman" w:hAnsi="Times New Roman" w:cs="Times New Roman"/>
                <w:sz w:val="24"/>
                <w:szCs w:val="24"/>
              </w:rPr>
            </w:pPr>
          </w:p>
        </w:tc>
        <w:tc>
          <w:tcPr>
            <w:tcW w:w="808" w:type="dxa"/>
          </w:tcPr>
          <w:p w:rsidR="008F4EF4" w:rsidRPr="00E9085E" w:rsidRDefault="008F4EF4" w:rsidP="004821E7">
            <w:pPr>
              <w:autoSpaceDE w:val="0"/>
              <w:autoSpaceDN w:val="0"/>
              <w:adjustRightInd w:val="0"/>
              <w:jc w:val="center"/>
              <w:rPr>
                <w:rFonts w:ascii="Times New Roman" w:hAnsi="Times New Roman" w:cs="Times New Roman"/>
                <w:color w:val="000000"/>
                <w:sz w:val="24"/>
                <w:szCs w:val="24"/>
              </w:rPr>
            </w:pPr>
          </w:p>
        </w:tc>
      </w:tr>
      <w:tr w:rsidR="00AC714F" w:rsidTr="000441D0">
        <w:tc>
          <w:tcPr>
            <w:tcW w:w="2784" w:type="dxa"/>
          </w:tcPr>
          <w:p w:rsidR="00AC714F" w:rsidRPr="00F236C4" w:rsidRDefault="00AC714F" w:rsidP="004821E7">
            <w:pPr>
              <w:autoSpaceDE w:val="0"/>
              <w:autoSpaceDN w:val="0"/>
              <w:adjustRightInd w:val="0"/>
              <w:rPr>
                <w:rFonts w:ascii="Times New Roman" w:hAnsi="Times New Roman" w:cs="Times New Roman"/>
                <w:sz w:val="24"/>
                <w:szCs w:val="20"/>
              </w:rPr>
            </w:pPr>
            <w:r w:rsidRPr="00F236C4">
              <w:rPr>
                <w:rFonts w:ascii="Times New Roman" w:hAnsi="Times New Roman" w:cs="Times New Roman"/>
                <w:sz w:val="24"/>
                <w:szCs w:val="20"/>
              </w:rPr>
              <w:t xml:space="preserve">Обучение ведется в соответствии </w:t>
            </w:r>
            <w:proofErr w:type="gramStart"/>
            <w:r w:rsidRPr="00F236C4">
              <w:rPr>
                <w:rFonts w:ascii="Times New Roman" w:hAnsi="Times New Roman" w:cs="Times New Roman"/>
                <w:sz w:val="24"/>
                <w:szCs w:val="20"/>
              </w:rPr>
              <w:t>с</w:t>
            </w:r>
            <w:proofErr w:type="gramEnd"/>
          </w:p>
          <w:p w:rsidR="00AC714F" w:rsidRPr="00F236C4" w:rsidRDefault="00AC714F" w:rsidP="004821E7">
            <w:pPr>
              <w:autoSpaceDE w:val="0"/>
              <w:autoSpaceDN w:val="0"/>
              <w:adjustRightInd w:val="0"/>
              <w:rPr>
                <w:rFonts w:ascii="Times New Roman" w:hAnsi="Times New Roman" w:cs="Times New Roman"/>
                <w:sz w:val="24"/>
                <w:szCs w:val="20"/>
              </w:rPr>
            </w:pPr>
            <w:r w:rsidRPr="00F236C4">
              <w:rPr>
                <w:rFonts w:ascii="Times New Roman" w:hAnsi="Times New Roman" w:cs="Times New Roman"/>
                <w:sz w:val="24"/>
                <w:szCs w:val="20"/>
              </w:rPr>
              <w:t>ФГОС</w:t>
            </w:r>
          </w:p>
        </w:tc>
        <w:tc>
          <w:tcPr>
            <w:tcW w:w="2184" w:type="dxa"/>
            <w:gridSpan w:val="4"/>
          </w:tcPr>
          <w:p w:rsidR="00AC714F" w:rsidRPr="00E9085E" w:rsidRDefault="00AC714F" w:rsidP="004821E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2959" w:type="dxa"/>
            <w:gridSpan w:val="5"/>
          </w:tcPr>
          <w:p w:rsidR="00AC714F" w:rsidRPr="00E9085E" w:rsidRDefault="00AC714F" w:rsidP="004821E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1789" w:type="dxa"/>
            <w:gridSpan w:val="2"/>
          </w:tcPr>
          <w:p w:rsidR="00AC714F" w:rsidRPr="00E9085E" w:rsidRDefault="00AC714F" w:rsidP="004821E7">
            <w:pPr>
              <w:autoSpaceDE w:val="0"/>
              <w:autoSpaceDN w:val="0"/>
              <w:adjustRightInd w:val="0"/>
              <w:jc w:val="center"/>
              <w:rPr>
                <w:rFonts w:ascii="Times New Roman" w:hAnsi="Times New Roman" w:cs="Times New Roman"/>
                <w:color w:val="000000"/>
                <w:sz w:val="24"/>
                <w:szCs w:val="24"/>
              </w:rPr>
            </w:pPr>
          </w:p>
        </w:tc>
      </w:tr>
    </w:tbl>
    <w:p w:rsidR="008F4EF4" w:rsidRDefault="008F4EF4" w:rsidP="008F4EF4">
      <w:pPr>
        <w:autoSpaceDE w:val="0"/>
        <w:autoSpaceDN w:val="0"/>
        <w:adjustRightInd w:val="0"/>
        <w:spacing w:after="0" w:line="240" w:lineRule="auto"/>
        <w:rPr>
          <w:rFonts w:ascii="Times New Roman" w:hAnsi="Times New Roman" w:cs="Times New Roman"/>
          <w:sz w:val="24"/>
          <w:szCs w:val="24"/>
        </w:rPr>
      </w:pPr>
    </w:p>
    <w:p w:rsidR="008F4EF4" w:rsidRDefault="008F4EF4" w:rsidP="008F4EF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По согласованию с родителями (законными представителями) ребенка и в </w:t>
      </w:r>
      <w:proofErr w:type="spellStart"/>
      <w:r>
        <w:rPr>
          <w:rFonts w:ascii="Times New Roman" w:hAnsi="Times New Roman" w:cs="Times New Roman"/>
          <w:sz w:val="24"/>
          <w:szCs w:val="24"/>
        </w:rPr>
        <w:t>соответствиис</w:t>
      </w:r>
      <w:proofErr w:type="spellEnd"/>
      <w:r>
        <w:rPr>
          <w:rFonts w:ascii="Times New Roman" w:hAnsi="Times New Roman" w:cs="Times New Roman"/>
          <w:sz w:val="24"/>
          <w:szCs w:val="24"/>
        </w:rPr>
        <w:t xml:space="preserve"> медицинскими показаниями обучение для учащихся с ограниченными возможностями здоровья организовано в следующих формах:</w:t>
      </w:r>
    </w:p>
    <w:p w:rsidR="008F4EF4" w:rsidRDefault="008F4EF4" w:rsidP="008F4EF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индивидуальное обучение на дому ребенка школьного возраста;</w:t>
      </w:r>
    </w:p>
    <w:p w:rsidR="008F4EF4" w:rsidRDefault="008F4EF4" w:rsidP="008F4EF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обучение в условиях помещения образовательного учреждения;</w:t>
      </w:r>
    </w:p>
    <w:p w:rsidR="008F4EF4" w:rsidRDefault="008F4EF4" w:rsidP="008F4EF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 участие ребенка-инвалида во внешкольных и внеклассных мероприятиях;</w:t>
      </w:r>
    </w:p>
    <w:p w:rsidR="00CD4A30" w:rsidRDefault="00CD4A30" w:rsidP="00CD4A30">
      <w:pPr>
        <w:autoSpaceDE w:val="0"/>
        <w:autoSpaceDN w:val="0"/>
        <w:adjustRightInd w:val="0"/>
        <w:spacing w:after="0"/>
        <w:jc w:val="both"/>
        <w:rPr>
          <w:rFonts w:ascii="Times New Roman" w:hAnsi="Times New Roman" w:cs="Times New Roman"/>
          <w:b/>
          <w:bCs/>
          <w:i/>
          <w:iCs/>
          <w:sz w:val="24"/>
          <w:szCs w:val="24"/>
        </w:rPr>
      </w:pPr>
    </w:p>
    <w:p w:rsidR="00CD4A30" w:rsidRPr="00CD4A30" w:rsidRDefault="008C5860" w:rsidP="00CD4A30">
      <w:pPr>
        <w:autoSpaceDE w:val="0"/>
        <w:autoSpaceDN w:val="0"/>
        <w:adjustRightInd w:val="0"/>
        <w:spacing w:after="0"/>
        <w:jc w:val="center"/>
        <w:rPr>
          <w:rFonts w:ascii="Times New Roman" w:hAnsi="Times New Roman" w:cs="Times New Roman"/>
          <w:b/>
          <w:bCs/>
          <w:i/>
          <w:iCs/>
          <w:sz w:val="24"/>
          <w:szCs w:val="24"/>
        </w:rPr>
      </w:pPr>
      <w:r w:rsidRPr="008C5860">
        <w:rPr>
          <w:rFonts w:ascii="Times New Roman" w:hAnsi="Times New Roman" w:cs="Times New Roman"/>
          <w:b/>
          <w:bCs/>
          <w:iCs/>
          <w:sz w:val="24"/>
          <w:szCs w:val="24"/>
        </w:rPr>
        <w:t>3.3.</w:t>
      </w:r>
      <w:r w:rsidR="00CD4A30" w:rsidRPr="00CD4A30">
        <w:rPr>
          <w:rFonts w:ascii="Times New Roman" w:hAnsi="Times New Roman" w:cs="Times New Roman"/>
          <w:b/>
          <w:bCs/>
          <w:i/>
          <w:iCs/>
          <w:sz w:val="24"/>
          <w:szCs w:val="24"/>
        </w:rPr>
        <w:t>Соответствие расписания нормативным требованиям</w:t>
      </w:r>
    </w:p>
    <w:p w:rsidR="00CD4A30" w:rsidRPr="00CD4A30" w:rsidRDefault="00CD4A30" w:rsidP="00CD4A30">
      <w:pPr>
        <w:autoSpaceDE w:val="0"/>
        <w:autoSpaceDN w:val="0"/>
        <w:adjustRightInd w:val="0"/>
        <w:spacing w:after="0"/>
        <w:jc w:val="both"/>
        <w:rPr>
          <w:rFonts w:ascii="Times New Roman" w:hAnsi="Times New Roman" w:cs="Times New Roman"/>
          <w:sz w:val="24"/>
          <w:szCs w:val="24"/>
        </w:rPr>
      </w:pPr>
      <w:r w:rsidRPr="00CD4A30">
        <w:rPr>
          <w:rFonts w:ascii="Times New Roman" w:eastAsia="TimesNewRoman" w:hAnsi="Times New Roman" w:cs="Times New Roman"/>
          <w:sz w:val="24"/>
          <w:szCs w:val="24"/>
        </w:rPr>
        <w:t xml:space="preserve">Расписание </w:t>
      </w:r>
      <w:r w:rsidRPr="00CD4A30">
        <w:rPr>
          <w:rFonts w:ascii="Times New Roman" w:hAnsi="Times New Roman" w:cs="Times New Roman"/>
          <w:sz w:val="24"/>
          <w:szCs w:val="24"/>
        </w:rPr>
        <w:t xml:space="preserve">2017 </w:t>
      </w:r>
      <w:r>
        <w:rPr>
          <w:rFonts w:ascii="Times New Roman" w:hAnsi="Times New Roman" w:cs="Times New Roman"/>
          <w:sz w:val="24"/>
          <w:szCs w:val="24"/>
        </w:rPr>
        <w:t xml:space="preserve">– 2018 </w:t>
      </w:r>
      <w:r w:rsidRPr="00CD4A30">
        <w:rPr>
          <w:rFonts w:ascii="Times New Roman" w:eastAsia="TimesNewRoman" w:hAnsi="Times New Roman" w:cs="Times New Roman"/>
          <w:sz w:val="24"/>
          <w:szCs w:val="24"/>
        </w:rPr>
        <w:t xml:space="preserve">учебного года было составлено на основе учебного плана </w:t>
      </w:r>
      <w:r>
        <w:rPr>
          <w:rFonts w:ascii="Times New Roman" w:eastAsia="TimesNewRoman" w:hAnsi="Times New Roman" w:cs="Times New Roman"/>
          <w:sz w:val="24"/>
          <w:szCs w:val="24"/>
        </w:rPr>
        <w:t>школы</w:t>
      </w:r>
      <w:r w:rsidRPr="00CD4A30">
        <w:rPr>
          <w:rFonts w:ascii="Times New Roman" w:hAnsi="Times New Roman" w:cs="Times New Roman"/>
          <w:sz w:val="24"/>
          <w:szCs w:val="24"/>
        </w:rPr>
        <w:t>,</w:t>
      </w:r>
    </w:p>
    <w:p w:rsidR="00CD4A30" w:rsidRPr="00CD4A30" w:rsidRDefault="00CD4A30" w:rsidP="00CD4A30">
      <w:pPr>
        <w:autoSpaceDE w:val="0"/>
        <w:autoSpaceDN w:val="0"/>
        <w:adjustRightInd w:val="0"/>
        <w:spacing w:after="0"/>
        <w:jc w:val="both"/>
        <w:rPr>
          <w:rFonts w:ascii="Times New Roman" w:eastAsia="TimesNewRoman" w:hAnsi="Times New Roman" w:cs="Times New Roman"/>
          <w:sz w:val="24"/>
          <w:szCs w:val="24"/>
        </w:rPr>
      </w:pPr>
      <w:r w:rsidRPr="00CD4A30">
        <w:rPr>
          <w:rFonts w:ascii="Times New Roman" w:eastAsia="TimesNewRoman" w:hAnsi="Times New Roman" w:cs="Times New Roman"/>
          <w:sz w:val="24"/>
          <w:szCs w:val="24"/>
        </w:rPr>
        <w:t xml:space="preserve">в соответствии с требованиями СанПиН </w:t>
      </w:r>
      <w:r w:rsidRPr="00CD4A30">
        <w:rPr>
          <w:rFonts w:ascii="Times New Roman" w:hAnsi="Times New Roman" w:cs="Times New Roman"/>
          <w:sz w:val="24"/>
          <w:szCs w:val="24"/>
        </w:rPr>
        <w:t>2.4.2.2821-10 «</w:t>
      </w:r>
      <w:r w:rsidRPr="00CD4A30">
        <w:rPr>
          <w:rFonts w:ascii="Times New Roman" w:eastAsia="TimesNewRoman" w:hAnsi="Times New Roman" w:cs="Times New Roman"/>
          <w:sz w:val="24"/>
          <w:szCs w:val="24"/>
        </w:rPr>
        <w:t>Санитарно</w:t>
      </w:r>
      <w:r w:rsidRPr="00CD4A30">
        <w:rPr>
          <w:rFonts w:ascii="Times New Roman" w:hAnsi="Times New Roman" w:cs="Times New Roman"/>
          <w:sz w:val="24"/>
          <w:szCs w:val="24"/>
        </w:rPr>
        <w:t>-</w:t>
      </w:r>
      <w:r w:rsidRPr="00CD4A30">
        <w:rPr>
          <w:rFonts w:ascii="Times New Roman" w:eastAsia="TimesNewRoman" w:hAnsi="Times New Roman" w:cs="Times New Roman"/>
          <w:sz w:val="24"/>
          <w:szCs w:val="24"/>
        </w:rPr>
        <w:t>эпидемиологические</w:t>
      </w:r>
    </w:p>
    <w:p w:rsidR="00CD4A30" w:rsidRPr="00CD4A30" w:rsidRDefault="00CD4A30" w:rsidP="00CD4A30">
      <w:pPr>
        <w:autoSpaceDE w:val="0"/>
        <w:autoSpaceDN w:val="0"/>
        <w:adjustRightInd w:val="0"/>
        <w:spacing w:after="0"/>
        <w:jc w:val="both"/>
        <w:rPr>
          <w:rFonts w:ascii="Times New Roman" w:eastAsia="TimesNewRoman" w:hAnsi="Times New Roman" w:cs="Times New Roman"/>
          <w:sz w:val="24"/>
          <w:szCs w:val="24"/>
        </w:rPr>
      </w:pPr>
      <w:r w:rsidRPr="00CD4A30">
        <w:rPr>
          <w:rFonts w:ascii="Times New Roman" w:eastAsia="TimesNewRoman" w:hAnsi="Times New Roman" w:cs="Times New Roman"/>
          <w:sz w:val="24"/>
          <w:szCs w:val="24"/>
        </w:rPr>
        <w:t>требования к условиям и организации обучения в общеобразовательных учреждениях</w:t>
      </w:r>
      <w:r w:rsidRPr="00CD4A30">
        <w:rPr>
          <w:rFonts w:ascii="Times New Roman" w:hAnsi="Times New Roman" w:cs="Times New Roman"/>
          <w:sz w:val="24"/>
          <w:szCs w:val="24"/>
        </w:rPr>
        <w:t xml:space="preserve">», </w:t>
      </w:r>
      <w:r w:rsidRPr="00CD4A30">
        <w:rPr>
          <w:rFonts w:ascii="Times New Roman" w:eastAsia="TimesNewRoman" w:hAnsi="Times New Roman" w:cs="Times New Roman"/>
          <w:sz w:val="24"/>
          <w:szCs w:val="24"/>
        </w:rPr>
        <w:t>с</w:t>
      </w:r>
    </w:p>
    <w:p w:rsidR="00CD4A30" w:rsidRPr="00CD4A30" w:rsidRDefault="00CD4A30" w:rsidP="00CD4A30">
      <w:pPr>
        <w:autoSpaceDE w:val="0"/>
        <w:autoSpaceDN w:val="0"/>
        <w:adjustRightInd w:val="0"/>
        <w:spacing w:after="0"/>
        <w:jc w:val="both"/>
        <w:rPr>
          <w:rFonts w:ascii="Times New Roman" w:eastAsia="TimesNewRoman" w:hAnsi="Times New Roman" w:cs="Times New Roman"/>
          <w:sz w:val="24"/>
          <w:szCs w:val="24"/>
        </w:rPr>
      </w:pPr>
      <w:r w:rsidRPr="00CD4A30">
        <w:rPr>
          <w:rFonts w:ascii="Times New Roman" w:eastAsia="TimesNewRoman" w:hAnsi="Times New Roman" w:cs="Times New Roman"/>
          <w:sz w:val="24"/>
          <w:szCs w:val="24"/>
        </w:rPr>
        <w:t>учетом баллов ежедневной и недельной нагрузки обучающихся</w:t>
      </w:r>
      <w:r w:rsidRPr="00CD4A30">
        <w:rPr>
          <w:rFonts w:ascii="Times New Roman" w:hAnsi="Times New Roman" w:cs="Times New Roman"/>
          <w:sz w:val="24"/>
          <w:szCs w:val="24"/>
        </w:rPr>
        <w:t xml:space="preserve">. </w:t>
      </w:r>
      <w:r w:rsidRPr="00CD4A30">
        <w:rPr>
          <w:rFonts w:ascii="Times New Roman" w:eastAsia="TimesNewRoman" w:hAnsi="Times New Roman" w:cs="Times New Roman"/>
          <w:sz w:val="24"/>
          <w:szCs w:val="24"/>
        </w:rPr>
        <w:t>Учтены дневная и</w:t>
      </w:r>
    </w:p>
    <w:p w:rsidR="00CD4A30" w:rsidRPr="00CD4A30" w:rsidRDefault="00CD4A30" w:rsidP="00CD4A30">
      <w:pPr>
        <w:autoSpaceDE w:val="0"/>
        <w:autoSpaceDN w:val="0"/>
        <w:adjustRightInd w:val="0"/>
        <w:spacing w:after="0"/>
        <w:jc w:val="both"/>
        <w:rPr>
          <w:rFonts w:ascii="Times New Roman" w:hAnsi="Times New Roman" w:cs="Times New Roman"/>
          <w:sz w:val="24"/>
          <w:szCs w:val="24"/>
        </w:rPr>
      </w:pPr>
      <w:r w:rsidRPr="00CD4A30">
        <w:rPr>
          <w:rFonts w:ascii="Times New Roman" w:eastAsia="TimesNewRoman" w:hAnsi="Times New Roman" w:cs="Times New Roman"/>
          <w:sz w:val="24"/>
          <w:szCs w:val="24"/>
        </w:rPr>
        <w:t>недельная работоспособность учащихся и шкала трудности учебных предметов</w:t>
      </w:r>
      <w:r w:rsidRPr="00CD4A30">
        <w:rPr>
          <w:rFonts w:ascii="Times New Roman" w:hAnsi="Times New Roman" w:cs="Times New Roman"/>
          <w:sz w:val="24"/>
          <w:szCs w:val="24"/>
        </w:rPr>
        <w:t>.</w:t>
      </w:r>
    </w:p>
    <w:p w:rsidR="00CD4A30" w:rsidRPr="00CD4A30" w:rsidRDefault="00CD4A30" w:rsidP="00CD4A30">
      <w:pPr>
        <w:autoSpaceDE w:val="0"/>
        <w:autoSpaceDN w:val="0"/>
        <w:adjustRightInd w:val="0"/>
        <w:spacing w:after="0"/>
        <w:jc w:val="both"/>
        <w:rPr>
          <w:rFonts w:ascii="Times New Roman" w:hAnsi="Times New Roman" w:cs="Times New Roman"/>
          <w:sz w:val="24"/>
          <w:szCs w:val="24"/>
        </w:rPr>
      </w:pPr>
      <w:r w:rsidRPr="00CD4A30">
        <w:rPr>
          <w:rFonts w:ascii="Times New Roman" w:eastAsia="TimesNewRoman" w:hAnsi="Times New Roman" w:cs="Times New Roman"/>
          <w:sz w:val="24"/>
          <w:szCs w:val="24"/>
        </w:rPr>
        <w:t>Предусмотрено чередование различных по сложности предметов в течение дня и недели</w:t>
      </w:r>
      <w:r w:rsidRPr="00CD4A30">
        <w:rPr>
          <w:rFonts w:ascii="Times New Roman" w:hAnsi="Times New Roman" w:cs="Times New Roman"/>
          <w:sz w:val="24"/>
          <w:szCs w:val="24"/>
        </w:rPr>
        <w:t>:</w:t>
      </w:r>
    </w:p>
    <w:p w:rsidR="00CD4A30" w:rsidRPr="00CD4A30" w:rsidRDefault="00CD4A30" w:rsidP="00CD4A30">
      <w:pPr>
        <w:autoSpaceDE w:val="0"/>
        <w:autoSpaceDN w:val="0"/>
        <w:adjustRightInd w:val="0"/>
        <w:spacing w:after="0"/>
        <w:jc w:val="both"/>
        <w:rPr>
          <w:rFonts w:ascii="Times New Roman" w:eastAsia="TimesNewRoman" w:hAnsi="Times New Roman" w:cs="Times New Roman"/>
          <w:sz w:val="24"/>
          <w:szCs w:val="24"/>
        </w:rPr>
      </w:pPr>
      <w:r w:rsidRPr="00CD4A30">
        <w:rPr>
          <w:rFonts w:ascii="Times New Roman" w:eastAsia="TimesNewRoman" w:hAnsi="Times New Roman" w:cs="Times New Roman"/>
          <w:sz w:val="24"/>
          <w:szCs w:val="24"/>
        </w:rPr>
        <w:t xml:space="preserve">для обучающихся уровня начального общего образования </w:t>
      </w:r>
      <w:r w:rsidRPr="00CD4A30">
        <w:rPr>
          <w:rFonts w:ascii="Times New Roman" w:hAnsi="Times New Roman" w:cs="Times New Roman"/>
          <w:sz w:val="24"/>
          <w:szCs w:val="24"/>
        </w:rPr>
        <w:t xml:space="preserve">- </w:t>
      </w:r>
      <w:r w:rsidRPr="00CD4A30">
        <w:rPr>
          <w:rFonts w:ascii="Times New Roman" w:eastAsia="TimesNewRoman" w:hAnsi="Times New Roman" w:cs="Times New Roman"/>
          <w:sz w:val="24"/>
          <w:szCs w:val="24"/>
        </w:rPr>
        <w:t>основных предметов</w:t>
      </w:r>
    </w:p>
    <w:p w:rsidR="00CD4A30" w:rsidRPr="00CD4A30" w:rsidRDefault="00CD4A30" w:rsidP="00CD4A30">
      <w:pPr>
        <w:autoSpaceDE w:val="0"/>
        <w:autoSpaceDN w:val="0"/>
        <w:adjustRightInd w:val="0"/>
        <w:spacing w:after="0"/>
        <w:jc w:val="both"/>
        <w:rPr>
          <w:rFonts w:ascii="Times New Roman" w:eastAsia="TimesNewRoman" w:hAnsi="Times New Roman" w:cs="Times New Roman"/>
          <w:sz w:val="24"/>
          <w:szCs w:val="24"/>
        </w:rPr>
      </w:pPr>
      <w:r w:rsidRPr="00CD4A30">
        <w:rPr>
          <w:rFonts w:ascii="Times New Roman" w:hAnsi="Times New Roman" w:cs="Times New Roman"/>
          <w:sz w:val="24"/>
          <w:szCs w:val="24"/>
        </w:rPr>
        <w:t>(</w:t>
      </w:r>
      <w:r w:rsidRPr="00CD4A30">
        <w:rPr>
          <w:rFonts w:ascii="Times New Roman" w:eastAsia="TimesNewRoman" w:hAnsi="Times New Roman" w:cs="Times New Roman"/>
          <w:sz w:val="24"/>
          <w:szCs w:val="24"/>
        </w:rPr>
        <w:t>математика</w:t>
      </w:r>
      <w:r w:rsidRPr="00CD4A30">
        <w:rPr>
          <w:rFonts w:ascii="Times New Roman" w:hAnsi="Times New Roman" w:cs="Times New Roman"/>
          <w:sz w:val="24"/>
          <w:szCs w:val="24"/>
        </w:rPr>
        <w:t xml:space="preserve">, </w:t>
      </w:r>
      <w:r w:rsidRPr="00CD4A30">
        <w:rPr>
          <w:rFonts w:ascii="Times New Roman" w:eastAsia="TimesNewRoman" w:hAnsi="Times New Roman" w:cs="Times New Roman"/>
          <w:sz w:val="24"/>
          <w:szCs w:val="24"/>
        </w:rPr>
        <w:t>русский и иностранный языки</w:t>
      </w:r>
      <w:r w:rsidRPr="00CD4A30">
        <w:rPr>
          <w:rFonts w:ascii="Times New Roman" w:hAnsi="Times New Roman" w:cs="Times New Roman"/>
          <w:sz w:val="24"/>
          <w:szCs w:val="24"/>
        </w:rPr>
        <w:t xml:space="preserve">, </w:t>
      </w:r>
      <w:r w:rsidRPr="00CD4A30">
        <w:rPr>
          <w:rFonts w:ascii="Times New Roman" w:eastAsia="TimesNewRoman" w:hAnsi="Times New Roman" w:cs="Times New Roman"/>
          <w:sz w:val="24"/>
          <w:szCs w:val="24"/>
        </w:rPr>
        <w:t>окружающий мир</w:t>
      </w:r>
      <w:r w:rsidRPr="00CD4A30">
        <w:rPr>
          <w:rFonts w:ascii="Times New Roman" w:hAnsi="Times New Roman" w:cs="Times New Roman"/>
          <w:sz w:val="24"/>
          <w:szCs w:val="24"/>
        </w:rPr>
        <w:t xml:space="preserve">, </w:t>
      </w:r>
      <w:r w:rsidRPr="00CD4A30">
        <w:rPr>
          <w:rFonts w:ascii="Times New Roman" w:eastAsia="TimesNewRoman" w:hAnsi="Times New Roman" w:cs="Times New Roman"/>
          <w:sz w:val="24"/>
          <w:szCs w:val="24"/>
        </w:rPr>
        <w:t>информатика</w:t>
      </w:r>
      <w:r w:rsidRPr="00CD4A30">
        <w:rPr>
          <w:rFonts w:ascii="Times New Roman" w:hAnsi="Times New Roman" w:cs="Times New Roman"/>
          <w:sz w:val="24"/>
          <w:szCs w:val="24"/>
        </w:rPr>
        <w:t xml:space="preserve">) </w:t>
      </w:r>
      <w:r w:rsidRPr="00CD4A30">
        <w:rPr>
          <w:rFonts w:ascii="Times New Roman" w:eastAsia="TimesNewRoman" w:hAnsi="Times New Roman" w:cs="Times New Roman"/>
          <w:sz w:val="24"/>
          <w:szCs w:val="24"/>
        </w:rPr>
        <w:t>с уроками</w:t>
      </w:r>
    </w:p>
    <w:p w:rsidR="00CD4A30" w:rsidRPr="00CD4A30" w:rsidRDefault="00CD4A30" w:rsidP="00CD4A30">
      <w:pPr>
        <w:autoSpaceDE w:val="0"/>
        <w:autoSpaceDN w:val="0"/>
        <w:adjustRightInd w:val="0"/>
        <w:spacing w:after="0"/>
        <w:jc w:val="both"/>
        <w:rPr>
          <w:rFonts w:ascii="Times New Roman" w:eastAsia="TimesNewRoman" w:hAnsi="Times New Roman" w:cs="Times New Roman"/>
          <w:sz w:val="24"/>
          <w:szCs w:val="24"/>
        </w:rPr>
      </w:pPr>
      <w:r w:rsidRPr="00CD4A30">
        <w:rPr>
          <w:rFonts w:ascii="Times New Roman" w:eastAsia="TimesNewRoman" w:hAnsi="Times New Roman" w:cs="Times New Roman"/>
          <w:sz w:val="24"/>
          <w:szCs w:val="24"/>
        </w:rPr>
        <w:t>музыки</w:t>
      </w:r>
      <w:r w:rsidRPr="00CD4A30">
        <w:rPr>
          <w:rFonts w:ascii="Times New Roman" w:hAnsi="Times New Roman" w:cs="Times New Roman"/>
          <w:sz w:val="24"/>
          <w:szCs w:val="24"/>
        </w:rPr>
        <w:t xml:space="preserve">, </w:t>
      </w:r>
      <w:r w:rsidRPr="00CD4A30">
        <w:rPr>
          <w:rFonts w:ascii="Times New Roman" w:eastAsia="TimesNewRoman" w:hAnsi="Times New Roman" w:cs="Times New Roman"/>
          <w:sz w:val="24"/>
          <w:szCs w:val="24"/>
        </w:rPr>
        <w:t>изобразительного искусства</w:t>
      </w:r>
      <w:r w:rsidRPr="00CD4A30">
        <w:rPr>
          <w:rFonts w:ascii="Times New Roman" w:hAnsi="Times New Roman" w:cs="Times New Roman"/>
          <w:sz w:val="24"/>
          <w:szCs w:val="24"/>
        </w:rPr>
        <w:t xml:space="preserve">, </w:t>
      </w:r>
      <w:r w:rsidRPr="00CD4A30">
        <w:rPr>
          <w:rFonts w:ascii="Times New Roman" w:eastAsia="TimesNewRoman" w:hAnsi="Times New Roman" w:cs="Times New Roman"/>
          <w:sz w:val="24"/>
          <w:szCs w:val="24"/>
        </w:rPr>
        <w:t>технологии</w:t>
      </w:r>
      <w:r w:rsidRPr="00CD4A30">
        <w:rPr>
          <w:rFonts w:ascii="Times New Roman" w:hAnsi="Times New Roman" w:cs="Times New Roman"/>
          <w:sz w:val="24"/>
          <w:szCs w:val="24"/>
        </w:rPr>
        <w:t xml:space="preserve">, </w:t>
      </w:r>
      <w:r w:rsidRPr="00CD4A30">
        <w:rPr>
          <w:rFonts w:ascii="Times New Roman" w:eastAsia="TimesNewRoman" w:hAnsi="Times New Roman" w:cs="Times New Roman"/>
          <w:sz w:val="24"/>
          <w:szCs w:val="24"/>
        </w:rPr>
        <w:t>физической культуры</w:t>
      </w:r>
      <w:r w:rsidRPr="00CD4A30">
        <w:rPr>
          <w:rFonts w:ascii="Times New Roman" w:hAnsi="Times New Roman" w:cs="Times New Roman"/>
          <w:sz w:val="24"/>
          <w:szCs w:val="24"/>
        </w:rPr>
        <w:t xml:space="preserve">; </w:t>
      </w:r>
      <w:r w:rsidRPr="00CD4A30">
        <w:rPr>
          <w:rFonts w:ascii="Times New Roman" w:eastAsia="TimesNewRoman" w:hAnsi="Times New Roman" w:cs="Times New Roman"/>
          <w:sz w:val="24"/>
          <w:szCs w:val="24"/>
        </w:rPr>
        <w:t>для обучающихся</w:t>
      </w:r>
    </w:p>
    <w:p w:rsidR="00CD4A30" w:rsidRPr="00CD4A30" w:rsidRDefault="00CD4A30" w:rsidP="00CD4A30">
      <w:pPr>
        <w:autoSpaceDE w:val="0"/>
        <w:autoSpaceDN w:val="0"/>
        <w:adjustRightInd w:val="0"/>
        <w:spacing w:after="0"/>
        <w:jc w:val="both"/>
        <w:rPr>
          <w:rFonts w:ascii="Times New Roman" w:eastAsia="TimesNewRoman" w:hAnsi="Times New Roman" w:cs="Times New Roman"/>
          <w:sz w:val="24"/>
          <w:szCs w:val="24"/>
        </w:rPr>
      </w:pPr>
      <w:r w:rsidRPr="00CD4A30">
        <w:rPr>
          <w:rFonts w:ascii="Times New Roman" w:eastAsia="TimesNewRoman" w:hAnsi="Times New Roman" w:cs="Times New Roman"/>
          <w:sz w:val="24"/>
          <w:szCs w:val="24"/>
        </w:rPr>
        <w:t xml:space="preserve">уровня основного и среднего общего образования </w:t>
      </w:r>
      <w:r w:rsidRPr="00CD4A30">
        <w:rPr>
          <w:rFonts w:ascii="Times New Roman" w:hAnsi="Times New Roman" w:cs="Times New Roman"/>
          <w:sz w:val="24"/>
          <w:szCs w:val="24"/>
        </w:rPr>
        <w:t xml:space="preserve">- </w:t>
      </w:r>
      <w:r w:rsidRPr="00CD4A30">
        <w:rPr>
          <w:rFonts w:ascii="Times New Roman" w:eastAsia="TimesNewRoman" w:hAnsi="Times New Roman" w:cs="Times New Roman"/>
          <w:sz w:val="24"/>
          <w:szCs w:val="24"/>
        </w:rPr>
        <w:t>предметов естественнонаучного и</w:t>
      </w:r>
    </w:p>
    <w:p w:rsidR="00CD4A30" w:rsidRPr="00CD4A30" w:rsidRDefault="00CD4A30" w:rsidP="00CD4A30">
      <w:pPr>
        <w:autoSpaceDE w:val="0"/>
        <w:autoSpaceDN w:val="0"/>
        <w:adjustRightInd w:val="0"/>
        <w:spacing w:after="0"/>
        <w:jc w:val="both"/>
        <w:rPr>
          <w:rFonts w:ascii="Times New Roman" w:hAnsi="Times New Roman" w:cs="Times New Roman"/>
          <w:sz w:val="24"/>
          <w:szCs w:val="24"/>
        </w:rPr>
      </w:pPr>
      <w:r w:rsidRPr="00CD4A30">
        <w:rPr>
          <w:rFonts w:ascii="Times New Roman" w:eastAsia="TimesNewRoman" w:hAnsi="Times New Roman" w:cs="Times New Roman"/>
          <w:sz w:val="24"/>
          <w:szCs w:val="24"/>
        </w:rPr>
        <w:t xml:space="preserve">математического профиля </w:t>
      </w:r>
      <w:r w:rsidRPr="00CD4A30">
        <w:rPr>
          <w:rFonts w:ascii="Times New Roman" w:hAnsi="Times New Roman" w:cs="Times New Roman"/>
          <w:sz w:val="24"/>
          <w:szCs w:val="24"/>
        </w:rPr>
        <w:t xml:space="preserve">- </w:t>
      </w:r>
      <w:r w:rsidRPr="00CD4A30">
        <w:rPr>
          <w:rFonts w:ascii="Times New Roman" w:eastAsia="TimesNewRoman" w:hAnsi="Times New Roman" w:cs="Times New Roman"/>
          <w:sz w:val="24"/>
          <w:szCs w:val="24"/>
        </w:rPr>
        <w:t>с гуманитарными дисциплинами</w:t>
      </w:r>
      <w:r w:rsidRPr="00CD4A30">
        <w:rPr>
          <w:rFonts w:ascii="Times New Roman" w:hAnsi="Times New Roman" w:cs="Times New Roman"/>
          <w:sz w:val="24"/>
          <w:szCs w:val="24"/>
        </w:rPr>
        <w:t>.</w:t>
      </w:r>
    </w:p>
    <w:p w:rsidR="00CD4A30" w:rsidRPr="00CD4A30" w:rsidRDefault="00CD4A30" w:rsidP="00CD4A30">
      <w:pPr>
        <w:autoSpaceDE w:val="0"/>
        <w:autoSpaceDN w:val="0"/>
        <w:adjustRightInd w:val="0"/>
        <w:spacing w:after="0"/>
        <w:jc w:val="both"/>
        <w:rPr>
          <w:rFonts w:ascii="Times New Roman" w:hAnsi="Times New Roman" w:cs="Times New Roman"/>
          <w:sz w:val="24"/>
          <w:szCs w:val="24"/>
        </w:rPr>
      </w:pPr>
      <w:r w:rsidRPr="00CD4A30">
        <w:rPr>
          <w:rFonts w:ascii="Times New Roman" w:eastAsia="TimesNewRoman" w:hAnsi="Times New Roman" w:cs="Times New Roman"/>
          <w:sz w:val="24"/>
          <w:szCs w:val="24"/>
        </w:rPr>
        <w:lastRenderedPageBreak/>
        <w:t>Расписание уроков составлено отдельно для обязательных и дополнительных занятий</w:t>
      </w:r>
      <w:r w:rsidRPr="00CD4A30">
        <w:rPr>
          <w:rFonts w:ascii="Times New Roman" w:hAnsi="Times New Roman" w:cs="Times New Roman"/>
          <w:sz w:val="24"/>
          <w:szCs w:val="24"/>
        </w:rPr>
        <w:t>.</w:t>
      </w:r>
    </w:p>
    <w:p w:rsidR="00CD4A30" w:rsidRPr="00CD4A30" w:rsidRDefault="00CD4A30" w:rsidP="00CD4A30">
      <w:pPr>
        <w:autoSpaceDE w:val="0"/>
        <w:autoSpaceDN w:val="0"/>
        <w:adjustRightInd w:val="0"/>
        <w:spacing w:after="0"/>
        <w:jc w:val="both"/>
        <w:rPr>
          <w:rFonts w:ascii="Times New Roman" w:eastAsia="TimesNewRoman" w:hAnsi="Times New Roman" w:cs="Times New Roman"/>
          <w:sz w:val="24"/>
          <w:szCs w:val="24"/>
        </w:rPr>
      </w:pPr>
      <w:r w:rsidRPr="00CD4A30">
        <w:rPr>
          <w:rFonts w:ascii="Times New Roman" w:eastAsia="TimesNewRoman" w:hAnsi="Times New Roman" w:cs="Times New Roman"/>
          <w:sz w:val="24"/>
          <w:szCs w:val="24"/>
        </w:rPr>
        <w:t>Между началом дополнительных занятий и последним уроком выдерживался перерыв</w:t>
      </w:r>
    </w:p>
    <w:p w:rsidR="00CD4A30" w:rsidRPr="00CD4A30" w:rsidRDefault="00CD4A30" w:rsidP="00CD4A30">
      <w:pPr>
        <w:autoSpaceDE w:val="0"/>
        <w:autoSpaceDN w:val="0"/>
        <w:adjustRightInd w:val="0"/>
        <w:spacing w:after="0"/>
        <w:jc w:val="both"/>
        <w:rPr>
          <w:rFonts w:ascii="Times New Roman" w:hAnsi="Times New Roman" w:cs="Times New Roman"/>
          <w:sz w:val="24"/>
          <w:szCs w:val="24"/>
        </w:rPr>
      </w:pPr>
      <w:r w:rsidRPr="00CD4A30">
        <w:rPr>
          <w:rFonts w:ascii="Times New Roman" w:eastAsia="TimesNewRoman" w:hAnsi="Times New Roman" w:cs="Times New Roman"/>
          <w:sz w:val="24"/>
          <w:szCs w:val="24"/>
        </w:rPr>
        <w:t xml:space="preserve">продолжительностью не менее </w:t>
      </w:r>
      <w:r w:rsidRPr="00CD4A30">
        <w:rPr>
          <w:rFonts w:ascii="Times New Roman" w:hAnsi="Times New Roman" w:cs="Times New Roman"/>
          <w:sz w:val="24"/>
          <w:szCs w:val="24"/>
        </w:rPr>
        <w:t xml:space="preserve">45 </w:t>
      </w:r>
      <w:r w:rsidRPr="00CD4A30">
        <w:rPr>
          <w:rFonts w:ascii="Times New Roman" w:eastAsia="TimesNewRoman" w:hAnsi="Times New Roman" w:cs="Times New Roman"/>
          <w:sz w:val="24"/>
          <w:szCs w:val="24"/>
        </w:rPr>
        <w:t>минут</w:t>
      </w:r>
      <w:r w:rsidRPr="00CD4A30">
        <w:rPr>
          <w:rFonts w:ascii="Times New Roman" w:hAnsi="Times New Roman" w:cs="Times New Roman"/>
          <w:sz w:val="24"/>
          <w:szCs w:val="24"/>
        </w:rPr>
        <w:t>.</w:t>
      </w:r>
    </w:p>
    <w:p w:rsidR="004821E7" w:rsidRPr="004821E7" w:rsidRDefault="004821E7" w:rsidP="008F4EF4">
      <w:pPr>
        <w:autoSpaceDE w:val="0"/>
        <w:autoSpaceDN w:val="0"/>
        <w:adjustRightInd w:val="0"/>
        <w:spacing w:after="0"/>
        <w:jc w:val="both"/>
        <w:rPr>
          <w:rFonts w:ascii="Times New Roman" w:hAnsi="Times New Roman" w:cs="Times New Roman"/>
          <w:sz w:val="28"/>
          <w:szCs w:val="24"/>
        </w:rPr>
      </w:pPr>
      <w:r w:rsidRPr="004821E7">
        <w:rPr>
          <w:rFonts w:ascii="Times New Roman" w:hAnsi="Times New Roman" w:cs="Times New Roman"/>
          <w:sz w:val="24"/>
          <w:szCs w:val="23"/>
        </w:rPr>
        <w:t>Во второй половине учебного дня проводятся кружковые</w:t>
      </w:r>
      <w:r w:rsidR="00AC714F">
        <w:rPr>
          <w:rFonts w:ascii="Times New Roman" w:hAnsi="Times New Roman" w:cs="Times New Roman"/>
          <w:sz w:val="24"/>
          <w:szCs w:val="23"/>
        </w:rPr>
        <w:t xml:space="preserve"> занятия, спортивные секции,</w:t>
      </w:r>
      <w:r w:rsidRPr="004821E7">
        <w:rPr>
          <w:rFonts w:ascii="Times New Roman" w:hAnsi="Times New Roman" w:cs="Times New Roman"/>
          <w:sz w:val="24"/>
          <w:szCs w:val="23"/>
        </w:rPr>
        <w:t xml:space="preserve"> занятия внеурочной деятельности в 1-</w:t>
      </w:r>
      <w:r>
        <w:rPr>
          <w:rFonts w:ascii="Times New Roman" w:hAnsi="Times New Roman" w:cs="Times New Roman"/>
          <w:sz w:val="24"/>
          <w:szCs w:val="23"/>
        </w:rPr>
        <w:t>7</w:t>
      </w:r>
      <w:r w:rsidRPr="004821E7">
        <w:rPr>
          <w:rFonts w:ascii="Times New Roman" w:hAnsi="Times New Roman" w:cs="Times New Roman"/>
          <w:sz w:val="24"/>
          <w:szCs w:val="23"/>
        </w:rPr>
        <w:t xml:space="preserve"> классах, индивидуальные консультации, </w:t>
      </w:r>
      <w:r>
        <w:rPr>
          <w:rFonts w:ascii="Times New Roman" w:hAnsi="Times New Roman" w:cs="Times New Roman"/>
          <w:sz w:val="24"/>
          <w:szCs w:val="23"/>
        </w:rPr>
        <w:t xml:space="preserve"> предметные консул</w:t>
      </w:r>
      <w:r w:rsidR="00AC714F">
        <w:rPr>
          <w:rFonts w:ascii="Times New Roman" w:hAnsi="Times New Roman" w:cs="Times New Roman"/>
          <w:sz w:val="24"/>
          <w:szCs w:val="23"/>
        </w:rPr>
        <w:t>ьтации для учащихся 9</w:t>
      </w:r>
      <w:r>
        <w:rPr>
          <w:rFonts w:ascii="Times New Roman" w:hAnsi="Times New Roman" w:cs="Times New Roman"/>
          <w:sz w:val="24"/>
          <w:szCs w:val="23"/>
        </w:rPr>
        <w:t xml:space="preserve">-х, 11 классов в рамках подготовки к ГИА, </w:t>
      </w:r>
      <w:r w:rsidRPr="004821E7">
        <w:rPr>
          <w:rFonts w:ascii="Times New Roman" w:hAnsi="Times New Roman" w:cs="Times New Roman"/>
          <w:sz w:val="24"/>
          <w:szCs w:val="23"/>
        </w:rPr>
        <w:t>общешкольные и классные творческие дела.</w:t>
      </w:r>
    </w:p>
    <w:p w:rsidR="008F4EF4" w:rsidRDefault="004821E7" w:rsidP="008F4EF4">
      <w:pPr>
        <w:jc w:val="both"/>
        <w:rPr>
          <w:rFonts w:ascii="Times New Roman" w:hAnsi="Times New Roman" w:cs="Times New Roman"/>
          <w:sz w:val="24"/>
        </w:rPr>
      </w:pPr>
      <w:r w:rsidRPr="00143A08">
        <w:rPr>
          <w:rFonts w:ascii="Times New Roman" w:hAnsi="Times New Roman" w:cs="Times New Roman"/>
          <w:sz w:val="24"/>
        </w:rPr>
        <w:t xml:space="preserve">В соответствии с ФГОС НОО и ФГОС ООО внеурочная деятельность была организована по направлениям развития личности: спортивно-оздоровительное, духовно-нравственное, социальное, </w:t>
      </w:r>
      <w:proofErr w:type="spellStart"/>
      <w:r w:rsidRPr="00143A08">
        <w:rPr>
          <w:rFonts w:ascii="Times New Roman" w:hAnsi="Times New Roman" w:cs="Times New Roman"/>
          <w:sz w:val="24"/>
        </w:rPr>
        <w:t>общеинтеллектуальное</w:t>
      </w:r>
      <w:proofErr w:type="spellEnd"/>
      <w:r w:rsidRPr="00143A08">
        <w:rPr>
          <w:rFonts w:ascii="Times New Roman" w:hAnsi="Times New Roman" w:cs="Times New Roman"/>
          <w:sz w:val="24"/>
        </w:rPr>
        <w:t>, общекультурное.</w:t>
      </w:r>
    </w:p>
    <w:p w:rsidR="0017424B" w:rsidRDefault="0017424B" w:rsidP="0017424B">
      <w:pPr>
        <w:pStyle w:val="a7"/>
        <w:autoSpaceDE w:val="0"/>
        <w:autoSpaceDN w:val="0"/>
        <w:adjustRightInd w:val="0"/>
        <w:spacing w:after="0" w:line="360" w:lineRule="auto"/>
        <w:jc w:val="center"/>
        <w:rPr>
          <w:rFonts w:ascii="Times New Roman" w:eastAsia="TimesNewRoman" w:hAnsi="Times New Roman" w:cs="Times New Roman"/>
          <w:b/>
          <w:sz w:val="28"/>
          <w:szCs w:val="24"/>
        </w:rPr>
      </w:pPr>
      <w:r w:rsidRPr="005615AE">
        <w:rPr>
          <w:rFonts w:ascii="Times New Roman" w:eastAsia="TimesNewRoman" w:hAnsi="Times New Roman" w:cs="Times New Roman"/>
          <w:b/>
          <w:sz w:val="28"/>
          <w:szCs w:val="24"/>
        </w:rPr>
        <w:t>Раздел 4. Оценка содержания и качества подготовки обучающихся</w:t>
      </w:r>
    </w:p>
    <w:p w:rsidR="00F24A4E" w:rsidRPr="00F24A4E" w:rsidRDefault="00F24A4E" w:rsidP="0078344C">
      <w:pPr>
        <w:pStyle w:val="a7"/>
        <w:numPr>
          <w:ilvl w:val="1"/>
          <w:numId w:val="14"/>
        </w:numPr>
        <w:autoSpaceDE w:val="0"/>
        <w:autoSpaceDN w:val="0"/>
        <w:adjustRightInd w:val="0"/>
        <w:spacing w:after="0" w:line="360" w:lineRule="auto"/>
        <w:jc w:val="center"/>
        <w:rPr>
          <w:rFonts w:ascii="Times New Roman" w:hAnsi="Times New Roman" w:cs="Times New Roman"/>
          <w:b/>
          <w:bCs/>
          <w:sz w:val="24"/>
          <w:szCs w:val="24"/>
        </w:rPr>
      </w:pPr>
      <w:r w:rsidRPr="00F24A4E">
        <w:rPr>
          <w:rFonts w:ascii="Times New Roman" w:eastAsia="TimesNewRoman" w:hAnsi="Times New Roman" w:cs="Times New Roman"/>
          <w:b/>
          <w:sz w:val="24"/>
          <w:szCs w:val="24"/>
        </w:rPr>
        <w:t>Содержание образования</w:t>
      </w:r>
    </w:p>
    <w:p w:rsidR="0017424B" w:rsidRDefault="0017424B" w:rsidP="0017424B">
      <w:pPr>
        <w:autoSpaceDE w:val="0"/>
        <w:autoSpaceDN w:val="0"/>
        <w:adjustRightInd w:val="0"/>
        <w:spacing w:after="0"/>
        <w:jc w:val="both"/>
        <w:rPr>
          <w:rFonts w:ascii="Times New Roman" w:hAnsi="Times New Roman" w:cs="Times New Roman"/>
          <w:color w:val="000000"/>
          <w:sz w:val="23"/>
          <w:szCs w:val="23"/>
        </w:rPr>
      </w:pPr>
      <w:r w:rsidRPr="0017424B">
        <w:rPr>
          <w:rFonts w:ascii="Times New Roman" w:hAnsi="Times New Roman" w:cs="Times New Roman"/>
          <w:color w:val="000000"/>
          <w:sz w:val="23"/>
          <w:szCs w:val="23"/>
        </w:rPr>
        <w:t xml:space="preserve">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 которые осваиваются в очной форме. </w:t>
      </w:r>
    </w:p>
    <w:p w:rsidR="0069475B" w:rsidRDefault="0069475B" w:rsidP="000A6526">
      <w:pPr>
        <w:autoSpaceDE w:val="0"/>
        <w:autoSpaceDN w:val="0"/>
        <w:adjustRightInd w:val="0"/>
        <w:spacing w:after="0"/>
        <w:jc w:val="center"/>
        <w:rPr>
          <w:rFonts w:ascii="Times New Roman" w:hAnsi="Times New Roman" w:cs="Times New Roman"/>
          <w:color w:val="000000"/>
          <w:sz w:val="23"/>
          <w:szCs w:val="23"/>
        </w:rPr>
      </w:pPr>
    </w:p>
    <w:p w:rsidR="000A6526" w:rsidRDefault="0069475B" w:rsidP="000A6526">
      <w:pPr>
        <w:autoSpaceDE w:val="0"/>
        <w:autoSpaceDN w:val="0"/>
        <w:adjustRightInd w:val="0"/>
        <w:spacing w:after="0"/>
        <w:jc w:val="center"/>
        <w:rPr>
          <w:rFonts w:ascii="Times New Roman" w:hAnsi="Times New Roman" w:cs="Times New Roman"/>
          <w:b/>
          <w:color w:val="000000"/>
          <w:sz w:val="23"/>
          <w:szCs w:val="23"/>
          <w:u w:val="single"/>
        </w:rPr>
      </w:pPr>
      <w:r w:rsidRPr="0069475B">
        <w:rPr>
          <w:rFonts w:ascii="Times New Roman" w:hAnsi="Times New Roman" w:cs="Times New Roman"/>
          <w:b/>
          <w:color w:val="000000"/>
          <w:sz w:val="23"/>
          <w:szCs w:val="23"/>
          <w:u w:val="single"/>
        </w:rPr>
        <w:t>Образовательная деятельность</w:t>
      </w:r>
    </w:p>
    <w:p w:rsidR="000441D0" w:rsidRPr="00600E34" w:rsidRDefault="000441D0" w:rsidP="000441D0">
      <w:pPr>
        <w:shd w:val="clear" w:color="auto" w:fill="FFFFFF"/>
        <w:spacing w:before="250"/>
        <w:ind w:right="96" w:firstLine="689"/>
        <w:jc w:val="both"/>
        <w:rPr>
          <w:rFonts w:ascii="Times New Roman" w:hAnsi="Times New Roman" w:cs="Times New Roman"/>
          <w:sz w:val="24"/>
          <w:szCs w:val="24"/>
        </w:rPr>
      </w:pPr>
      <w:r w:rsidRPr="00600E34">
        <w:rPr>
          <w:rFonts w:ascii="Times New Roman" w:hAnsi="Times New Roman" w:cs="Times New Roman"/>
          <w:spacing w:val="-8"/>
          <w:sz w:val="24"/>
          <w:szCs w:val="24"/>
        </w:rPr>
        <w:t xml:space="preserve">Учебный план образовательного учреждения разработан на основе федерального компонента государственного стандарта общего образования, федерального базисного учебного плана и примерных учебных </w:t>
      </w:r>
      <w:r w:rsidRPr="00600E34">
        <w:rPr>
          <w:rFonts w:ascii="Times New Roman" w:hAnsi="Times New Roman" w:cs="Times New Roman"/>
          <w:spacing w:val="-6"/>
          <w:sz w:val="24"/>
          <w:szCs w:val="24"/>
        </w:rPr>
        <w:t xml:space="preserve">планов для образовательных учреждений Российской Федерации, реализующих программы </w:t>
      </w:r>
      <w:r w:rsidRPr="00600E34">
        <w:rPr>
          <w:rFonts w:ascii="Times New Roman" w:hAnsi="Times New Roman" w:cs="Times New Roman"/>
          <w:spacing w:val="-4"/>
          <w:sz w:val="24"/>
          <w:szCs w:val="24"/>
        </w:rPr>
        <w:t xml:space="preserve">общего образования. </w:t>
      </w:r>
    </w:p>
    <w:p w:rsidR="000441D0" w:rsidRPr="00600E34" w:rsidRDefault="000441D0" w:rsidP="000441D0">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r w:rsidRPr="00600E34">
        <w:rPr>
          <w:rFonts w:ascii="Times New Roman" w:hAnsi="Times New Roman" w:cs="Times New Roman"/>
          <w:sz w:val="24"/>
          <w:szCs w:val="24"/>
        </w:rPr>
        <w:t>Учебный</w:t>
      </w:r>
      <w:r w:rsidRPr="00600E34">
        <w:rPr>
          <w:rFonts w:ascii="Times New Roman" w:hAnsi="Times New Roman" w:cs="Times New Roman"/>
          <w:color w:val="FF0000"/>
          <w:sz w:val="24"/>
          <w:szCs w:val="24"/>
        </w:rPr>
        <w:t xml:space="preserve"> </w:t>
      </w:r>
      <w:r>
        <w:rPr>
          <w:rFonts w:ascii="Times New Roman" w:hAnsi="Times New Roman" w:cs="Times New Roman"/>
          <w:sz w:val="24"/>
          <w:szCs w:val="24"/>
        </w:rPr>
        <w:t>план МОУ «ТСОШ</w:t>
      </w:r>
      <w:r w:rsidRPr="00600E34">
        <w:rPr>
          <w:rFonts w:ascii="Times New Roman" w:hAnsi="Times New Roman" w:cs="Times New Roman"/>
          <w:sz w:val="24"/>
          <w:szCs w:val="24"/>
        </w:rPr>
        <w:t>» является нормативным документом, определяющим распределение учебного времени, отводимого на изучение различных учебных предметов по инвариантной и вариативной части, максимальный объём обязательной нагрузки учащихся, нормативы финансирования.</w:t>
      </w:r>
    </w:p>
    <w:p w:rsidR="000441D0" w:rsidRPr="00600E34" w:rsidRDefault="000441D0" w:rsidP="000441D0">
      <w:pPr>
        <w:shd w:val="clear" w:color="auto" w:fill="FFFFFF"/>
        <w:ind w:firstLine="360"/>
        <w:jc w:val="both"/>
        <w:rPr>
          <w:rFonts w:ascii="Times New Roman" w:hAnsi="Times New Roman" w:cs="Times New Roman"/>
          <w:sz w:val="24"/>
          <w:szCs w:val="24"/>
        </w:rPr>
      </w:pPr>
      <w:proofErr w:type="gramStart"/>
      <w:r>
        <w:rPr>
          <w:rFonts w:ascii="Times New Roman" w:hAnsi="Times New Roman" w:cs="Times New Roman"/>
          <w:sz w:val="24"/>
          <w:szCs w:val="24"/>
        </w:rPr>
        <w:t>Учебный план МОУ «ТСОШ»  на 2017-2018</w:t>
      </w:r>
      <w:r w:rsidRPr="00600E34">
        <w:rPr>
          <w:rFonts w:ascii="Times New Roman" w:hAnsi="Times New Roman" w:cs="Times New Roman"/>
          <w:sz w:val="24"/>
          <w:szCs w:val="24"/>
        </w:rPr>
        <w:t xml:space="preserve"> учебный год разработан</w:t>
      </w:r>
      <w:r>
        <w:rPr>
          <w:rFonts w:ascii="Times New Roman" w:hAnsi="Times New Roman" w:cs="Times New Roman"/>
          <w:sz w:val="24"/>
          <w:szCs w:val="24"/>
        </w:rPr>
        <w:t xml:space="preserve"> в преемственности с планом 2016-2017</w:t>
      </w:r>
      <w:r w:rsidRPr="00600E34">
        <w:rPr>
          <w:rFonts w:ascii="Times New Roman" w:hAnsi="Times New Roman" w:cs="Times New Roman"/>
          <w:sz w:val="24"/>
          <w:szCs w:val="24"/>
        </w:rPr>
        <w:t xml:space="preserve"> учебного года, в соответствии с действующими Санитарно-эпидемиологическими правилами и нормативами СанПиН 2.4.2.2821-10 (постановление главного государственного санитарного врача РФ от 29.12.2010 г. № 189, зарегистрировано в Минюсте России 03.03.2011 г., рег. номер 19993) (с последними изменениями и дополнениями).</w:t>
      </w:r>
      <w:proofErr w:type="gramEnd"/>
    </w:p>
    <w:p w:rsidR="000441D0" w:rsidRPr="00600E34" w:rsidRDefault="000441D0" w:rsidP="000441D0">
      <w:pPr>
        <w:shd w:val="clear" w:color="auto" w:fill="FFFFFF"/>
        <w:ind w:firstLine="360"/>
        <w:jc w:val="both"/>
        <w:rPr>
          <w:rFonts w:ascii="Times New Roman" w:hAnsi="Times New Roman" w:cs="Times New Roman"/>
          <w:sz w:val="24"/>
          <w:szCs w:val="24"/>
        </w:rPr>
      </w:pPr>
      <w:r w:rsidRPr="00600E34">
        <w:rPr>
          <w:rFonts w:ascii="Times New Roman" w:hAnsi="Times New Roman" w:cs="Times New Roman"/>
          <w:sz w:val="24"/>
          <w:szCs w:val="24"/>
        </w:rPr>
        <w:t xml:space="preserve"> Содержание и структура учебного плана определяются требованиями </w:t>
      </w:r>
      <w:r>
        <w:rPr>
          <w:rFonts w:ascii="Times New Roman" w:hAnsi="Times New Roman" w:cs="Times New Roman"/>
          <w:sz w:val="24"/>
          <w:szCs w:val="24"/>
        </w:rPr>
        <w:t xml:space="preserve">ФГОС для 1-4, 5-7 классов; </w:t>
      </w:r>
      <w:r w:rsidRPr="00600E34">
        <w:rPr>
          <w:rFonts w:ascii="Times New Roman" w:hAnsi="Times New Roman" w:cs="Times New Roman"/>
          <w:sz w:val="24"/>
          <w:szCs w:val="24"/>
        </w:rPr>
        <w:t>регионального базисного учебного плана для образовательных учреждений, реализующ</w:t>
      </w:r>
      <w:r>
        <w:rPr>
          <w:rFonts w:ascii="Times New Roman" w:hAnsi="Times New Roman" w:cs="Times New Roman"/>
          <w:sz w:val="24"/>
          <w:szCs w:val="24"/>
        </w:rPr>
        <w:t>их программы общего образования, для 8-11 классов</w:t>
      </w:r>
      <w:r w:rsidRPr="00600E34">
        <w:rPr>
          <w:rFonts w:ascii="Times New Roman" w:hAnsi="Times New Roman" w:cs="Times New Roman"/>
          <w:sz w:val="24"/>
          <w:szCs w:val="24"/>
        </w:rPr>
        <w:t xml:space="preserve"> </w:t>
      </w:r>
    </w:p>
    <w:p w:rsidR="000441D0" w:rsidRPr="00600E34" w:rsidRDefault="000441D0" w:rsidP="000441D0">
      <w:pPr>
        <w:shd w:val="clear" w:color="auto" w:fill="FFFFFF"/>
        <w:ind w:firstLine="360"/>
        <w:jc w:val="both"/>
        <w:rPr>
          <w:rFonts w:ascii="Times New Roman" w:hAnsi="Times New Roman" w:cs="Times New Roman"/>
          <w:sz w:val="24"/>
          <w:szCs w:val="24"/>
        </w:rPr>
      </w:pPr>
      <w:r w:rsidRPr="00600E34">
        <w:rPr>
          <w:rFonts w:ascii="Times New Roman" w:hAnsi="Times New Roman" w:cs="Times New Roman"/>
          <w:sz w:val="24"/>
          <w:szCs w:val="24"/>
        </w:rPr>
        <w:t>В структуре учебного плана школы сохранены без изменения принципиальные положения и нормативные основы федерального базисного учебного плана.</w:t>
      </w:r>
    </w:p>
    <w:p w:rsidR="000441D0" w:rsidRPr="00600E34" w:rsidRDefault="000441D0" w:rsidP="000441D0">
      <w:pPr>
        <w:shd w:val="clear" w:color="auto" w:fill="FFFFFF"/>
        <w:ind w:firstLine="709"/>
        <w:rPr>
          <w:rFonts w:ascii="Times New Roman" w:hAnsi="Times New Roman" w:cs="Times New Roman"/>
          <w:b/>
          <w:bCs/>
          <w:spacing w:val="-1"/>
          <w:sz w:val="24"/>
          <w:szCs w:val="24"/>
        </w:rPr>
      </w:pPr>
      <w:r w:rsidRPr="00600E34">
        <w:rPr>
          <w:rFonts w:ascii="Times New Roman" w:hAnsi="Times New Roman" w:cs="Times New Roman"/>
          <w:b/>
          <w:bCs/>
          <w:spacing w:val="-1"/>
          <w:sz w:val="24"/>
          <w:szCs w:val="24"/>
        </w:rPr>
        <w:t>Нормативно - правовой основой  учебного плана  являются:</w:t>
      </w:r>
    </w:p>
    <w:p w:rsidR="000441D0" w:rsidRPr="00600E34" w:rsidRDefault="000441D0" w:rsidP="000441D0">
      <w:pPr>
        <w:shd w:val="clear" w:color="auto" w:fill="FFFFFF"/>
        <w:rPr>
          <w:rFonts w:ascii="Times New Roman" w:hAnsi="Times New Roman" w:cs="Times New Roman"/>
          <w:sz w:val="24"/>
          <w:szCs w:val="24"/>
        </w:rPr>
      </w:pPr>
      <w:r w:rsidRPr="00600E34">
        <w:rPr>
          <w:rFonts w:ascii="Times New Roman" w:hAnsi="Times New Roman" w:cs="Times New Roman"/>
          <w:b/>
          <w:bCs/>
          <w:spacing w:val="-1"/>
          <w:sz w:val="24"/>
          <w:szCs w:val="24"/>
        </w:rPr>
        <w:t>Федеральный уровень</w:t>
      </w:r>
    </w:p>
    <w:p w:rsidR="000441D0" w:rsidRPr="00600E34" w:rsidRDefault="000441D0" w:rsidP="0078344C">
      <w:pPr>
        <w:widowControl w:val="0"/>
        <w:numPr>
          <w:ilvl w:val="0"/>
          <w:numId w:val="39"/>
        </w:numPr>
        <w:shd w:val="clear" w:color="auto" w:fill="FFFFFF"/>
        <w:tabs>
          <w:tab w:val="left" w:pos="1152"/>
        </w:tabs>
        <w:autoSpaceDE w:val="0"/>
        <w:autoSpaceDN w:val="0"/>
        <w:adjustRightInd w:val="0"/>
        <w:spacing w:after="0" w:line="240" w:lineRule="auto"/>
        <w:ind w:left="0"/>
        <w:jc w:val="both"/>
        <w:rPr>
          <w:rFonts w:ascii="Times New Roman" w:hAnsi="Times New Roman" w:cs="Times New Roman"/>
          <w:sz w:val="24"/>
          <w:szCs w:val="24"/>
        </w:rPr>
      </w:pPr>
      <w:r w:rsidRPr="00600E34">
        <w:rPr>
          <w:rFonts w:ascii="Times New Roman" w:hAnsi="Times New Roman" w:cs="Times New Roman"/>
          <w:sz w:val="24"/>
          <w:szCs w:val="24"/>
        </w:rPr>
        <w:t>Конституция Российской Федерации (ст. 43, 44)</w:t>
      </w:r>
    </w:p>
    <w:p w:rsidR="000441D0" w:rsidRPr="00600E34" w:rsidRDefault="000441D0" w:rsidP="0078344C">
      <w:pPr>
        <w:widowControl w:val="0"/>
        <w:numPr>
          <w:ilvl w:val="0"/>
          <w:numId w:val="39"/>
        </w:numPr>
        <w:shd w:val="clear" w:color="auto" w:fill="FFFFFF"/>
        <w:tabs>
          <w:tab w:val="left" w:pos="1152"/>
        </w:tabs>
        <w:autoSpaceDE w:val="0"/>
        <w:autoSpaceDN w:val="0"/>
        <w:adjustRightInd w:val="0"/>
        <w:spacing w:after="0" w:line="240" w:lineRule="auto"/>
        <w:ind w:left="0"/>
        <w:jc w:val="both"/>
        <w:rPr>
          <w:rFonts w:ascii="Times New Roman" w:hAnsi="Times New Roman" w:cs="Times New Roman"/>
          <w:b/>
          <w:bCs/>
          <w:sz w:val="24"/>
          <w:szCs w:val="24"/>
        </w:rPr>
      </w:pPr>
      <w:r w:rsidRPr="00600E34">
        <w:rPr>
          <w:rFonts w:ascii="Times New Roman" w:hAnsi="Times New Roman" w:cs="Times New Roman"/>
          <w:sz w:val="24"/>
          <w:szCs w:val="24"/>
        </w:rPr>
        <w:lastRenderedPageBreak/>
        <w:t xml:space="preserve">Закон </w:t>
      </w:r>
      <w:r w:rsidRPr="00600E34">
        <w:rPr>
          <w:rFonts w:ascii="Times New Roman" w:hAnsi="Times New Roman" w:cs="Times New Roman"/>
          <w:bCs/>
          <w:sz w:val="24"/>
          <w:szCs w:val="24"/>
        </w:rPr>
        <w:t xml:space="preserve">от 29 декабря </w:t>
      </w:r>
      <w:smartTag w:uri="urn:schemas-microsoft-com:office:smarttags" w:element="metricconverter">
        <w:smartTagPr>
          <w:attr w:name="ProductID" w:val="2012 г"/>
        </w:smartTagPr>
        <w:r w:rsidRPr="00600E34">
          <w:rPr>
            <w:rFonts w:ascii="Times New Roman" w:hAnsi="Times New Roman" w:cs="Times New Roman"/>
            <w:bCs/>
            <w:sz w:val="24"/>
            <w:szCs w:val="24"/>
          </w:rPr>
          <w:t>2012 г</w:t>
        </w:r>
      </w:smartTag>
      <w:r w:rsidRPr="00600E34">
        <w:rPr>
          <w:rFonts w:ascii="Times New Roman" w:hAnsi="Times New Roman" w:cs="Times New Roman"/>
          <w:bCs/>
          <w:sz w:val="24"/>
          <w:szCs w:val="24"/>
        </w:rPr>
        <w:t>. N 273-ФЗ «Об образовании в Российской Федерации» (с изменениями и дополнениями).</w:t>
      </w:r>
    </w:p>
    <w:p w:rsidR="000441D0" w:rsidRPr="00600E34" w:rsidRDefault="000441D0" w:rsidP="0078344C">
      <w:pPr>
        <w:widowControl w:val="0"/>
        <w:numPr>
          <w:ilvl w:val="0"/>
          <w:numId w:val="39"/>
        </w:numPr>
        <w:tabs>
          <w:tab w:val="left" w:pos="1152"/>
        </w:tabs>
        <w:autoSpaceDE w:val="0"/>
        <w:autoSpaceDN w:val="0"/>
        <w:adjustRightInd w:val="0"/>
        <w:spacing w:after="0" w:line="240" w:lineRule="auto"/>
        <w:ind w:left="0"/>
        <w:jc w:val="both"/>
        <w:rPr>
          <w:rFonts w:ascii="Times New Roman" w:hAnsi="Times New Roman" w:cs="Times New Roman"/>
          <w:sz w:val="24"/>
          <w:szCs w:val="24"/>
        </w:rPr>
      </w:pPr>
      <w:r w:rsidRPr="00600E34">
        <w:rPr>
          <w:rFonts w:ascii="Times New Roman" w:hAnsi="Times New Roman" w:cs="Times New Roman"/>
          <w:sz w:val="24"/>
          <w:szCs w:val="24"/>
        </w:rPr>
        <w:t>Федеральный закон от 28.03.1998 № 53-ФЗ «О воинской обязанности и военной службе»</w:t>
      </w:r>
      <w:r w:rsidRPr="00600E34">
        <w:rPr>
          <w:rFonts w:ascii="Times New Roman" w:hAnsi="Times New Roman" w:cs="Times New Roman"/>
          <w:color w:val="333333"/>
          <w:kern w:val="36"/>
          <w:sz w:val="24"/>
          <w:szCs w:val="24"/>
        </w:rPr>
        <w:t xml:space="preserve"> </w:t>
      </w:r>
      <w:r w:rsidRPr="00600E34">
        <w:rPr>
          <w:rFonts w:ascii="Times New Roman" w:hAnsi="Times New Roman" w:cs="Times New Roman"/>
          <w:bCs/>
          <w:sz w:val="24"/>
          <w:szCs w:val="24"/>
        </w:rPr>
        <w:t>(с изм. и доп., вступ. в силу с 04.07.2016).</w:t>
      </w:r>
    </w:p>
    <w:p w:rsidR="000441D0" w:rsidRPr="00600E34" w:rsidRDefault="000441D0" w:rsidP="0078344C">
      <w:pPr>
        <w:widowControl w:val="0"/>
        <w:numPr>
          <w:ilvl w:val="0"/>
          <w:numId w:val="39"/>
        </w:numPr>
        <w:shd w:val="clear" w:color="auto" w:fill="FFFFFF"/>
        <w:tabs>
          <w:tab w:val="left" w:pos="1152"/>
        </w:tabs>
        <w:autoSpaceDE w:val="0"/>
        <w:autoSpaceDN w:val="0"/>
        <w:adjustRightInd w:val="0"/>
        <w:spacing w:after="0" w:line="240" w:lineRule="auto"/>
        <w:ind w:left="0"/>
        <w:jc w:val="both"/>
        <w:rPr>
          <w:rFonts w:ascii="Times New Roman" w:hAnsi="Times New Roman" w:cs="Times New Roman"/>
          <w:sz w:val="24"/>
          <w:szCs w:val="24"/>
        </w:rPr>
      </w:pPr>
      <w:r w:rsidRPr="00600E34">
        <w:rPr>
          <w:rFonts w:ascii="Times New Roman" w:hAnsi="Times New Roman" w:cs="Times New Roman"/>
          <w:sz w:val="24"/>
          <w:szCs w:val="24"/>
        </w:rPr>
        <w:t xml:space="preserve">Приказ </w:t>
      </w:r>
      <w:proofErr w:type="spellStart"/>
      <w:r w:rsidRPr="00600E34">
        <w:rPr>
          <w:rFonts w:ascii="Times New Roman" w:hAnsi="Times New Roman" w:cs="Times New Roman"/>
          <w:sz w:val="24"/>
          <w:szCs w:val="24"/>
        </w:rPr>
        <w:t>Минобрнауки</w:t>
      </w:r>
      <w:proofErr w:type="spellEnd"/>
      <w:r w:rsidRPr="00600E34">
        <w:rPr>
          <w:rFonts w:ascii="Times New Roman" w:hAnsi="Times New Roman" w:cs="Times New Roman"/>
          <w:sz w:val="24"/>
          <w:szCs w:val="24"/>
        </w:rPr>
        <w:t xml:space="preserve"> России от 30.08.2013 №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 30067)</w:t>
      </w:r>
      <w:r w:rsidRPr="00600E34">
        <w:rPr>
          <w:rFonts w:ascii="Times New Roman" w:hAnsi="Times New Roman" w:cs="Times New Roman"/>
          <w:bCs/>
          <w:sz w:val="24"/>
          <w:szCs w:val="24"/>
        </w:rPr>
        <w:t xml:space="preserve"> (с изменениями и дополнениями).</w:t>
      </w:r>
    </w:p>
    <w:p w:rsidR="000441D0" w:rsidRPr="00600E34" w:rsidRDefault="000441D0" w:rsidP="0078344C">
      <w:pPr>
        <w:widowControl w:val="0"/>
        <w:numPr>
          <w:ilvl w:val="0"/>
          <w:numId w:val="39"/>
        </w:numPr>
        <w:shd w:val="clear" w:color="auto" w:fill="FFFFFF"/>
        <w:tabs>
          <w:tab w:val="left" w:pos="1152"/>
        </w:tabs>
        <w:autoSpaceDE w:val="0"/>
        <w:autoSpaceDN w:val="0"/>
        <w:adjustRightInd w:val="0"/>
        <w:spacing w:after="0" w:line="240" w:lineRule="auto"/>
        <w:ind w:left="0"/>
        <w:jc w:val="both"/>
        <w:rPr>
          <w:rFonts w:ascii="Times New Roman" w:hAnsi="Times New Roman" w:cs="Times New Roman"/>
          <w:sz w:val="24"/>
          <w:szCs w:val="24"/>
        </w:rPr>
      </w:pPr>
      <w:r w:rsidRPr="00600E34">
        <w:rPr>
          <w:rFonts w:ascii="Times New Roman" w:hAnsi="Times New Roman" w:cs="Times New Roman"/>
          <w:sz w:val="24"/>
          <w:szCs w:val="24"/>
        </w:rPr>
        <w:t xml:space="preserve">Постановление Главного государственного санитарного врача РФ от 29 декабря </w:t>
      </w:r>
      <w:smartTag w:uri="urn:schemas-microsoft-com:office:smarttags" w:element="metricconverter">
        <w:smartTagPr>
          <w:attr w:name="ProductID" w:val="2010 г"/>
        </w:smartTagPr>
        <w:r w:rsidRPr="00600E34">
          <w:rPr>
            <w:rFonts w:ascii="Times New Roman" w:hAnsi="Times New Roman" w:cs="Times New Roman"/>
            <w:sz w:val="24"/>
            <w:szCs w:val="24"/>
          </w:rPr>
          <w:t>2010 г</w:t>
        </w:r>
      </w:smartTag>
      <w:r w:rsidRPr="00600E34">
        <w:rPr>
          <w:rFonts w:ascii="Times New Roman" w:hAnsi="Times New Roman" w:cs="Times New Roman"/>
          <w:sz w:val="24"/>
          <w:szCs w:val="24"/>
        </w:rPr>
        <w:t xml:space="preserve">. № 189 (с посл. изм. и доп. от 25 декабря </w:t>
      </w:r>
      <w:smartTag w:uri="urn:schemas-microsoft-com:office:smarttags" w:element="metricconverter">
        <w:smartTagPr>
          <w:attr w:name="ProductID" w:val="2013 г"/>
        </w:smartTagPr>
        <w:r w:rsidRPr="00600E34">
          <w:rPr>
            <w:rFonts w:ascii="Times New Roman" w:hAnsi="Times New Roman" w:cs="Times New Roman"/>
            <w:sz w:val="24"/>
            <w:szCs w:val="24"/>
          </w:rPr>
          <w:t>2013 г</w:t>
        </w:r>
      </w:smartTag>
      <w:r w:rsidRPr="00600E34">
        <w:rPr>
          <w:rFonts w:ascii="Times New Roman" w:hAnsi="Times New Roman" w:cs="Times New Roman"/>
          <w:sz w:val="24"/>
          <w:szCs w:val="24"/>
        </w:rPr>
        <w:t xml:space="preserve">.) «Об утверждении СанПиН 2.4.2.2821-10 «Санитарно-эпидемиологические требования к условиям и организации обучения в общеобразовательных учреждениях» </w:t>
      </w:r>
      <w:r w:rsidRPr="00600E34">
        <w:rPr>
          <w:rFonts w:ascii="Times New Roman" w:hAnsi="Times New Roman" w:cs="Times New Roman"/>
          <w:spacing w:val="-1"/>
          <w:sz w:val="24"/>
          <w:szCs w:val="24"/>
        </w:rPr>
        <w:t xml:space="preserve">(зарегистрировано в Минюсте России </w:t>
      </w:r>
      <w:r w:rsidRPr="00600E34">
        <w:rPr>
          <w:rFonts w:ascii="Times New Roman" w:hAnsi="Times New Roman" w:cs="Times New Roman"/>
          <w:sz w:val="24"/>
          <w:szCs w:val="24"/>
        </w:rPr>
        <w:t>03.03.2011, регистрационный номер 19993) (с последними изменениями и дополнениями)</w:t>
      </w:r>
    </w:p>
    <w:p w:rsidR="000441D0" w:rsidRPr="00600E34" w:rsidRDefault="000441D0" w:rsidP="0078344C">
      <w:pPr>
        <w:widowControl w:val="0"/>
        <w:numPr>
          <w:ilvl w:val="0"/>
          <w:numId w:val="39"/>
        </w:numPr>
        <w:shd w:val="clear" w:color="auto" w:fill="FFFFFF"/>
        <w:tabs>
          <w:tab w:val="left" w:pos="1152"/>
        </w:tabs>
        <w:autoSpaceDE w:val="0"/>
        <w:autoSpaceDN w:val="0"/>
        <w:adjustRightInd w:val="0"/>
        <w:spacing w:after="0" w:line="240" w:lineRule="auto"/>
        <w:ind w:left="0"/>
        <w:jc w:val="both"/>
        <w:rPr>
          <w:rFonts w:ascii="Times New Roman" w:hAnsi="Times New Roman" w:cs="Times New Roman"/>
          <w:sz w:val="24"/>
          <w:szCs w:val="24"/>
        </w:rPr>
      </w:pPr>
      <w:r w:rsidRPr="00600E34">
        <w:rPr>
          <w:rFonts w:ascii="Times New Roman" w:hAnsi="Times New Roman" w:cs="Times New Roman"/>
          <w:sz w:val="24"/>
          <w:szCs w:val="24"/>
        </w:rPr>
        <w:t>Приказ Министерства образования и науки Российской Федерации от 18.07.2002 №  2783 «Об утверждении Концепции профильного обучения на старшей ступени общего образования»</w:t>
      </w:r>
    </w:p>
    <w:p w:rsidR="000441D0" w:rsidRPr="00600E34" w:rsidRDefault="000441D0" w:rsidP="0078344C">
      <w:pPr>
        <w:widowControl w:val="0"/>
        <w:numPr>
          <w:ilvl w:val="0"/>
          <w:numId w:val="39"/>
        </w:numPr>
        <w:shd w:val="clear" w:color="auto" w:fill="FFFFFF"/>
        <w:tabs>
          <w:tab w:val="left" w:pos="1152"/>
        </w:tabs>
        <w:autoSpaceDE w:val="0"/>
        <w:autoSpaceDN w:val="0"/>
        <w:adjustRightInd w:val="0"/>
        <w:spacing w:after="0" w:line="240" w:lineRule="auto"/>
        <w:ind w:left="0"/>
        <w:jc w:val="both"/>
        <w:rPr>
          <w:rFonts w:ascii="Times New Roman" w:hAnsi="Times New Roman" w:cs="Times New Roman"/>
          <w:sz w:val="24"/>
          <w:szCs w:val="24"/>
        </w:rPr>
      </w:pPr>
      <w:r w:rsidRPr="00600E34">
        <w:rPr>
          <w:rFonts w:ascii="Times New Roman" w:hAnsi="Times New Roman" w:cs="Times New Roman"/>
          <w:sz w:val="24"/>
          <w:szCs w:val="24"/>
        </w:rPr>
        <w:t>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(с последними изменениями и дополнениями).</w:t>
      </w:r>
    </w:p>
    <w:p w:rsidR="000441D0" w:rsidRPr="00600E34" w:rsidRDefault="000441D0" w:rsidP="0078344C">
      <w:pPr>
        <w:widowControl w:val="0"/>
        <w:numPr>
          <w:ilvl w:val="0"/>
          <w:numId w:val="39"/>
        </w:numPr>
        <w:shd w:val="clear" w:color="auto" w:fill="FFFFFF"/>
        <w:tabs>
          <w:tab w:val="left" w:pos="1152"/>
        </w:tabs>
        <w:autoSpaceDE w:val="0"/>
        <w:autoSpaceDN w:val="0"/>
        <w:adjustRightInd w:val="0"/>
        <w:spacing w:after="0" w:line="240" w:lineRule="auto"/>
        <w:ind w:left="0"/>
        <w:jc w:val="both"/>
        <w:rPr>
          <w:rFonts w:ascii="Times New Roman" w:hAnsi="Times New Roman" w:cs="Times New Roman"/>
          <w:bCs/>
          <w:sz w:val="24"/>
          <w:szCs w:val="24"/>
        </w:rPr>
      </w:pPr>
      <w:r w:rsidRPr="00600E34">
        <w:rPr>
          <w:rFonts w:ascii="Times New Roman" w:hAnsi="Times New Roman" w:cs="Times New Roman"/>
          <w:bCs/>
          <w:sz w:val="24"/>
          <w:szCs w:val="24"/>
        </w:rPr>
        <w:t xml:space="preserve">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600E34">
          <w:rPr>
            <w:rFonts w:ascii="Times New Roman" w:hAnsi="Times New Roman" w:cs="Times New Roman"/>
            <w:bCs/>
            <w:sz w:val="24"/>
            <w:szCs w:val="24"/>
          </w:rPr>
          <w:t>2010 г</w:t>
        </w:r>
      </w:smartTag>
      <w:r w:rsidRPr="00600E34">
        <w:rPr>
          <w:rFonts w:ascii="Times New Roman" w:hAnsi="Times New Roman" w:cs="Times New Roman"/>
          <w:bCs/>
          <w:sz w:val="24"/>
          <w:szCs w:val="24"/>
        </w:rPr>
        <w:t>. № 1897 «Об утверждении федерального государственного образовательного стандарта основного общего образования»</w:t>
      </w:r>
    </w:p>
    <w:p w:rsidR="000441D0" w:rsidRPr="00600E34" w:rsidRDefault="000441D0" w:rsidP="0078344C">
      <w:pPr>
        <w:widowControl w:val="0"/>
        <w:numPr>
          <w:ilvl w:val="0"/>
          <w:numId w:val="39"/>
        </w:numPr>
        <w:shd w:val="clear" w:color="auto" w:fill="FFFFFF"/>
        <w:tabs>
          <w:tab w:val="left" w:pos="1152"/>
        </w:tabs>
        <w:autoSpaceDE w:val="0"/>
        <w:autoSpaceDN w:val="0"/>
        <w:adjustRightInd w:val="0"/>
        <w:spacing w:after="0" w:line="240" w:lineRule="auto"/>
        <w:ind w:left="0"/>
        <w:jc w:val="both"/>
        <w:rPr>
          <w:rFonts w:ascii="Times New Roman" w:hAnsi="Times New Roman" w:cs="Times New Roman"/>
          <w:bCs/>
          <w:sz w:val="24"/>
          <w:szCs w:val="24"/>
        </w:rPr>
      </w:pPr>
      <w:r w:rsidRPr="00600E34">
        <w:rPr>
          <w:rFonts w:ascii="Times New Roman" w:hAnsi="Times New Roman" w:cs="Times New Roman"/>
          <w:bCs/>
          <w:sz w:val="24"/>
          <w:szCs w:val="24"/>
        </w:rPr>
        <w:t xml:space="preserve">Приказ </w:t>
      </w:r>
      <w:proofErr w:type="spellStart"/>
      <w:r w:rsidRPr="00600E34">
        <w:rPr>
          <w:rFonts w:ascii="Times New Roman" w:hAnsi="Times New Roman" w:cs="Times New Roman"/>
          <w:bCs/>
          <w:sz w:val="24"/>
          <w:szCs w:val="24"/>
        </w:rPr>
        <w:t>Минобрнауки</w:t>
      </w:r>
      <w:proofErr w:type="spellEnd"/>
      <w:r w:rsidRPr="00600E34">
        <w:rPr>
          <w:rFonts w:ascii="Times New Roman" w:hAnsi="Times New Roman" w:cs="Times New Roman"/>
          <w:bCs/>
          <w:sz w:val="24"/>
          <w:szCs w:val="24"/>
        </w:rPr>
        <w:t xml:space="preserve"> России от 29.12.2014 N 1644 «О внесении изменений в 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600E34">
          <w:rPr>
            <w:rFonts w:ascii="Times New Roman" w:hAnsi="Times New Roman" w:cs="Times New Roman"/>
            <w:bCs/>
            <w:sz w:val="24"/>
            <w:szCs w:val="24"/>
          </w:rPr>
          <w:t>2010 г</w:t>
        </w:r>
      </w:smartTag>
      <w:r w:rsidRPr="00600E34">
        <w:rPr>
          <w:rFonts w:ascii="Times New Roman" w:hAnsi="Times New Roman" w:cs="Times New Roman"/>
          <w:bCs/>
          <w:sz w:val="24"/>
          <w:szCs w:val="24"/>
        </w:rPr>
        <w:t>. N 1897 «Об утверждении федерального государственного образовательного стандарта основного общего образования» (Зарегистрировано в Минюсте России 06.02.2015 N 35915)</w:t>
      </w:r>
    </w:p>
    <w:p w:rsidR="000441D0" w:rsidRPr="00600E34" w:rsidRDefault="000441D0" w:rsidP="0078344C">
      <w:pPr>
        <w:widowControl w:val="0"/>
        <w:numPr>
          <w:ilvl w:val="0"/>
          <w:numId w:val="39"/>
        </w:numPr>
        <w:shd w:val="clear" w:color="auto" w:fill="FFFFFF"/>
        <w:tabs>
          <w:tab w:val="left" w:pos="1152"/>
        </w:tabs>
        <w:autoSpaceDE w:val="0"/>
        <w:autoSpaceDN w:val="0"/>
        <w:adjustRightInd w:val="0"/>
        <w:spacing w:after="0" w:line="240" w:lineRule="auto"/>
        <w:ind w:left="0"/>
        <w:jc w:val="both"/>
        <w:rPr>
          <w:rFonts w:ascii="Times New Roman" w:hAnsi="Times New Roman" w:cs="Times New Roman"/>
          <w:sz w:val="24"/>
          <w:szCs w:val="24"/>
        </w:rPr>
      </w:pPr>
      <w:r w:rsidRPr="00600E34">
        <w:rPr>
          <w:rFonts w:ascii="Times New Roman" w:hAnsi="Times New Roman" w:cs="Times New Roman"/>
          <w:sz w:val="24"/>
          <w:szCs w:val="24"/>
        </w:rPr>
        <w:t>Методические материалы Департамента общего образования Министерства образования и науки РФ от 12 мая 2011 года № 03-296 «Об организации внеурочной деятельности при введении федерального государственного образовательного стандарта общего образования.</w:t>
      </w:r>
    </w:p>
    <w:p w:rsidR="000441D0" w:rsidRDefault="000441D0" w:rsidP="0078344C">
      <w:pPr>
        <w:widowControl w:val="0"/>
        <w:numPr>
          <w:ilvl w:val="0"/>
          <w:numId w:val="39"/>
        </w:numPr>
        <w:shd w:val="clear" w:color="auto" w:fill="FFFFFF"/>
        <w:tabs>
          <w:tab w:val="left" w:pos="1152"/>
        </w:tabs>
        <w:autoSpaceDE w:val="0"/>
        <w:autoSpaceDN w:val="0"/>
        <w:adjustRightInd w:val="0"/>
        <w:spacing w:after="0" w:line="240" w:lineRule="auto"/>
        <w:ind w:left="0"/>
        <w:jc w:val="both"/>
        <w:rPr>
          <w:rFonts w:ascii="Times New Roman" w:hAnsi="Times New Roman" w:cs="Times New Roman"/>
          <w:sz w:val="24"/>
          <w:szCs w:val="24"/>
        </w:rPr>
      </w:pPr>
      <w:r w:rsidRPr="00600E34">
        <w:rPr>
          <w:rFonts w:ascii="Times New Roman" w:hAnsi="Times New Roman" w:cs="Times New Roman"/>
          <w:sz w:val="24"/>
          <w:szCs w:val="24"/>
        </w:rPr>
        <w:t xml:space="preserve">Приказ Министерства образования и науки РФ от 31 марта </w:t>
      </w:r>
      <w:smartTag w:uri="urn:schemas-microsoft-com:office:smarttags" w:element="metricconverter">
        <w:smartTagPr>
          <w:attr w:name="ProductID" w:val="2014 г"/>
        </w:smartTagPr>
        <w:r w:rsidRPr="00600E34">
          <w:rPr>
            <w:rFonts w:ascii="Times New Roman" w:hAnsi="Times New Roman" w:cs="Times New Roman"/>
            <w:sz w:val="24"/>
            <w:szCs w:val="24"/>
          </w:rPr>
          <w:t>2014 г</w:t>
        </w:r>
      </w:smartTag>
      <w:r w:rsidRPr="00600E34">
        <w:rPr>
          <w:rFonts w:ascii="Times New Roman" w:hAnsi="Times New Roman" w:cs="Times New Roman"/>
          <w:sz w:val="24"/>
          <w:szCs w:val="24"/>
        </w:rPr>
        <w:t>.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последними изменениями и дополнениями).</w:t>
      </w:r>
    </w:p>
    <w:p w:rsidR="000441D0" w:rsidRPr="00600E34" w:rsidRDefault="000441D0" w:rsidP="0078344C">
      <w:pPr>
        <w:widowControl w:val="0"/>
        <w:numPr>
          <w:ilvl w:val="0"/>
          <w:numId w:val="39"/>
        </w:numPr>
        <w:shd w:val="clear" w:color="auto" w:fill="FFFFFF"/>
        <w:tabs>
          <w:tab w:val="left" w:pos="1152"/>
        </w:tabs>
        <w:autoSpaceDE w:val="0"/>
        <w:autoSpaceDN w:val="0"/>
        <w:adjustRightInd w:val="0"/>
        <w:spacing w:after="0" w:line="240" w:lineRule="auto"/>
        <w:ind w:left="0"/>
        <w:jc w:val="both"/>
        <w:rPr>
          <w:rFonts w:ascii="Times New Roman" w:hAnsi="Times New Roman" w:cs="Times New Roman"/>
          <w:sz w:val="24"/>
          <w:szCs w:val="24"/>
        </w:rPr>
      </w:pPr>
    </w:p>
    <w:p w:rsidR="000441D0" w:rsidRPr="00600E34" w:rsidRDefault="000441D0" w:rsidP="000441D0">
      <w:pPr>
        <w:shd w:val="clear" w:color="auto" w:fill="FFFFFF"/>
        <w:rPr>
          <w:rFonts w:ascii="Times New Roman" w:hAnsi="Times New Roman" w:cs="Times New Roman"/>
          <w:sz w:val="24"/>
          <w:szCs w:val="24"/>
        </w:rPr>
      </w:pPr>
      <w:r w:rsidRPr="00600E34">
        <w:rPr>
          <w:rFonts w:ascii="Times New Roman" w:hAnsi="Times New Roman" w:cs="Times New Roman"/>
          <w:b/>
          <w:bCs/>
          <w:spacing w:val="-1"/>
          <w:sz w:val="24"/>
          <w:szCs w:val="24"/>
        </w:rPr>
        <w:t>Региональный уровень</w:t>
      </w:r>
    </w:p>
    <w:p w:rsidR="000441D0" w:rsidRPr="00600E34" w:rsidRDefault="000441D0" w:rsidP="0078344C">
      <w:pPr>
        <w:numPr>
          <w:ilvl w:val="0"/>
          <w:numId w:val="40"/>
        </w:numPr>
        <w:shd w:val="clear" w:color="auto" w:fill="FFFFFF"/>
        <w:tabs>
          <w:tab w:val="left" w:pos="1181"/>
        </w:tabs>
        <w:spacing w:after="0" w:line="240" w:lineRule="auto"/>
        <w:ind w:left="0"/>
        <w:jc w:val="both"/>
        <w:rPr>
          <w:rFonts w:ascii="Times New Roman" w:hAnsi="Times New Roman" w:cs="Times New Roman"/>
          <w:sz w:val="24"/>
          <w:szCs w:val="24"/>
        </w:rPr>
      </w:pPr>
      <w:r w:rsidRPr="00600E34">
        <w:rPr>
          <w:rFonts w:ascii="Times New Roman" w:hAnsi="Times New Roman" w:cs="Times New Roman"/>
          <w:sz w:val="24"/>
          <w:szCs w:val="24"/>
        </w:rPr>
        <w:t>Закон Тверской области от 07.05.2008 № 56-30 «Об образовании в Тверской области»</w:t>
      </w:r>
    </w:p>
    <w:p w:rsidR="000441D0" w:rsidRPr="00600E34" w:rsidRDefault="000441D0" w:rsidP="0078344C">
      <w:pPr>
        <w:numPr>
          <w:ilvl w:val="0"/>
          <w:numId w:val="40"/>
        </w:numPr>
        <w:shd w:val="clear" w:color="auto" w:fill="FFFFFF"/>
        <w:tabs>
          <w:tab w:val="left" w:pos="1181"/>
        </w:tabs>
        <w:spacing w:after="0" w:line="240" w:lineRule="auto"/>
        <w:ind w:left="0"/>
        <w:jc w:val="both"/>
        <w:rPr>
          <w:rFonts w:ascii="Times New Roman" w:hAnsi="Times New Roman" w:cs="Times New Roman"/>
          <w:sz w:val="24"/>
          <w:szCs w:val="24"/>
        </w:rPr>
      </w:pPr>
      <w:r w:rsidRPr="00600E34">
        <w:rPr>
          <w:rFonts w:ascii="Times New Roman" w:hAnsi="Times New Roman" w:cs="Times New Roman"/>
          <w:sz w:val="24"/>
          <w:szCs w:val="24"/>
        </w:rPr>
        <w:t>Методические рекомендации Министерства образования тверской области по изучению предметных областей «Основы религиозных культур и светской этики» и «Основы духовно-нравственной культуры народов России»  от 10.06.2015 №29/8476-05, от 25.06.2015 №29/9214-05.</w:t>
      </w:r>
    </w:p>
    <w:p w:rsidR="000441D0" w:rsidRPr="00600E34" w:rsidRDefault="000441D0" w:rsidP="0078344C">
      <w:pPr>
        <w:numPr>
          <w:ilvl w:val="0"/>
          <w:numId w:val="40"/>
        </w:numPr>
        <w:shd w:val="clear" w:color="auto" w:fill="FFFFFF"/>
        <w:tabs>
          <w:tab w:val="left" w:pos="1181"/>
        </w:tabs>
        <w:spacing w:after="0" w:line="240" w:lineRule="auto"/>
        <w:ind w:left="0"/>
        <w:jc w:val="both"/>
        <w:rPr>
          <w:rFonts w:ascii="Times New Roman" w:hAnsi="Times New Roman" w:cs="Times New Roman"/>
          <w:sz w:val="24"/>
          <w:szCs w:val="24"/>
        </w:rPr>
      </w:pPr>
      <w:r w:rsidRPr="00600E34">
        <w:rPr>
          <w:rFonts w:ascii="Times New Roman" w:hAnsi="Times New Roman" w:cs="Times New Roman"/>
          <w:sz w:val="24"/>
          <w:szCs w:val="24"/>
        </w:rPr>
        <w:t>Письмо Министерства образования Тверской области от 27.08.2015 №29/12171-05 об изучении предметной области «Основы духовно-нравственной культуры народов России»</w:t>
      </w:r>
    </w:p>
    <w:p w:rsidR="000441D0" w:rsidRPr="00BA11CF" w:rsidRDefault="000441D0" w:rsidP="000441D0">
      <w:pPr>
        <w:shd w:val="clear" w:color="auto" w:fill="FFFFFF"/>
        <w:rPr>
          <w:rFonts w:ascii="Times New Roman" w:hAnsi="Times New Roman" w:cs="Times New Roman"/>
          <w:b/>
          <w:bCs/>
          <w:spacing w:val="-1"/>
          <w:sz w:val="24"/>
          <w:szCs w:val="24"/>
        </w:rPr>
      </w:pPr>
      <w:r>
        <w:rPr>
          <w:rFonts w:ascii="Times New Roman" w:hAnsi="Times New Roman" w:cs="Times New Roman"/>
          <w:b/>
          <w:bCs/>
          <w:spacing w:val="-1"/>
          <w:sz w:val="24"/>
          <w:szCs w:val="24"/>
        </w:rPr>
        <w:t xml:space="preserve">                    </w:t>
      </w:r>
    </w:p>
    <w:p w:rsidR="000441D0" w:rsidRPr="00D42014" w:rsidRDefault="000441D0" w:rsidP="000441D0">
      <w:pPr>
        <w:shd w:val="clear" w:color="auto" w:fill="FFFFFF"/>
        <w:spacing w:after="0" w:line="240" w:lineRule="auto"/>
        <w:ind w:firstLine="720"/>
        <w:jc w:val="both"/>
        <w:rPr>
          <w:rFonts w:ascii="Times New Roman" w:hAnsi="Times New Roman" w:cs="Times New Roman"/>
          <w:sz w:val="24"/>
          <w:szCs w:val="24"/>
        </w:rPr>
      </w:pPr>
      <w:r w:rsidRPr="00D42014">
        <w:rPr>
          <w:rFonts w:ascii="Times New Roman" w:hAnsi="Times New Roman" w:cs="Times New Roman"/>
          <w:b/>
          <w:bCs/>
          <w:spacing w:val="-1"/>
          <w:sz w:val="24"/>
          <w:szCs w:val="24"/>
        </w:rPr>
        <w:t xml:space="preserve">Часы компонента образовательного учреждения </w:t>
      </w:r>
      <w:r w:rsidRPr="00D42014">
        <w:rPr>
          <w:rFonts w:ascii="Times New Roman" w:hAnsi="Times New Roman" w:cs="Times New Roman"/>
          <w:spacing w:val="-1"/>
          <w:sz w:val="24"/>
          <w:szCs w:val="24"/>
        </w:rPr>
        <w:t>в учебном плане по решению образователь</w:t>
      </w:r>
      <w:r w:rsidRPr="00D42014">
        <w:rPr>
          <w:rFonts w:ascii="Times New Roman" w:hAnsi="Times New Roman" w:cs="Times New Roman"/>
          <w:sz w:val="24"/>
          <w:szCs w:val="24"/>
        </w:rPr>
        <w:t>ного учреждения использованы:</w:t>
      </w:r>
    </w:p>
    <w:p w:rsidR="000441D0" w:rsidRPr="00D42014" w:rsidRDefault="000441D0" w:rsidP="0078344C">
      <w:pPr>
        <w:widowControl w:val="0"/>
        <w:numPr>
          <w:ilvl w:val="0"/>
          <w:numId w:val="37"/>
        </w:numPr>
        <w:shd w:val="clear" w:color="auto" w:fill="FFFFFF"/>
        <w:tabs>
          <w:tab w:val="left" w:pos="670"/>
        </w:tabs>
        <w:autoSpaceDE w:val="0"/>
        <w:autoSpaceDN w:val="0"/>
        <w:adjustRightInd w:val="0"/>
        <w:spacing w:after="0" w:line="240" w:lineRule="auto"/>
        <w:ind w:firstLine="720"/>
        <w:jc w:val="both"/>
        <w:rPr>
          <w:rFonts w:ascii="Times New Roman" w:hAnsi="Times New Roman" w:cs="Times New Roman"/>
          <w:sz w:val="24"/>
          <w:szCs w:val="24"/>
        </w:rPr>
      </w:pPr>
      <w:r w:rsidRPr="00D42014">
        <w:rPr>
          <w:rFonts w:ascii="Times New Roman" w:hAnsi="Times New Roman" w:cs="Times New Roman"/>
          <w:sz w:val="24"/>
          <w:szCs w:val="24"/>
        </w:rPr>
        <w:t>на увеличение количества часов, отводимых на отдельные предметы, курсы, указанные в федеральном компоненте учебного плана;</w:t>
      </w:r>
    </w:p>
    <w:p w:rsidR="000441D0" w:rsidRPr="00D42014" w:rsidRDefault="000441D0" w:rsidP="0078344C">
      <w:pPr>
        <w:widowControl w:val="0"/>
        <w:numPr>
          <w:ilvl w:val="0"/>
          <w:numId w:val="37"/>
        </w:numPr>
        <w:shd w:val="clear" w:color="auto" w:fill="FFFFFF"/>
        <w:tabs>
          <w:tab w:val="left" w:pos="670"/>
        </w:tabs>
        <w:autoSpaceDE w:val="0"/>
        <w:autoSpaceDN w:val="0"/>
        <w:adjustRightInd w:val="0"/>
        <w:spacing w:after="0" w:line="240" w:lineRule="auto"/>
        <w:ind w:firstLine="720"/>
        <w:jc w:val="both"/>
        <w:rPr>
          <w:rFonts w:ascii="Times New Roman" w:hAnsi="Times New Roman" w:cs="Times New Roman"/>
          <w:sz w:val="24"/>
          <w:szCs w:val="24"/>
        </w:rPr>
      </w:pPr>
      <w:r w:rsidRPr="00D42014">
        <w:rPr>
          <w:rFonts w:ascii="Times New Roman" w:hAnsi="Times New Roman" w:cs="Times New Roman"/>
          <w:spacing w:val="-1"/>
          <w:sz w:val="24"/>
          <w:szCs w:val="24"/>
        </w:rPr>
        <w:lastRenderedPageBreak/>
        <w:t xml:space="preserve">на организацию занятий по выбору обучающихся в рамках основной учебной сетки часов; </w:t>
      </w:r>
    </w:p>
    <w:p w:rsidR="000441D0" w:rsidRPr="00D42014" w:rsidRDefault="000441D0" w:rsidP="000441D0">
      <w:pPr>
        <w:widowControl w:val="0"/>
        <w:shd w:val="clear" w:color="auto" w:fill="FFFFFF"/>
        <w:tabs>
          <w:tab w:val="left" w:pos="670"/>
        </w:tabs>
        <w:autoSpaceDE w:val="0"/>
        <w:autoSpaceDN w:val="0"/>
        <w:adjustRightInd w:val="0"/>
        <w:spacing w:after="0" w:line="240" w:lineRule="auto"/>
        <w:ind w:left="720"/>
        <w:jc w:val="both"/>
        <w:rPr>
          <w:rFonts w:ascii="Times New Roman" w:hAnsi="Times New Roman" w:cs="Times New Roman"/>
          <w:sz w:val="24"/>
          <w:szCs w:val="24"/>
        </w:rPr>
      </w:pPr>
    </w:p>
    <w:p w:rsidR="000441D0" w:rsidRPr="00D42014" w:rsidRDefault="000441D0" w:rsidP="000441D0">
      <w:pPr>
        <w:shd w:val="clear" w:color="auto" w:fill="FFFFFF"/>
        <w:spacing w:after="0" w:line="240" w:lineRule="auto"/>
        <w:ind w:firstLine="720"/>
        <w:jc w:val="both"/>
        <w:rPr>
          <w:rFonts w:ascii="Times New Roman" w:hAnsi="Times New Roman" w:cs="Times New Roman"/>
          <w:sz w:val="24"/>
          <w:szCs w:val="24"/>
        </w:rPr>
      </w:pPr>
      <w:r w:rsidRPr="00D42014">
        <w:rPr>
          <w:rFonts w:ascii="Times New Roman" w:hAnsi="Times New Roman" w:cs="Times New Roman"/>
          <w:sz w:val="24"/>
          <w:szCs w:val="24"/>
        </w:rPr>
        <w:t>Изучение учебных предметов федерального компонента организуется с использованием учебных пособий, входящих в федеральный перечень учебников.</w:t>
      </w:r>
    </w:p>
    <w:p w:rsidR="000441D0" w:rsidRPr="00D42014" w:rsidRDefault="000441D0" w:rsidP="000441D0">
      <w:pPr>
        <w:shd w:val="clear" w:color="auto" w:fill="FFFFFF"/>
        <w:spacing w:after="0" w:line="240" w:lineRule="auto"/>
        <w:ind w:firstLine="720"/>
        <w:jc w:val="both"/>
        <w:rPr>
          <w:rFonts w:ascii="Times New Roman" w:hAnsi="Times New Roman" w:cs="Times New Roman"/>
          <w:sz w:val="24"/>
          <w:szCs w:val="24"/>
        </w:rPr>
      </w:pPr>
      <w:r w:rsidRPr="00D42014">
        <w:rPr>
          <w:rFonts w:ascii="Times New Roman" w:hAnsi="Times New Roman" w:cs="Times New Roman"/>
          <w:spacing w:val="-1"/>
          <w:sz w:val="24"/>
          <w:szCs w:val="24"/>
        </w:rPr>
        <w:t>При изучении предметов, курсов регионального компонента, компонента образовательного уч</w:t>
      </w:r>
      <w:r w:rsidRPr="00D42014">
        <w:rPr>
          <w:rFonts w:ascii="Times New Roman" w:hAnsi="Times New Roman" w:cs="Times New Roman"/>
          <w:sz w:val="24"/>
          <w:szCs w:val="24"/>
        </w:rPr>
        <w:t>реждения используются пособия и программы, пр</w:t>
      </w:r>
      <w:r>
        <w:rPr>
          <w:rFonts w:ascii="Times New Roman" w:hAnsi="Times New Roman" w:cs="Times New Roman"/>
          <w:sz w:val="24"/>
          <w:szCs w:val="24"/>
        </w:rPr>
        <w:t>ошедшие экспертизу региональных</w:t>
      </w:r>
      <w:r w:rsidRPr="00D42014">
        <w:rPr>
          <w:rFonts w:ascii="Times New Roman" w:hAnsi="Times New Roman" w:cs="Times New Roman"/>
          <w:sz w:val="24"/>
          <w:szCs w:val="24"/>
        </w:rPr>
        <w:t xml:space="preserve"> экспертных советов.</w:t>
      </w:r>
    </w:p>
    <w:p w:rsidR="000441D0" w:rsidRPr="00D42014" w:rsidRDefault="000441D0" w:rsidP="000441D0">
      <w:pPr>
        <w:spacing w:line="240" w:lineRule="auto"/>
        <w:jc w:val="both"/>
        <w:rPr>
          <w:rFonts w:ascii="Times New Roman" w:hAnsi="Times New Roman" w:cs="Times New Roman"/>
          <w:sz w:val="24"/>
          <w:szCs w:val="24"/>
        </w:rPr>
      </w:pPr>
    </w:p>
    <w:p w:rsidR="000441D0" w:rsidRPr="00D42014" w:rsidRDefault="000441D0" w:rsidP="000441D0">
      <w:pPr>
        <w:spacing w:line="240" w:lineRule="auto"/>
        <w:jc w:val="both"/>
        <w:rPr>
          <w:rFonts w:ascii="Times New Roman" w:hAnsi="Times New Roman" w:cs="Times New Roman"/>
          <w:sz w:val="24"/>
          <w:szCs w:val="24"/>
        </w:rPr>
      </w:pPr>
      <w:r w:rsidRPr="00D42014">
        <w:rPr>
          <w:rFonts w:ascii="Times New Roman" w:hAnsi="Times New Roman" w:cs="Times New Roman"/>
          <w:sz w:val="24"/>
          <w:szCs w:val="24"/>
        </w:rPr>
        <w:t xml:space="preserve">     В структуре учебного плана школы сохранены все принципиальные положения и нормативные основы как федерального, так и регионального учебного планов, в </w:t>
      </w:r>
      <w:proofErr w:type="spellStart"/>
      <w:r w:rsidRPr="00D42014">
        <w:rPr>
          <w:rFonts w:ascii="Times New Roman" w:hAnsi="Times New Roman" w:cs="Times New Roman"/>
          <w:sz w:val="24"/>
          <w:szCs w:val="24"/>
        </w:rPr>
        <w:t>т.ч</w:t>
      </w:r>
      <w:proofErr w:type="spellEnd"/>
      <w:r w:rsidRPr="00D42014">
        <w:rPr>
          <w:rFonts w:ascii="Times New Roman" w:hAnsi="Times New Roman" w:cs="Times New Roman"/>
          <w:sz w:val="24"/>
          <w:szCs w:val="24"/>
        </w:rPr>
        <w:t>. соблюдена нормативно установленная структура учебного времени:</w:t>
      </w:r>
    </w:p>
    <w:p w:rsidR="000441D0" w:rsidRPr="00D42014" w:rsidRDefault="000441D0" w:rsidP="0078344C">
      <w:pPr>
        <w:numPr>
          <w:ilvl w:val="0"/>
          <w:numId w:val="38"/>
        </w:numPr>
        <w:spacing w:line="240" w:lineRule="auto"/>
        <w:jc w:val="both"/>
        <w:rPr>
          <w:rFonts w:ascii="Times New Roman" w:hAnsi="Times New Roman" w:cs="Times New Roman"/>
          <w:sz w:val="24"/>
          <w:szCs w:val="24"/>
        </w:rPr>
      </w:pPr>
      <w:r w:rsidRPr="00D42014">
        <w:rPr>
          <w:rFonts w:ascii="Times New Roman" w:hAnsi="Times New Roman" w:cs="Times New Roman"/>
          <w:sz w:val="24"/>
          <w:szCs w:val="24"/>
        </w:rPr>
        <w:t>федеральный компонент – не менее 75%;</w:t>
      </w:r>
    </w:p>
    <w:p w:rsidR="000441D0" w:rsidRPr="00D42014" w:rsidRDefault="000441D0" w:rsidP="0078344C">
      <w:pPr>
        <w:numPr>
          <w:ilvl w:val="0"/>
          <w:numId w:val="38"/>
        </w:numPr>
        <w:spacing w:line="240" w:lineRule="auto"/>
        <w:jc w:val="both"/>
        <w:rPr>
          <w:rFonts w:ascii="Times New Roman" w:hAnsi="Times New Roman" w:cs="Times New Roman"/>
          <w:sz w:val="24"/>
          <w:szCs w:val="24"/>
        </w:rPr>
      </w:pPr>
      <w:r w:rsidRPr="00D42014">
        <w:rPr>
          <w:rFonts w:ascii="Times New Roman" w:hAnsi="Times New Roman" w:cs="Times New Roman"/>
          <w:sz w:val="24"/>
          <w:szCs w:val="24"/>
        </w:rPr>
        <w:t>региональный (национально-региональный) компонент - не менее 10%;</w:t>
      </w:r>
    </w:p>
    <w:p w:rsidR="000441D0" w:rsidRPr="00D42014" w:rsidRDefault="000441D0" w:rsidP="0078344C">
      <w:pPr>
        <w:numPr>
          <w:ilvl w:val="0"/>
          <w:numId w:val="38"/>
        </w:numPr>
        <w:spacing w:line="240" w:lineRule="auto"/>
        <w:jc w:val="both"/>
        <w:rPr>
          <w:rFonts w:ascii="Times New Roman" w:hAnsi="Times New Roman" w:cs="Times New Roman"/>
          <w:sz w:val="24"/>
          <w:szCs w:val="24"/>
        </w:rPr>
      </w:pPr>
      <w:r w:rsidRPr="00D42014">
        <w:rPr>
          <w:rFonts w:ascii="Times New Roman" w:hAnsi="Times New Roman" w:cs="Times New Roman"/>
          <w:sz w:val="24"/>
          <w:szCs w:val="24"/>
        </w:rPr>
        <w:t>компонент образовательного учреждения – не менее 10% от общего нормативного времени, отводимого на освоение образовательных программ.</w:t>
      </w:r>
    </w:p>
    <w:p w:rsidR="000441D0" w:rsidRPr="003A55DE" w:rsidRDefault="000441D0" w:rsidP="000441D0">
      <w:pPr>
        <w:spacing w:line="240" w:lineRule="auto"/>
        <w:jc w:val="both"/>
        <w:rPr>
          <w:rFonts w:ascii="Times New Roman" w:hAnsi="Times New Roman" w:cs="Times New Roman"/>
          <w:sz w:val="24"/>
          <w:szCs w:val="24"/>
        </w:rPr>
      </w:pPr>
      <w:r w:rsidRPr="00D42014">
        <w:rPr>
          <w:rFonts w:ascii="Times New Roman" w:hAnsi="Times New Roman" w:cs="Times New Roman"/>
          <w:sz w:val="24"/>
          <w:szCs w:val="24"/>
        </w:rPr>
        <w:t xml:space="preserve">Учебный план школы в соответствии с требованиями федерального базисного плана обеспечивает условия для реализации </w:t>
      </w:r>
      <w:proofErr w:type="spellStart"/>
      <w:r w:rsidRPr="00D42014">
        <w:rPr>
          <w:rFonts w:ascii="Times New Roman" w:hAnsi="Times New Roman" w:cs="Times New Roman"/>
          <w:sz w:val="24"/>
          <w:szCs w:val="24"/>
        </w:rPr>
        <w:t>предпрофильной</w:t>
      </w:r>
      <w:proofErr w:type="spellEnd"/>
      <w:r w:rsidRPr="00D42014">
        <w:rPr>
          <w:rFonts w:ascii="Times New Roman" w:hAnsi="Times New Roman" w:cs="Times New Roman"/>
          <w:sz w:val="24"/>
          <w:szCs w:val="24"/>
        </w:rPr>
        <w:t xml:space="preserve"> подготовки в 9 классе и профильного обучения в 10 - 11 классах.</w:t>
      </w:r>
    </w:p>
    <w:p w:rsidR="000441D0" w:rsidRPr="00F3728E" w:rsidRDefault="000441D0" w:rsidP="000441D0">
      <w:pPr>
        <w:spacing w:line="240" w:lineRule="auto"/>
        <w:jc w:val="center"/>
        <w:rPr>
          <w:rFonts w:ascii="Times New Roman" w:hAnsi="Times New Roman" w:cs="Times New Roman"/>
          <w:b/>
          <w:bCs/>
          <w:sz w:val="24"/>
          <w:szCs w:val="24"/>
        </w:rPr>
      </w:pPr>
      <w:r w:rsidRPr="00F3728E">
        <w:rPr>
          <w:rFonts w:ascii="Times New Roman" w:hAnsi="Times New Roman" w:cs="Times New Roman"/>
          <w:b/>
          <w:bCs/>
          <w:sz w:val="24"/>
          <w:szCs w:val="24"/>
        </w:rPr>
        <w:t>Начальная школа.</w:t>
      </w:r>
    </w:p>
    <w:p w:rsidR="000441D0" w:rsidRPr="00D42014" w:rsidRDefault="00080FF3" w:rsidP="000441D0">
      <w:pPr>
        <w:spacing w:line="240" w:lineRule="auto"/>
        <w:ind w:firstLine="720"/>
        <w:jc w:val="both"/>
        <w:rPr>
          <w:rFonts w:ascii="Times New Roman" w:hAnsi="Times New Roman" w:cs="Times New Roman"/>
          <w:sz w:val="24"/>
          <w:szCs w:val="24"/>
        </w:rPr>
      </w:pPr>
      <w:r>
        <w:rPr>
          <w:noProof/>
        </w:rPr>
        <w:pict>
          <v:line id="Прямая соединительная линия 1" o:spid="_x0000_s1027"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0.3pt,22.3pt" to="-110.3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" o:allowincell="f" strokeweight=".35pt">
            <w10:wrap anchorx="margin"/>
          </v:line>
        </w:pict>
      </w:r>
      <w:r w:rsidR="000441D0" w:rsidRPr="00D42014">
        <w:rPr>
          <w:rFonts w:ascii="Times New Roman" w:hAnsi="Times New Roman" w:cs="Times New Roman"/>
          <w:sz w:val="24"/>
          <w:szCs w:val="24"/>
        </w:rPr>
        <w:t xml:space="preserve">Учебный план для </w:t>
      </w:r>
      <w:r w:rsidR="000441D0" w:rsidRPr="00D42014">
        <w:rPr>
          <w:rFonts w:ascii="Times New Roman" w:hAnsi="Times New Roman" w:cs="Times New Roman"/>
          <w:sz w:val="24"/>
          <w:szCs w:val="24"/>
          <w:lang w:val="en-US"/>
        </w:rPr>
        <w:t>I</w:t>
      </w:r>
      <w:r w:rsidR="000441D0" w:rsidRPr="00D42014">
        <w:rPr>
          <w:rFonts w:ascii="Times New Roman" w:hAnsi="Times New Roman" w:cs="Times New Roman"/>
          <w:sz w:val="24"/>
          <w:szCs w:val="24"/>
        </w:rPr>
        <w:t>-</w:t>
      </w:r>
      <w:r w:rsidR="000441D0" w:rsidRPr="00D42014">
        <w:rPr>
          <w:rFonts w:ascii="Times New Roman" w:hAnsi="Times New Roman" w:cs="Times New Roman"/>
          <w:sz w:val="24"/>
          <w:szCs w:val="24"/>
          <w:lang w:val="en-US"/>
        </w:rPr>
        <w:t>IV</w:t>
      </w:r>
      <w:r w:rsidR="000441D0" w:rsidRPr="00D42014">
        <w:rPr>
          <w:rFonts w:ascii="Times New Roman" w:hAnsi="Times New Roman" w:cs="Times New Roman"/>
          <w:sz w:val="24"/>
          <w:szCs w:val="24"/>
        </w:rPr>
        <w:t xml:space="preserve"> классов ориентирован на четырехлетний </w:t>
      </w:r>
      <w:r w:rsidR="000441D0" w:rsidRPr="00D42014">
        <w:rPr>
          <w:rFonts w:ascii="Times New Roman" w:hAnsi="Times New Roman" w:cs="Times New Roman"/>
          <w:spacing w:val="-1"/>
          <w:sz w:val="24"/>
          <w:szCs w:val="24"/>
        </w:rPr>
        <w:t>нормативный срок освоения образовательных программ начального общего образования.</w:t>
      </w:r>
    </w:p>
    <w:p w:rsidR="000441D0" w:rsidRPr="00D42014" w:rsidRDefault="000441D0" w:rsidP="000441D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2017-2018</w:t>
      </w:r>
      <w:r w:rsidRPr="00D42014">
        <w:rPr>
          <w:rFonts w:ascii="Times New Roman" w:hAnsi="Times New Roman" w:cs="Times New Roman"/>
          <w:sz w:val="24"/>
          <w:szCs w:val="24"/>
        </w:rPr>
        <w:t xml:space="preserve"> учебном году в 1,2,3</w:t>
      </w:r>
      <w:r>
        <w:rPr>
          <w:rFonts w:ascii="Times New Roman" w:hAnsi="Times New Roman" w:cs="Times New Roman"/>
          <w:sz w:val="24"/>
          <w:szCs w:val="24"/>
        </w:rPr>
        <w:t>,4</w:t>
      </w:r>
      <w:r w:rsidRPr="00D42014">
        <w:rPr>
          <w:rFonts w:ascii="Times New Roman" w:hAnsi="Times New Roman" w:cs="Times New Roman"/>
          <w:sz w:val="24"/>
          <w:szCs w:val="24"/>
        </w:rPr>
        <w:t xml:space="preserve"> классах введен Федеральный государственный образовательный стандарт начального общего образования.</w:t>
      </w:r>
    </w:p>
    <w:p w:rsidR="000441D0" w:rsidRPr="00D42014" w:rsidRDefault="000441D0" w:rsidP="000441D0">
      <w:pPr>
        <w:shd w:val="clear" w:color="auto" w:fill="FFFFFF"/>
        <w:spacing w:after="0" w:line="240" w:lineRule="auto"/>
        <w:ind w:firstLine="720"/>
        <w:jc w:val="both"/>
        <w:rPr>
          <w:rFonts w:ascii="Times New Roman" w:hAnsi="Times New Roman" w:cs="Times New Roman"/>
          <w:i/>
          <w:iCs/>
          <w:sz w:val="24"/>
          <w:szCs w:val="24"/>
        </w:rPr>
      </w:pPr>
      <w:r w:rsidRPr="00D42014">
        <w:rPr>
          <w:rFonts w:ascii="Times New Roman" w:hAnsi="Times New Roman" w:cs="Times New Roman"/>
          <w:b/>
          <w:bCs/>
          <w:spacing w:val="-1"/>
          <w:sz w:val="24"/>
          <w:szCs w:val="24"/>
        </w:rPr>
        <w:t xml:space="preserve">Учебный план начального общего образования для </w:t>
      </w:r>
      <w:r w:rsidRPr="00D42014">
        <w:rPr>
          <w:rFonts w:ascii="Times New Roman" w:hAnsi="Times New Roman" w:cs="Times New Roman"/>
          <w:b/>
          <w:bCs/>
          <w:spacing w:val="-1"/>
          <w:sz w:val="24"/>
          <w:szCs w:val="24"/>
          <w:lang w:val="en-US"/>
        </w:rPr>
        <w:t>I</w:t>
      </w:r>
      <w:r w:rsidRPr="00D42014">
        <w:rPr>
          <w:rFonts w:ascii="Times New Roman" w:hAnsi="Times New Roman" w:cs="Times New Roman"/>
          <w:b/>
          <w:bCs/>
          <w:spacing w:val="-1"/>
          <w:sz w:val="24"/>
          <w:szCs w:val="24"/>
        </w:rPr>
        <w:t>, 2, 3</w:t>
      </w:r>
      <w:r>
        <w:rPr>
          <w:rFonts w:ascii="Times New Roman" w:hAnsi="Times New Roman" w:cs="Times New Roman"/>
          <w:b/>
          <w:bCs/>
          <w:spacing w:val="-1"/>
          <w:sz w:val="24"/>
          <w:szCs w:val="24"/>
        </w:rPr>
        <w:t>, 4</w:t>
      </w:r>
      <w:r w:rsidRPr="00D42014">
        <w:rPr>
          <w:rFonts w:ascii="Times New Roman" w:hAnsi="Times New Roman" w:cs="Times New Roman"/>
          <w:b/>
          <w:bCs/>
          <w:spacing w:val="-1"/>
          <w:sz w:val="24"/>
          <w:szCs w:val="24"/>
        </w:rPr>
        <w:t xml:space="preserve"> классов. ПРОГРАММА </w:t>
      </w:r>
      <w:r w:rsidRPr="00D42014">
        <w:rPr>
          <w:rFonts w:ascii="Times New Roman" w:hAnsi="Times New Roman" w:cs="Times New Roman"/>
          <w:spacing w:val="-1"/>
          <w:sz w:val="24"/>
          <w:szCs w:val="24"/>
        </w:rPr>
        <w:t xml:space="preserve">состоит из двух частей - </w:t>
      </w:r>
      <w:r w:rsidRPr="00D42014">
        <w:rPr>
          <w:rFonts w:ascii="Times New Roman" w:hAnsi="Times New Roman" w:cs="Times New Roman"/>
          <w:i/>
          <w:iCs/>
          <w:spacing w:val="-1"/>
          <w:sz w:val="24"/>
          <w:szCs w:val="24"/>
        </w:rPr>
        <w:t xml:space="preserve">обязательной части </w:t>
      </w:r>
      <w:r w:rsidRPr="00D42014">
        <w:rPr>
          <w:rFonts w:ascii="Times New Roman" w:hAnsi="Times New Roman" w:cs="Times New Roman"/>
          <w:spacing w:val="-1"/>
          <w:sz w:val="24"/>
          <w:szCs w:val="24"/>
        </w:rPr>
        <w:t xml:space="preserve">и </w:t>
      </w:r>
      <w:r w:rsidRPr="00D42014">
        <w:rPr>
          <w:rFonts w:ascii="Times New Roman" w:hAnsi="Times New Roman" w:cs="Times New Roman"/>
          <w:i/>
          <w:iCs/>
          <w:spacing w:val="-1"/>
          <w:sz w:val="24"/>
          <w:szCs w:val="24"/>
        </w:rPr>
        <w:t>части, формируемой уча</w:t>
      </w:r>
      <w:r w:rsidRPr="00D42014">
        <w:rPr>
          <w:rFonts w:ascii="Times New Roman" w:hAnsi="Times New Roman" w:cs="Times New Roman"/>
          <w:i/>
          <w:iCs/>
          <w:sz w:val="24"/>
          <w:szCs w:val="24"/>
        </w:rPr>
        <w:t>стниками образовательного процесса.</w:t>
      </w:r>
    </w:p>
    <w:p w:rsidR="000441D0" w:rsidRPr="00D42014" w:rsidRDefault="000441D0" w:rsidP="000441D0">
      <w:pPr>
        <w:shd w:val="clear" w:color="auto" w:fill="FFFFFF"/>
        <w:spacing w:after="0" w:line="240" w:lineRule="auto"/>
        <w:ind w:firstLine="720"/>
        <w:jc w:val="both"/>
        <w:rPr>
          <w:rFonts w:ascii="Times New Roman" w:hAnsi="Times New Roman" w:cs="Times New Roman"/>
          <w:spacing w:val="-1"/>
          <w:sz w:val="24"/>
          <w:szCs w:val="24"/>
        </w:rPr>
      </w:pPr>
      <w:r w:rsidRPr="00D42014">
        <w:rPr>
          <w:rFonts w:ascii="Times New Roman" w:hAnsi="Times New Roman" w:cs="Times New Roman"/>
          <w:i/>
          <w:iCs/>
          <w:sz w:val="24"/>
          <w:szCs w:val="24"/>
        </w:rPr>
        <w:t>Обязательная часть</w:t>
      </w:r>
      <w:r w:rsidRPr="00D42014">
        <w:rPr>
          <w:rFonts w:ascii="Times New Roman" w:hAnsi="Times New Roman" w:cs="Times New Roman"/>
          <w:sz w:val="24"/>
          <w:szCs w:val="24"/>
        </w:rPr>
        <w:t xml:space="preserve"> учебного плана определяет состав предметных областей </w:t>
      </w:r>
      <w:r w:rsidRPr="00D42014">
        <w:rPr>
          <w:rFonts w:ascii="Times New Roman" w:hAnsi="Times New Roman" w:cs="Times New Roman"/>
          <w:spacing w:val="-1"/>
          <w:sz w:val="24"/>
          <w:szCs w:val="24"/>
        </w:rPr>
        <w:t xml:space="preserve">и обязательных учебных предметов  и учебное время, отводимое на их изучение по классам (годам) </w:t>
      </w:r>
      <w:r w:rsidRPr="00D42014">
        <w:rPr>
          <w:rFonts w:ascii="Times New Roman" w:hAnsi="Times New Roman" w:cs="Times New Roman"/>
          <w:sz w:val="24"/>
          <w:szCs w:val="24"/>
        </w:rPr>
        <w:t>обучения.</w:t>
      </w:r>
    </w:p>
    <w:p w:rsidR="000441D0" w:rsidRPr="00D42014" w:rsidRDefault="000441D0" w:rsidP="000441D0">
      <w:pPr>
        <w:shd w:val="clear" w:color="auto" w:fill="FFFFFF"/>
        <w:spacing w:after="0" w:line="240" w:lineRule="auto"/>
        <w:ind w:firstLine="720"/>
        <w:rPr>
          <w:rFonts w:ascii="Times New Roman" w:hAnsi="Times New Roman" w:cs="Times New Roman"/>
          <w:sz w:val="24"/>
          <w:szCs w:val="24"/>
        </w:rPr>
      </w:pPr>
      <w:r w:rsidRPr="00D42014">
        <w:rPr>
          <w:rFonts w:ascii="Times New Roman" w:hAnsi="Times New Roman" w:cs="Times New Roman"/>
          <w:sz w:val="24"/>
          <w:szCs w:val="24"/>
        </w:rPr>
        <w:t>В обязательной части зафиксированы следующие предметные области:</w:t>
      </w:r>
    </w:p>
    <w:p w:rsidR="000441D0" w:rsidRPr="00D42014" w:rsidRDefault="000441D0" w:rsidP="0078344C">
      <w:pPr>
        <w:widowControl w:val="0"/>
        <w:numPr>
          <w:ilvl w:val="0"/>
          <w:numId w:val="42"/>
        </w:numPr>
        <w:shd w:val="clear" w:color="auto" w:fill="FFFFFF"/>
        <w:tabs>
          <w:tab w:val="left" w:pos="835"/>
        </w:tabs>
        <w:autoSpaceDE w:val="0"/>
        <w:autoSpaceDN w:val="0"/>
        <w:adjustRightInd w:val="0"/>
        <w:spacing w:after="0" w:line="240" w:lineRule="auto"/>
        <w:ind w:firstLine="720"/>
        <w:rPr>
          <w:rFonts w:ascii="Times New Roman" w:hAnsi="Times New Roman" w:cs="Times New Roman"/>
          <w:sz w:val="24"/>
          <w:szCs w:val="24"/>
        </w:rPr>
      </w:pPr>
      <w:r w:rsidRPr="00D42014">
        <w:rPr>
          <w:rFonts w:ascii="Times New Roman" w:hAnsi="Times New Roman" w:cs="Times New Roman"/>
          <w:spacing w:val="-2"/>
          <w:sz w:val="24"/>
          <w:szCs w:val="24"/>
        </w:rPr>
        <w:t>филология;</w:t>
      </w:r>
    </w:p>
    <w:p w:rsidR="000441D0" w:rsidRPr="00D42014" w:rsidRDefault="000441D0" w:rsidP="0078344C">
      <w:pPr>
        <w:widowControl w:val="0"/>
        <w:numPr>
          <w:ilvl w:val="0"/>
          <w:numId w:val="42"/>
        </w:numPr>
        <w:shd w:val="clear" w:color="auto" w:fill="FFFFFF"/>
        <w:tabs>
          <w:tab w:val="left" w:pos="835"/>
        </w:tabs>
        <w:autoSpaceDE w:val="0"/>
        <w:autoSpaceDN w:val="0"/>
        <w:adjustRightInd w:val="0"/>
        <w:spacing w:after="0" w:line="240" w:lineRule="auto"/>
        <w:ind w:firstLine="720"/>
        <w:rPr>
          <w:rFonts w:ascii="Times New Roman" w:hAnsi="Times New Roman" w:cs="Times New Roman"/>
          <w:sz w:val="24"/>
          <w:szCs w:val="24"/>
        </w:rPr>
      </w:pPr>
      <w:r w:rsidRPr="00D42014">
        <w:rPr>
          <w:rFonts w:ascii="Times New Roman" w:hAnsi="Times New Roman" w:cs="Times New Roman"/>
          <w:sz w:val="24"/>
          <w:szCs w:val="24"/>
        </w:rPr>
        <w:t>математика и информатика;</w:t>
      </w:r>
    </w:p>
    <w:p w:rsidR="000441D0" w:rsidRPr="00D42014" w:rsidRDefault="000441D0" w:rsidP="0078344C">
      <w:pPr>
        <w:widowControl w:val="0"/>
        <w:numPr>
          <w:ilvl w:val="0"/>
          <w:numId w:val="42"/>
        </w:numPr>
        <w:shd w:val="clear" w:color="auto" w:fill="FFFFFF"/>
        <w:tabs>
          <w:tab w:val="left" w:pos="835"/>
        </w:tabs>
        <w:autoSpaceDE w:val="0"/>
        <w:autoSpaceDN w:val="0"/>
        <w:adjustRightInd w:val="0"/>
        <w:spacing w:after="0" w:line="240" w:lineRule="auto"/>
        <w:ind w:firstLine="720"/>
        <w:rPr>
          <w:rFonts w:ascii="Times New Roman" w:hAnsi="Times New Roman" w:cs="Times New Roman"/>
          <w:sz w:val="24"/>
          <w:szCs w:val="24"/>
        </w:rPr>
      </w:pPr>
      <w:r w:rsidRPr="00D42014">
        <w:rPr>
          <w:rFonts w:ascii="Times New Roman" w:hAnsi="Times New Roman" w:cs="Times New Roman"/>
          <w:sz w:val="24"/>
          <w:szCs w:val="24"/>
        </w:rPr>
        <w:t>обществознание и естествознание;</w:t>
      </w:r>
    </w:p>
    <w:p w:rsidR="000441D0" w:rsidRPr="00D42014" w:rsidRDefault="000441D0" w:rsidP="0078344C">
      <w:pPr>
        <w:widowControl w:val="0"/>
        <w:numPr>
          <w:ilvl w:val="0"/>
          <w:numId w:val="42"/>
        </w:numPr>
        <w:shd w:val="clear" w:color="auto" w:fill="FFFFFF"/>
        <w:tabs>
          <w:tab w:val="left" w:pos="835"/>
        </w:tabs>
        <w:autoSpaceDE w:val="0"/>
        <w:autoSpaceDN w:val="0"/>
        <w:adjustRightInd w:val="0"/>
        <w:spacing w:after="0" w:line="240" w:lineRule="auto"/>
        <w:ind w:firstLine="720"/>
        <w:rPr>
          <w:rFonts w:ascii="Times New Roman" w:hAnsi="Times New Roman" w:cs="Times New Roman"/>
          <w:sz w:val="24"/>
          <w:szCs w:val="24"/>
        </w:rPr>
      </w:pPr>
      <w:r w:rsidRPr="00D42014">
        <w:rPr>
          <w:rFonts w:ascii="Times New Roman" w:hAnsi="Times New Roman" w:cs="Times New Roman"/>
          <w:sz w:val="24"/>
          <w:szCs w:val="24"/>
        </w:rPr>
        <w:t>основы духовно-нравственной культуры народов России;</w:t>
      </w:r>
    </w:p>
    <w:p w:rsidR="000441D0" w:rsidRPr="00D42014" w:rsidRDefault="000441D0" w:rsidP="0078344C">
      <w:pPr>
        <w:widowControl w:val="0"/>
        <w:numPr>
          <w:ilvl w:val="0"/>
          <w:numId w:val="42"/>
        </w:numPr>
        <w:shd w:val="clear" w:color="auto" w:fill="FFFFFF"/>
        <w:tabs>
          <w:tab w:val="left" w:pos="835"/>
        </w:tabs>
        <w:autoSpaceDE w:val="0"/>
        <w:autoSpaceDN w:val="0"/>
        <w:adjustRightInd w:val="0"/>
        <w:spacing w:after="0" w:line="240" w:lineRule="auto"/>
        <w:ind w:firstLine="720"/>
        <w:rPr>
          <w:rFonts w:ascii="Times New Roman" w:hAnsi="Times New Roman" w:cs="Times New Roman"/>
          <w:sz w:val="24"/>
          <w:szCs w:val="24"/>
        </w:rPr>
      </w:pPr>
      <w:r w:rsidRPr="00D42014">
        <w:rPr>
          <w:rFonts w:ascii="Times New Roman" w:hAnsi="Times New Roman" w:cs="Times New Roman"/>
          <w:spacing w:val="-2"/>
          <w:sz w:val="24"/>
          <w:szCs w:val="24"/>
        </w:rPr>
        <w:t>искусство;</w:t>
      </w:r>
    </w:p>
    <w:p w:rsidR="000441D0" w:rsidRPr="00D42014" w:rsidRDefault="000441D0" w:rsidP="0078344C">
      <w:pPr>
        <w:widowControl w:val="0"/>
        <w:numPr>
          <w:ilvl w:val="0"/>
          <w:numId w:val="42"/>
        </w:numPr>
        <w:shd w:val="clear" w:color="auto" w:fill="FFFFFF"/>
        <w:tabs>
          <w:tab w:val="left" w:pos="835"/>
        </w:tabs>
        <w:autoSpaceDE w:val="0"/>
        <w:autoSpaceDN w:val="0"/>
        <w:adjustRightInd w:val="0"/>
        <w:spacing w:after="0" w:line="240" w:lineRule="auto"/>
        <w:ind w:firstLine="720"/>
        <w:rPr>
          <w:rFonts w:ascii="Times New Roman" w:hAnsi="Times New Roman" w:cs="Times New Roman"/>
          <w:sz w:val="24"/>
          <w:szCs w:val="24"/>
        </w:rPr>
      </w:pPr>
      <w:r w:rsidRPr="00D42014">
        <w:rPr>
          <w:rFonts w:ascii="Times New Roman" w:hAnsi="Times New Roman" w:cs="Times New Roman"/>
          <w:spacing w:val="-1"/>
          <w:sz w:val="24"/>
          <w:szCs w:val="24"/>
        </w:rPr>
        <w:t>технология;</w:t>
      </w:r>
    </w:p>
    <w:p w:rsidR="000441D0" w:rsidRPr="00D42014" w:rsidRDefault="000441D0" w:rsidP="0078344C">
      <w:pPr>
        <w:widowControl w:val="0"/>
        <w:numPr>
          <w:ilvl w:val="0"/>
          <w:numId w:val="42"/>
        </w:numPr>
        <w:shd w:val="clear" w:color="auto" w:fill="FFFFFF"/>
        <w:tabs>
          <w:tab w:val="left" w:pos="835"/>
        </w:tabs>
        <w:autoSpaceDE w:val="0"/>
        <w:autoSpaceDN w:val="0"/>
        <w:adjustRightInd w:val="0"/>
        <w:spacing w:after="0" w:line="240" w:lineRule="auto"/>
        <w:ind w:firstLine="720"/>
        <w:rPr>
          <w:rFonts w:ascii="Times New Roman" w:hAnsi="Times New Roman" w:cs="Times New Roman"/>
          <w:sz w:val="24"/>
          <w:szCs w:val="24"/>
        </w:rPr>
      </w:pPr>
      <w:r w:rsidRPr="00D42014">
        <w:rPr>
          <w:rFonts w:ascii="Times New Roman" w:hAnsi="Times New Roman" w:cs="Times New Roman"/>
          <w:spacing w:val="-1"/>
          <w:sz w:val="24"/>
          <w:szCs w:val="24"/>
        </w:rPr>
        <w:t>физическая культура.</w:t>
      </w:r>
    </w:p>
    <w:p w:rsidR="000441D0" w:rsidRDefault="000441D0" w:rsidP="000441D0">
      <w:pPr>
        <w:shd w:val="clear" w:color="auto" w:fill="FFFFFF"/>
        <w:spacing w:after="0" w:line="240" w:lineRule="auto"/>
        <w:ind w:firstLine="709"/>
        <w:jc w:val="both"/>
        <w:rPr>
          <w:rFonts w:ascii="Times New Roman" w:hAnsi="Times New Roman" w:cs="Times New Roman"/>
          <w:sz w:val="24"/>
          <w:szCs w:val="24"/>
        </w:rPr>
      </w:pPr>
      <w:r w:rsidRPr="00D42014">
        <w:rPr>
          <w:rFonts w:ascii="Times New Roman" w:hAnsi="Times New Roman" w:cs="Times New Roman"/>
          <w:spacing w:val="-1"/>
          <w:sz w:val="24"/>
          <w:szCs w:val="24"/>
        </w:rPr>
        <w:t xml:space="preserve">Предметная область </w:t>
      </w:r>
      <w:r>
        <w:rPr>
          <w:rFonts w:ascii="Times New Roman" w:hAnsi="Times New Roman" w:cs="Times New Roman"/>
          <w:b/>
          <w:bCs/>
          <w:spacing w:val="-1"/>
          <w:sz w:val="24"/>
          <w:szCs w:val="24"/>
        </w:rPr>
        <w:t>«Русский язык и литературное чтение</w:t>
      </w:r>
      <w:r w:rsidRPr="00D42014">
        <w:rPr>
          <w:rFonts w:ascii="Times New Roman" w:hAnsi="Times New Roman" w:cs="Times New Roman"/>
          <w:b/>
          <w:bCs/>
          <w:spacing w:val="-1"/>
          <w:sz w:val="24"/>
          <w:szCs w:val="24"/>
        </w:rPr>
        <w:t xml:space="preserve">» </w:t>
      </w:r>
      <w:r w:rsidRPr="00D42014">
        <w:rPr>
          <w:rFonts w:ascii="Times New Roman" w:hAnsi="Times New Roman" w:cs="Times New Roman"/>
          <w:spacing w:val="-1"/>
          <w:sz w:val="24"/>
          <w:szCs w:val="24"/>
        </w:rPr>
        <w:t xml:space="preserve">представлена следующими учебными предметами: </w:t>
      </w:r>
      <w:r w:rsidRPr="00D42014">
        <w:rPr>
          <w:rFonts w:ascii="Times New Roman" w:hAnsi="Times New Roman" w:cs="Times New Roman"/>
          <w:sz w:val="24"/>
          <w:szCs w:val="24"/>
        </w:rPr>
        <w:t xml:space="preserve">русский язык, литературное чтение. На изучение русского языка в </w:t>
      </w:r>
      <w:r>
        <w:rPr>
          <w:rFonts w:ascii="Times New Roman" w:hAnsi="Times New Roman" w:cs="Times New Roman"/>
          <w:sz w:val="24"/>
          <w:szCs w:val="24"/>
        </w:rPr>
        <w:t>1</w:t>
      </w:r>
      <w:r w:rsidRPr="00D42014">
        <w:rPr>
          <w:rFonts w:ascii="Times New Roman" w:hAnsi="Times New Roman" w:cs="Times New Roman"/>
          <w:sz w:val="24"/>
          <w:szCs w:val="24"/>
        </w:rPr>
        <w:t xml:space="preserve"> , 2 , 3</w:t>
      </w:r>
      <w:r>
        <w:rPr>
          <w:rFonts w:ascii="Times New Roman" w:hAnsi="Times New Roman" w:cs="Times New Roman"/>
          <w:sz w:val="24"/>
          <w:szCs w:val="24"/>
        </w:rPr>
        <w:t xml:space="preserve">, 4 </w:t>
      </w:r>
      <w:r w:rsidRPr="00D42014">
        <w:rPr>
          <w:rFonts w:ascii="Times New Roman" w:hAnsi="Times New Roman" w:cs="Times New Roman"/>
          <w:spacing w:val="-1"/>
          <w:sz w:val="24"/>
          <w:szCs w:val="24"/>
        </w:rPr>
        <w:t xml:space="preserve">классах отводится  по 5 часов в неделю. Учебный предмет </w:t>
      </w:r>
      <w:r w:rsidRPr="00D42014">
        <w:rPr>
          <w:rFonts w:ascii="Times New Roman" w:hAnsi="Times New Roman" w:cs="Times New Roman"/>
          <w:b/>
          <w:bCs/>
          <w:spacing w:val="-1"/>
          <w:sz w:val="24"/>
          <w:szCs w:val="24"/>
        </w:rPr>
        <w:t xml:space="preserve">«Литературное чтение» </w:t>
      </w:r>
      <w:r w:rsidRPr="00D42014">
        <w:rPr>
          <w:rFonts w:ascii="Times New Roman" w:hAnsi="Times New Roman" w:cs="Times New Roman"/>
          <w:spacing w:val="-1"/>
          <w:sz w:val="24"/>
          <w:szCs w:val="24"/>
        </w:rPr>
        <w:t xml:space="preserve">изучается в </w:t>
      </w:r>
      <w:r>
        <w:rPr>
          <w:rFonts w:ascii="Times New Roman" w:hAnsi="Times New Roman" w:cs="Times New Roman"/>
          <w:spacing w:val="-1"/>
          <w:sz w:val="24"/>
          <w:szCs w:val="24"/>
        </w:rPr>
        <w:t>1</w:t>
      </w:r>
      <w:r w:rsidRPr="00D42014">
        <w:rPr>
          <w:rFonts w:ascii="Times New Roman" w:hAnsi="Times New Roman" w:cs="Times New Roman"/>
          <w:spacing w:val="-1"/>
          <w:sz w:val="24"/>
          <w:szCs w:val="24"/>
        </w:rPr>
        <w:t xml:space="preserve"> , 2 , 3 </w:t>
      </w:r>
      <w:r w:rsidRPr="00D42014">
        <w:rPr>
          <w:rFonts w:ascii="Times New Roman" w:hAnsi="Times New Roman" w:cs="Times New Roman"/>
          <w:sz w:val="24"/>
          <w:szCs w:val="24"/>
        </w:rPr>
        <w:t>классах  по 4 часа в неделю</w:t>
      </w:r>
      <w:r>
        <w:rPr>
          <w:rFonts w:ascii="Times New Roman" w:hAnsi="Times New Roman" w:cs="Times New Roman"/>
          <w:sz w:val="24"/>
          <w:szCs w:val="24"/>
        </w:rPr>
        <w:t>, в 4 классе-3</w:t>
      </w:r>
      <w:r w:rsidRPr="00D42014">
        <w:rPr>
          <w:rFonts w:ascii="Times New Roman" w:hAnsi="Times New Roman" w:cs="Times New Roman"/>
          <w:sz w:val="24"/>
          <w:szCs w:val="24"/>
        </w:rPr>
        <w:t xml:space="preserve">. </w:t>
      </w:r>
    </w:p>
    <w:p w:rsidR="000441D0" w:rsidRPr="00D42014" w:rsidRDefault="000441D0" w:rsidP="000441D0">
      <w:pPr>
        <w:shd w:val="clear" w:color="auto" w:fill="FFFFFF"/>
        <w:spacing w:after="0" w:line="240" w:lineRule="auto"/>
        <w:ind w:firstLine="709"/>
        <w:jc w:val="both"/>
        <w:rPr>
          <w:rFonts w:ascii="Times New Roman" w:hAnsi="Times New Roman" w:cs="Times New Roman"/>
          <w:sz w:val="24"/>
          <w:szCs w:val="24"/>
        </w:rPr>
      </w:pPr>
      <w:r w:rsidRPr="00D42014">
        <w:rPr>
          <w:rFonts w:ascii="Times New Roman" w:hAnsi="Times New Roman" w:cs="Times New Roman"/>
          <w:spacing w:val="-1"/>
          <w:sz w:val="24"/>
          <w:szCs w:val="24"/>
        </w:rPr>
        <w:t>Предметная область</w:t>
      </w:r>
      <w:r>
        <w:rPr>
          <w:rFonts w:ascii="Times New Roman" w:hAnsi="Times New Roman" w:cs="Times New Roman"/>
          <w:spacing w:val="-1"/>
          <w:sz w:val="24"/>
          <w:szCs w:val="24"/>
        </w:rPr>
        <w:t xml:space="preserve"> «Иностранный язык» представлена учебным предметом «Иностранный язык (английский язык)» по 2 часа, начиная со 2 класса по 4 класс</w:t>
      </w:r>
    </w:p>
    <w:p w:rsidR="000441D0" w:rsidRPr="00D42014" w:rsidRDefault="000441D0" w:rsidP="000441D0">
      <w:pPr>
        <w:shd w:val="clear" w:color="auto" w:fill="FFFFFF"/>
        <w:spacing w:after="0" w:line="240" w:lineRule="auto"/>
        <w:ind w:firstLine="709"/>
        <w:jc w:val="both"/>
        <w:rPr>
          <w:rFonts w:ascii="Times New Roman" w:hAnsi="Times New Roman" w:cs="Times New Roman"/>
          <w:sz w:val="24"/>
          <w:szCs w:val="24"/>
        </w:rPr>
      </w:pPr>
      <w:r w:rsidRPr="00D42014">
        <w:rPr>
          <w:rFonts w:ascii="Times New Roman" w:hAnsi="Times New Roman" w:cs="Times New Roman"/>
          <w:spacing w:val="-1"/>
          <w:sz w:val="24"/>
          <w:szCs w:val="24"/>
        </w:rPr>
        <w:lastRenderedPageBreak/>
        <w:t xml:space="preserve">Предметная область </w:t>
      </w:r>
      <w:r w:rsidRPr="00D42014">
        <w:rPr>
          <w:rFonts w:ascii="Times New Roman" w:hAnsi="Times New Roman" w:cs="Times New Roman"/>
          <w:b/>
          <w:bCs/>
          <w:spacing w:val="-1"/>
          <w:sz w:val="24"/>
          <w:szCs w:val="24"/>
        </w:rPr>
        <w:t xml:space="preserve">«Математика и информатика» </w:t>
      </w:r>
      <w:r w:rsidRPr="00D42014">
        <w:rPr>
          <w:rFonts w:ascii="Times New Roman" w:hAnsi="Times New Roman" w:cs="Times New Roman"/>
          <w:spacing w:val="-1"/>
          <w:sz w:val="24"/>
          <w:szCs w:val="24"/>
        </w:rPr>
        <w:t xml:space="preserve">заявляет учебный предмет </w:t>
      </w:r>
      <w:r w:rsidRPr="00D42014">
        <w:rPr>
          <w:rFonts w:ascii="Times New Roman" w:hAnsi="Times New Roman" w:cs="Times New Roman"/>
          <w:b/>
          <w:bCs/>
          <w:spacing w:val="-1"/>
          <w:sz w:val="24"/>
          <w:szCs w:val="24"/>
        </w:rPr>
        <w:t>«Мате</w:t>
      </w:r>
      <w:r w:rsidRPr="00D42014">
        <w:rPr>
          <w:rFonts w:ascii="Times New Roman" w:hAnsi="Times New Roman" w:cs="Times New Roman"/>
          <w:b/>
          <w:bCs/>
          <w:sz w:val="24"/>
          <w:szCs w:val="24"/>
        </w:rPr>
        <w:t xml:space="preserve">матика». </w:t>
      </w:r>
      <w:r w:rsidRPr="00D42014">
        <w:rPr>
          <w:rFonts w:ascii="Times New Roman" w:hAnsi="Times New Roman" w:cs="Times New Roman"/>
          <w:sz w:val="24"/>
          <w:szCs w:val="24"/>
        </w:rPr>
        <w:t xml:space="preserve">На освоение содержания математики отводится по 4 часа в неделю в </w:t>
      </w:r>
      <w:r>
        <w:rPr>
          <w:rFonts w:ascii="Times New Roman" w:hAnsi="Times New Roman" w:cs="Times New Roman"/>
          <w:sz w:val="24"/>
          <w:szCs w:val="24"/>
        </w:rPr>
        <w:t>1</w:t>
      </w:r>
      <w:r w:rsidRPr="00D42014">
        <w:rPr>
          <w:rFonts w:ascii="Times New Roman" w:hAnsi="Times New Roman" w:cs="Times New Roman"/>
          <w:sz w:val="24"/>
          <w:szCs w:val="24"/>
        </w:rPr>
        <w:t>, 2 , 3</w:t>
      </w:r>
      <w:r>
        <w:rPr>
          <w:rFonts w:ascii="Times New Roman" w:hAnsi="Times New Roman" w:cs="Times New Roman"/>
          <w:sz w:val="24"/>
          <w:szCs w:val="24"/>
        </w:rPr>
        <w:t>, 4</w:t>
      </w:r>
      <w:r w:rsidRPr="00D42014">
        <w:rPr>
          <w:rFonts w:ascii="Times New Roman" w:hAnsi="Times New Roman" w:cs="Times New Roman"/>
          <w:sz w:val="24"/>
          <w:szCs w:val="24"/>
        </w:rPr>
        <w:t xml:space="preserve"> классах.</w:t>
      </w:r>
    </w:p>
    <w:p w:rsidR="000441D0" w:rsidRPr="00D42014" w:rsidRDefault="000441D0" w:rsidP="000441D0">
      <w:pPr>
        <w:shd w:val="clear" w:color="auto" w:fill="FFFFFF"/>
        <w:spacing w:after="0" w:line="240" w:lineRule="auto"/>
        <w:ind w:firstLine="709"/>
        <w:jc w:val="both"/>
        <w:rPr>
          <w:rFonts w:ascii="Times New Roman" w:hAnsi="Times New Roman" w:cs="Times New Roman"/>
          <w:sz w:val="24"/>
          <w:szCs w:val="24"/>
        </w:rPr>
      </w:pPr>
      <w:r w:rsidRPr="00D42014">
        <w:rPr>
          <w:rFonts w:ascii="Times New Roman" w:hAnsi="Times New Roman" w:cs="Times New Roman"/>
          <w:spacing w:val="-1"/>
          <w:sz w:val="24"/>
          <w:szCs w:val="24"/>
        </w:rPr>
        <w:t xml:space="preserve">Предметная область </w:t>
      </w:r>
      <w:r w:rsidRPr="00D42014">
        <w:rPr>
          <w:rFonts w:ascii="Times New Roman" w:hAnsi="Times New Roman" w:cs="Times New Roman"/>
          <w:b/>
          <w:bCs/>
          <w:spacing w:val="-1"/>
          <w:sz w:val="24"/>
          <w:szCs w:val="24"/>
        </w:rPr>
        <w:t xml:space="preserve">«Обществознание и естествознание» </w:t>
      </w:r>
      <w:r w:rsidRPr="00D42014">
        <w:rPr>
          <w:rFonts w:ascii="Times New Roman" w:hAnsi="Times New Roman" w:cs="Times New Roman"/>
          <w:spacing w:val="-1"/>
          <w:sz w:val="24"/>
          <w:szCs w:val="24"/>
        </w:rPr>
        <w:t>представлена учебным пред</w:t>
      </w:r>
      <w:r w:rsidRPr="00D42014">
        <w:rPr>
          <w:rFonts w:ascii="Times New Roman" w:hAnsi="Times New Roman" w:cs="Times New Roman"/>
          <w:sz w:val="24"/>
          <w:szCs w:val="24"/>
        </w:rPr>
        <w:t xml:space="preserve">метом </w:t>
      </w:r>
      <w:r w:rsidRPr="00D42014">
        <w:rPr>
          <w:rFonts w:ascii="Times New Roman" w:hAnsi="Times New Roman" w:cs="Times New Roman"/>
          <w:b/>
          <w:bCs/>
          <w:sz w:val="24"/>
          <w:szCs w:val="24"/>
        </w:rPr>
        <w:t xml:space="preserve">«Окружающий мир». «Окружающий мир» </w:t>
      </w:r>
      <w:r w:rsidRPr="00D42014">
        <w:rPr>
          <w:rFonts w:ascii="Times New Roman" w:hAnsi="Times New Roman" w:cs="Times New Roman"/>
          <w:sz w:val="24"/>
          <w:szCs w:val="24"/>
        </w:rPr>
        <w:t xml:space="preserve">изучается в  </w:t>
      </w:r>
      <w:r>
        <w:rPr>
          <w:rFonts w:ascii="Times New Roman" w:hAnsi="Times New Roman" w:cs="Times New Roman"/>
          <w:sz w:val="24"/>
          <w:szCs w:val="24"/>
        </w:rPr>
        <w:t>1</w:t>
      </w:r>
      <w:r w:rsidRPr="00D42014">
        <w:rPr>
          <w:rFonts w:ascii="Times New Roman" w:hAnsi="Times New Roman" w:cs="Times New Roman"/>
          <w:sz w:val="24"/>
          <w:szCs w:val="24"/>
        </w:rPr>
        <w:t>, 2, 3</w:t>
      </w:r>
      <w:r>
        <w:rPr>
          <w:rFonts w:ascii="Times New Roman" w:hAnsi="Times New Roman" w:cs="Times New Roman"/>
          <w:sz w:val="24"/>
          <w:szCs w:val="24"/>
        </w:rPr>
        <w:t>, 4</w:t>
      </w:r>
      <w:r w:rsidRPr="00D42014">
        <w:rPr>
          <w:rFonts w:ascii="Times New Roman" w:hAnsi="Times New Roman" w:cs="Times New Roman"/>
          <w:sz w:val="24"/>
          <w:szCs w:val="24"/>
        </w:rPr>
        <w:t xml:space="preserve">  классах  по 2 часа в неделю.</w:t>
      </w:r>
    </w:p>
    <w:p w:rsidR="000441D0" w:rsidRPr="00D42014" w:rsidRDefault="000441D0" w:rsidP="000441D0">
      <w:pPr>
        <w:shd w:val="clear" w:color="auto" w:fill="FFFFFF"/>
        <w:spacing w:after="0" w:line="240" w:lineRule="auto"/>
        <w:ind w:firstLine="709"/>
        <w:jc w:val="both"/>
        <w:rPr>
          <w:rFonts w:ascii="Times New Roman" w:hAnsi="Times New Roman" w:cs="Times New Roman"/>
          <w:sz w:val="24"/>
          <w:szCs w:val="24"/>
        </w:rPr>
      </w:pPr>
      <w:r w:rsidRPr="00D42014">
        <w:rPr>
          <w:rFonts w:ascii="Times New Roman" w:hAnsi="Times New Roman" w:cs="Times New Roman"/>
          <w:spacing w:val="-1"/>
          <w:sz w:val="24"/>
          <w:szCs w:val="24"/>
        </w:rPr>
        <w:t xml:space="preserve">Предметная область </w:t>
      </w:r>
      <w:r w:rsidRPr="00D42014">
        <w:rPr>
          <w:rFonts w:ascii="Times New Roman" w:hAnsi="Times New Roman" w:cs="Times New Roman"/>
          <w:b/>
          <w:bCs/>
          <w:spacing w:val="-1"/>
          <w:sz w:val="24"/>
          <w:szCs w:val="24"/>
        </w:rPr>
        <w:t xml:space="preserve">«Искусство» </w:t>
      </w:r>
      <w:r w:rsidRPr="00D42014">
        <w:rPr>
          <w:rFonts w:ascii="Times New Roman" w:hAnsi="Times New Roman" w:cs="Times New Roman"/>
          <w:spacing w:val="-1"/>
          <w:sz w:val="24"/>
          <w:szCs w:val="24"/>
        </w:rPr>
        <w:t xml:space="preserve">представлена учебными предметами </w:t>
      </w:r>
      <w:r w:rsidRPr="00D42014">
        <w:rPr>
          <w:rFonts w:ascii="Times New Roman" w:hAnsi="Times New Roman" w:cs="Times New Roman"/>
          <w:b/>
          <w:bCs/>
          <w:spacing w:val="-1"/>
          <w:sz w:val="24"/>
          <w:szCs w:val="24"/>
        </w:rPr>
        <w:t xml:space="preserve">«Музыка» </w:t>
      </w:r>
      <w:r w:rsidRPr="00D42014">
        <w:rPr>
          <w:rFonts w:ascii="Times New Roman" w:hAnsi="Times New Roman" w:cs="Times New Roman"/>
          <w:spacing w:val="-1"/>
          <w:sz w:val="24"/>
          <w:szCs w:val="24"/>
        </w:rPr>
        <w:t xml:space="preserve">и </w:t>
      </w:r>
      <w:r w:rsidRPr="00D42014">
        <w:rPr>
          <w:rFonts w:ascii="Times New Roman" w:hAnsi="Times New Roman" w:cs="Times New Roman"/>
          <w:b/>
          <w:bCs/>
          <w:spacing w:val="-1"/>
          <w:sz w:val="24"/>
          <w:szCs w:val="24"/>
        </w:rPr>
        <w:t xml:space="preserve">«Изобразительное искусство». </w:t>
      </w:r>
      <w:r w:rsidRPr="00D42014">
        <w:rPr>
          <w:rFonts w:ascii="Times New Roman" w:hAnsi="Times New Roman" w:cs="Times New Roman"/>
          <w:spacing w:val="-1"/>
          <w:sz w:val="24"/>
          <w:szCs w:val="24"/>
        </w:rPr>
        <w:t xml:space="preserve">На изучение </w:t>
      </w:r>
      <w:r w:rsidRPr="00D42014">
        <w:rPr>
          <w:rFonts w:ascii="Times New Roman" w:hAnsi="Times New Roman" w:cs="Times New Roman"/>
          <w:b/>
          <w:bCs/>
          <w:spacing w:val="-1"/>
          <w:sz w:val="24"/>
          <w:szCs w:val="24"/>
        </w:rPr>
        <w:t xml:space="preserve">«Музыки» </w:t>
      </w:r>
      <w:r w:rsidRPr="00D42014">
        <w:rPr>
          <w:rFonts w:ascii="Times New Roman" w:hAnsi="Times New Roman" w:cs="Times New Roman"/>
          <w:spacing w:val="-1"/>
          <w:sz w:val="24"/>
          <w:szCs w:val="24"/>
        </w:rPr>
        <w:t xml:space="preserve">отводится 1 час в неделю в </w:t>
      </w:r>
      <w:r>
        <w:rPr>
          <w:rFonts w:ascii="Times New Roman" w:hAnsi="Times New Roman" w:cs="Times New Roman"/>
          <w:spacing w:val="-1"/>
          <w:sz w:val="24"/>
          <w:szCs w:val="24"/>
        </w:rPr>
        <w:t>1</w:t>
      </w:r>
      <w:r w:rsidRPr="00D42014">
        <w:rPr>
          <w:rFonts w:ascii="Times New Roman" w:hAnsi="Times New Roman" w:cs="Times New Roman"/>
          <w:spacing w:val="-1"/>
          <w:sz w:val="24"/>
          <w:szCs w:val="24"/>
        </w:rPr>
        <w:t>, 2, 3</w:t>
      </w:r>
      <w:r>
        <w:rPr>
          <w:rFonts w:ascii="Times New Roman" w:hAnsi="Times New Roman" w:cs="Times New Roman"/>
          <w:spacing w:val="-1"/>
          <w:sz w:val="24"/>
          <w:szCs w:val="24"/>
        </w:rPr>
        <w:t>, 4</w:t>
      </w:r>
      <w:r w:rsidRPr="00D42014">
        <w:rPr>
          <w:rFonts w:ascii="Times New Roman" w:hAnsi="Times New Roman" w:cs="Times New Roman"/>
          <w:spacing w:val="-1"/>
          <w:sz w:val="24"/>
          <w:szCs w:val="24"/>
        </w:rPr>
        <w:t xml:space="preserve"> клас</w:t>
      </w:r>
      <w:r w:rsidRPr="00D42014">
        <w:rPr>
          <w:rFonts w:ascii="Times New Roman" w:hAnsi="Times New Roman" w:cs="Times New Roman"/>
          <w:sz w:val="24"/>
          <w:szCs w:val="24"/>
        </w:rPr>
        <w:t xml:space="preserve">сах. Учебный предмет </w:t>
      </w:r>
      <w:r w:rsidRPr="00D42014">
        <w:rPr>
          <w:rFonts w:ascii="Times New Roman" w:hAnsi="Times New Roman" w:cs="Times New Roman"/>
          <w:b/>
          <w:bCs/>
          <w:sz w:val="24"/>
          <w:szCs w:val="24"/>
        </w:rPr>
        <w:t xml:space="preserve">«Изобразительное искусство» </w:t>
      </w:r>
      <w:r w:rsidRPr="00D42014">
        <w:rPr>
          <w:rFonts w:ascii="Times New Roman" w:hAnsi="Times New Roman" w:cs="Times New Roman"/>
          <w:sz w:val="24"/>
          <w:szCs w:val="24"/>
        </w:rPr>
        <w:t xml:space="preserve">изучается по 1 часу в неделю в </w:t>
      </w:r>
      <w:r>
        <w:rPr>
          <w:rFonts w:ascii="Times New Roman" w:hAnsi="Times New Roman" w:cs="Times New Roman"/>
          <w:sz w:val="24"/>
          <w:szCs w:val="24"/>
        </w:rPr>
        <w:t>1</w:t>
      </w:r>
      <w:r w:rsidRPr="00D42014">
        <w:rPr>
          <w:rFonts w:ascii="Times New Roman" w:hAnsi="Times New Roman" w:cs="Times New Roman"/>
          <w:sz w:val="24"/>
          <w:szCs w:val="24"/>
        </w:rPr>
        <w:t xml:space="preserve"> , 2 </w:t>
      </w:r>
      <w:r>
        <w:rPr>
          <w:rFonts w:ascii="Times New Roman" w:hAnsi="Times New Roman" w:cs="Times New Roman"/>
          <w:sz w:val="24"/>
          <w:szCs w:val="24"/>
        </w:rPr>
        <w:t xml:space="preserve">, 3, 4 </w:t>
      </w:r>
      <w:r w:rsidRPr="00D42014">
        <w:rPr>
          <w:rFonts w:ascii="Times New Roman" w:hAnsi="Times New Roman" w:cs="Times New Roman"/>
          <w:sz w:val="24"/>
          <w:szCs w:val="24"/>
        </w:rPr>
        <w:t xml:space="preserve"> классах.</w:t>
      </w:r>
    </w:p>
    <w:p w:rsidR="000441D0" w:rsidRPr="00D42014" w:rsidRDefault="000441D0" w:rsidP="000441D0">
      <w:pPr>
        <w:shd w:val="clear" w:color="auto" w:fill="FFFFFF"/>
        <w:spacing w:after="0" w:line="240" w:lineRule="auto"/>
        <w:ind w:firstLine="709"/>
        <w:jc w:val="both"/>
        <w:rPr>
          <w:rFonts w:ascii="Times New Roman" w:hAnsi="Times New Roman" w:cs="Times New Roman"/>
          <w:sz w:val="24"/>
          <w:szCs w:val="24"/>
        </w:rPr>
      </w:pPr>
      <w:r w:rsidRPr="00D42014">
        <w:rPr>
          <w:rFonts w:ascii="Times New Roman" w:hAnsi="Times New Roman" w:cs="Times New Roman"/>
          <w:spacing w:val="-1"/>
          <w:sz w:val="24"/>
          <w:szCs w:val="24"/>
        </w:rPr>
        <w:t xml:space="preserve">Предметная область и учебный предмет </w:t>
      </w:r>
      <w:r w:rsidRPr="00D42014">
        <w:rPr>
          <w:rFonts w:ascii="Times New Roman" w:hAnsi="Times New Roman" w:cs="Times New Roman"/>
          <w:b/>
          <w:bCs/>
          <w:spacing w:val="-1"/>
          <w:sz w:val="24"/>
          <w:szCs w:val="24"/>
        </w:rPr>
        <w:t xml:space="preserve">«Технология» </w:t>
      </w:r>
      <w:r w:rsidRPr="00D42014">
        <w:rPr>
          <w:rFonts w:ascii="Times New Roman" w:hAnsi="Times New Roman" w:cs="Times New Roman"/>
          <w:spacing w:val="-1"/>
          <w:sz w:val="24"/>
          <w:szCs w:val="24"/>
        </w:rPr>
        <w:t xml:space="preserve">изучается по 1 часу в неделю в </w:t>
      </w:r>
      <w:r>
        <w:rPr>
          <w:rFonts w:ascii="Times New Roman" w:hAnsi="Times New Roman" w:cs="Times New Roman"/>
          <w:spacing w:val="-1"/>
          <w:sz w:val="24"/>
          <w:szCs w:val="24"/>
        </w:rPr>
        <w:t>1</w:t>
      </w:r>
      <w:r w:rsidRPr="00D42014">
        <w:rPr>
          <w:rFonts w:ascii="Times New Roman" w:hAnsi="Times New Roman" w:cs="Times New Roman"/>
          <w:sz w:val="24"/>
          <w:szCs w:val="24"/>
        </w:rPr>
        <w:t>,  2, 3</w:t>
      </w:r>
      <w:r>
        <w:rPr>
          <w:rFonts w:ascii="Times New Roman" w:hAnsi="Times New Roman" w:cs="Times New Roman"/>
          <w:sz w:val="24"/>
          <w:szCs w:val="24"/>
        </w:rPr>
        <w:t>, 4</w:t>
      </w:r>
      <w:r w:rsidRPr="00D42014">
        <w:rPr>
          <w:rFonts w:ascii="Times New Roman" w:hAnsi="Times New Roman" w:cs="Times New Roman"/>
          <w:sz w:val="24"/>
          <w:szCs w:val="24"/>
        </w:rPr>
        <w:t xml:space="preserve">  классах.</w:t>
      </w:r>
    </w:p>
    <w:p w:rsidR="000441D0" w:rsidRPr="00D42014" w:rsidRDefault="000441D0" w:rsidP="000441D0">
      <w:pPr>
        <w:shd w:val="clear" w:color="auto" w:fill="FFFFFF"/>
        <w:spacing w:after="0" w:line="240" w:lineRule="auto"/>
        <w:ind w:firstLine="709"/>
        <w:jc w:val="both"/>
        <w:rPr>
          <w:rFonts w:ascii="Times New Roman" w:hAnsi="Times New Roman" w:cs="Times New Roman"/>
          <w:sz w:val="24"/>
          <w:szCs w:val="24"/>
        </w:rPr>
      </w:pPr>
      <w:r w:rsidRPr="00D42014">
        <w:rPr>
          <w:rFonts w:ascii="Times New Roman" w:hAnsi="Times New Roman" w:cs="Times New Roman"/>
          <w:spacing w:val="-1"/>
          <w:sz w:val="24"/>
          <w:szCs w:val="24"/>
        </w:rPr>
        <w:t xml:space="preserve">На освоение предметной области и учебного предмета </w:t>
      </w:r>
      <w:r w:rsidRPr="00D42014">
        <w:rPr>
          <w:rFonts w:ascii="Times New Roman" w:hAnsi="Times New Roman" w:cs="Times New Roman"/>
          <w:b/>
          <w:bCs/>
          <w:spacing w:val="-1"/>
          <w:sz w:val="24"/>
          <w:szCs w:val="24"/>
        </w:rPr>
        <w:t xml:space="preserve">«Физическая культура» </w:t>
      </w:r>
      <w:r w:rsidRPr="00D42014">
        <w:rPr>
          <w:rFonts w:ascii="Times New Roman" w:hAnsi="Times New Roman" w:cs="Times New Roman"/>
          <w:spacing w:val="-1"/>
          <w:sz w:val="24"/>
          <w:szCs w:val="24"/>
        </w:rPr>
        <w:t>выделя</w:t>
      </w:r>
      <w:r w:rsidRPr="00D42014">
        <w:rPr>
          <w:rFonts w:ascii="Times New Roman" w:hAnsi="Times New Roman" w:cs="Times New Roman"/>
          <w:sz w:val="24"/>
          <w:szCs w:val="24"/>
        </w:rPr>
        <w:t xml:space="preserve">ется по 3 часа в неделю в </w:t>
      </w:r>
      <w:r>
        <w:rPr>
          <w:rFonts w:ascii="Times New Roman" w:hAnsi="Times New Roman" w:cs="Times New Roman"/>
          <w:sz w:val="24"/>
          <w:szCs w:val="24"/>
        </w:rPr>
        <w:t>1</w:t>
      </w:r>
      <w:r w:rsidRPr="00D42014">
        <w:rPr>
          <w:rFonts w:ascii="Times New Roman" w:hAnsi="Times New Roman" w:cs="Times New Roman"/>
          <w:sz w:val="24"/>
          <w:szCs w:val="24"/>
        </w:rPr>
        <w:t xml:space="preserve"> , 2, 3</w:t>
      </w:r>
      <w:r>
        <w:rPr>
          <w:rFonts w:ascii="Times New Roman" w:hAnsi="Times New Roman" w:cs="Times New Roman"/>
          <w:sz w:val="24"/>
          <w:szCs w:val="24"/>
        </w:rPr>
        <w:t>, 4</w:t>
      </w:r>
      <w:r w:rsidRPr="00D42014">
        <w:rPr>
          <w:rFonts w:ascii="Times New Roman" w:hAnsi="Times New Roman" w:cs="Times New Roman"/>
          <w:sz w:val="24"/>
          <w:szCs w:val="24"/>
        </w:rPr>
        <w:t xml:space="preserve">   классах.</w:t>
      </w:r>
    </w:p>
    <w:p w:rsidR="000441D0" w:rsidRDefault="000441D0" w:rsidP="000441D0">
      <w:pPr>
        <w:spacing w:line="240" w:lineRule="auto"/>
        <w:jc w:val="both"/>
        <w:rPr>
          <w:rFonts w:ascii="Times New Roman" w:hAnsi="Times New Roman" w:cs="Times New Roman"/>
          <w:sz w:val="24"/>
          <w:szCs w:val="24"/>
        </w:rPr>
      </w:pPr>
      <w:r w:rsidRPr="00D42014">
        <w:rPr>
          <w:rFonts w:ascii="Times New Roman" w:hAnsi="Times New Roman" w:cs="Times New Roman"/>
          <w:sz w:val="24"/>
          <w:szCs w:val="24"/>
        </w:rPr>
        <w:t xml:space="preserve">Продолжительность урока для </w:t>
      </w:r>
      <w:r w:rsidRPr="00D42014">
        <w:rPr>
          <w:rFonts w:ascii="Times New Roman" w:hAnsi="Times New Roman" w:cs="Times New Roman"/>
          <w:sz w:val="24"/>
          <w:szCs w:val="24"/>
          <w:lang w:val="en-US"/>
        </w:rPr>
        <w:t>I</w:t>
      </w:r>
      <w:r w:rsidRPr="00D42014">
        <w:rPr>
          <w:rFonts w:ascii="Times New Roman" w:hAnsi="Times New Roman" w:cs="Times New Roman"/>
          <w:sz w:val="24"/>
          <w:szCs w:val="24"/>
        </w:rPr>
        <w:t xml:space="preserve"> класса </w:t>
      </w:r>
      <w:proofErr w:type="gramStart"/>
      <w:r w:rsidRPr="00D42014">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ступенчатый» режим обучения в первом полугодии (в сентябре-октябре- по 3 урока в день по 35 минут каждый, в ноябре-декабре- по 4 урока по 35 минут каждый; январь-май- по 4 урока по 40 минут каждый)</w:t>
      </w:r>
      <w:r w:rsidRPr="00D42014">
        <w:rPr>
          <w:rFonts w:ascii="Times New Roman" w:hAnsi="Times New Roman" w:cs="Times New Roman"/>
          <w:sz w:val="24"/>
          <w:szCs w:val="24"/>
        </w:rPr>
        <w:t xml:space="preserve">, для </w:t>
      </w:r>
      <w:r w:rsidRPr="00D42014">
        <w:rPr>
          <w:rFonts w:ascii="Times New Roman" w:hAnsi="Times New Roman" w:cs="Times New Roman"/>
          <w:sz w:val="24"/>
          <w:szCs w:val="24"/>
          <w:lang w:val="en-US"/>
        </w:rPr>
        <w:t>II</w:t>
      </w:r>
      <w:r w:rsidRPr="00D42014">
        <w:rPr>
          <w:rFonts w:ascii="Times New Roman" w:hAnsi="Times New Roman" w:cs="Times New Roman"/>
          <w:sz w:val="24"/>
          <w:szCs w:val="24"/>
        </w:rPr>
        <w:t>-</w:t>
      </w:r>
      <w:r w:rsidRPr="00D42014">
        <w:rPr>
          <w:rFonts w:ascii="Times New Roman" w:hAnsi="Times New Roman" w:cs="Times New Roman"/>
          <w:sz w:val="24"/>
          <w:szCs w:val="24"/>
          <w:lang w:val="en-US"/>
        </w:rPr>
        <w:t>IV</w:t>
      </w:r>
      <w:r w:rsidRPr="00D42014">
        <w:rPr>
          <w:rFonts w:ascii="Times New Roman" w:hAnsi="Times New Roman" w:cs="Times New Roman"/>
          <w:sz w:val="24"/>
          <w:szCs w:val="24"/>
        </w:rPr>
        <w:t xml:space="preserve"> классов – 45  минут.</w:t>
      </w:r>
    </w:p>
    <w:p w:rsidR="000441D0" w:rsidRPr="00D42014" w:rsidRDefault="000441D0" w:rsidP="000441D0">
      <w:pPr>
        <w:spacing w:line="240" w:lineRule="auto"/>
        <w:jc w:val="both"/>
        <w:rPr>
          <w:rFonts w:ascii="Times New Roman" w:hAnsi="Times New Roman" w:cs="Times New Roman"/>
          <w:sz w:val="24"/>
          <w:szCs w:val="24"/>
        </w:rPr>
      </w:pPr>
      <w:r w:rsidRPr="00D42014">
        <w:rPr>
          <w:rFonts w:ascii="Times New Roman" w:hAnsi="Times New Roman" w:cs="Times New Roman"/>
          <w:sz w:val="24"/>
          <w:szCs w:val="24"/>
        </w:rPr>
        <w:t xml:space="preserve">В связи с переходом к ФГОС начальная школа </w:t>
      </w:r>
      <w:r>
        <w:rPr>
          <w:rFonts w:ascii="Times New Roman" w:hAnsi="Times New Roman" w:cs="Times New Roman"/>
          <w:sz w:val="24"/>
          <w:szCs w:val="24"/>
        </w:rPr>
        <w:t>работает по программе</w:t>
      </w:r>
      <w:r w:rsidRPr="00D42014">
        <w:rPr>
          <w:rFonts w:ascii="Times New Roman" w:hAnsi="Times New Roman" w:cs="Times New Roman"/>
          <w:sz w:val="24"/>
          <w:szCs w:val="24"/>
        </w:rPr>
        <w:t xml:space="preserve"> «Перспективная начальная школа». </w:t>
      </w:r>
    </w:p>
    <w:p w:rsidR="000441D0" w:rsidRPr="00D42014" w:rsidRDefault="000441D0" w:rsidP="000441D0">
      <w:pPr>
        <w:shd w:val="clear" w:color="auto" w:fill="FFFFFF"/>
        <w:spacing w:after="0" w:line="240" w:lineRule="auto"/>
        <w:ind w:right="14"/>
        <w:jc w:val="both"/>
        <w:rPr>
          <w:rFonts w:ascii="Times New Roman" w:hAnsi="Times New Roman" w:cs="Times New Roman"/>
          <w:sz w:val="24"/>
          <w:szCs w:val="24"/>
        </w:rPr>
      </w:pPr>
      <w:r>
        <w:rPr>
          <w:rFonts w:ascii="Times New Roman" w:hAnsi="Times New Roman" w:cs="Times New Roman"/>
          <w:sz w:val="24"/>
          <w:szCs w:val="24"/>
        </w:rPr>
        <w:t xml:space="preserve">          </w:t>
      </w:r>
      <w:r w:rsidRPr="00D42014">
        <w:rPr>
          <w:rFonts w:ascii="Times New Roman" w:hAnsi="Times New Roman" w:cs="Times New Roman"/>
          <w:spacing w:val="-1"/>
          <w:sz w:val="24"/>
          <w:szCs w:val="24"/>
        </w:rPr>
        <w:t>В 4 классе предмет «Основы рели</w:t>
      </w:r>
      <w:r>
        <w:rPr>
          <w:rFonts w:ascii="Times New Roman" w:hAnsi="Times New Roman" w:cs="Times New Roman"/>
          <w:spacing w:val="-1"/>
          <w:sz w:val="24"/>
          <w:szCs w:val="24"/>
        </w:rPr>
        <w:t>гиозных культур и светской этики</w:t>
      </w:r>
      <w:r w:rsidRPr="00D42014">
        <w:rPr>
          <w:rFonts w:ascii="Times New Roman" w:hAnsi="Times New Roman" w:cs="Times New Roman"/>
          <w:spacing w:val="-1"/>
          <w:sz w:val="24"/>
          <w:szCs w:val="24"/>
        </w:rPr>
        <w:t>» по 1 часу в неделю в течение учебного года.</w:t>
      </w:r>
    </w:p>
    <w:p w:rsidR="000441D0" w:rsidRPr="00D42014" w:rsidRDefault="000441D0" w:rsidP="000441D0">
      <w:pPr>
        <w:spacing w:after="0" w:line="240" w:lineRule="auto"/>
        <w:jc w:val="both"/>
        <w:rPr>
          <w:rFonts w:ascii="Times New Roman" w:hAnsi="Times New Roman" w:cs="Times New Roman"/>
          <w:sz w:val="24"/>
          <w:szCs w:val="24"/>
        </w:rPr>
      </w:pPr>
    </w:p>
    <w:p w:rsidR="000441D0" w:rsidRDefault="000441D0" w:rsidP="000441D0">
      <w:pPr>
        <w:spacing w:after="0" w:line="240" w:lineRule="auto"/>
        <w:jc w:val="both"/>
        <w:rPr>
          <w:rFonts w:ascii="Times New Roman" w:hAnsi="Times New Roman" w:cs="Times New Roman"/>
          <w:b/>
          <w:bCs/>
          <w:sz w:val="24"/>
          <w:szCs w:val="24"/>
        </w:rPr>
      </w:pPr>
    </w:p>
    <w:p w:rsidR="000441D0" w:rsidRPr="00D42014" w:rsidRDefault="000441D0" w:rsidP="000441D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D42014">
        <w:rPr>
          <w:rFonts w:ascii="Times New Roman" w:hAnsi="Times New Roman" w:cs="Times New Roman"/>
          <w:b/>
          <w:bCs/>
          <w:sz w:val="24"/>
          <w:szCs w:val="24"/>
        </w:rPr>
        <w:t>Учебно-методический комплект 1 , 2 ,3</w:t>
      </w:r>
      <w:r>
        <w:rPr>
          <w:rFonts w:ascii="Times New Roman" w:hAnsi="Times New Roman" w:cs="Times New Roman"/>
          <w:b/>
          <w:bCs/>
          <w:sz w:val="24"/>
          <w:szCs w:val="24"/>
        </w:rPr>
        <w:t xml:space="preserve">, 4 </w:t>
      </w:r>
      <w:r w:rsidRPr="00D42014">
        <w:rPr>
          <w:rFonts w:ascii="Times New Roman" w:hAnsi="Times New Roman" w:cs="Times New Roman"/>
          <w:b/>
          <w:bCs/>
          <w:sz w:val="24"/>
          <w:szCs w:val="24"/>
        </w:rPr>
        <w:t xml:space="preserve"> классов  начальной школы</w:t>
      </w:r>
    </w:p>
    <w:p w:rsidR="000441D0" w:rsidRPr="00D42014" w:rsidRDefault="000441D0" w:rsidP="000441D0">
      <w:pPr>
        <w:spacing w:after="0" w:line="240" w:lineRule="auto"/>
        <w:jc w:val="both"/>
        <w:rPr>
          <w:rFonts w:ascii="Times New Roman" w:hAnsi="Times New Roman" w:cs="Times New Roman"/>
          <w:sz w:val="24"/>
          <w:szCs w:val="24"/>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521"/>
      </w:tblGrid>
      <w:tr w:rsidR="000441D0" w:rsidRPr="00F3728E" w:rsidTr="000441D0">
        <w:trPr>
          <w:trHeight w:val="536"/>
        </w:trPr>
        <w:tc>
          <w:tcPr>
            <w:tcW w:w="3085" w:type="dxa"/>
            <w:vAlign w:val="center"/>
          </w:tcPr>
          <w:p w:rsidR="000441D0" w:rsidRPr="00F3728E" w:rsidRDefault="000441D0" w:rsidP="000441D0">
            <w:pPr>
              <w:autoSpaceDE w:val="0"/>
              <w:autoSpaceDN w:val="0"/>
              <w:adjustRightInd w:val="0"/>
              <w:spacing w:after="0" w:line="240" w:lineRule="auto"/>
              <w:jc w:val="center"/>
              <w:rPr>
                <w:rFonts w:ascii="Times New Roman" w:hAnsi="Times New Roman" w:cs="Times New Roman"/>
                <w:b/>
                <w:bCs/>
                <w:color w:val="000000"/>
                <w:sz w:val="20"/>
                <w:szCs w:val="20"/>
              </w:rPr>
            </w:pPr>
            <w:r w:rsidRPr="00F3728E">
              <w:rPr>
                <w:rFonts w:ascii="Times New Roman" w:hAnsi="Times New Roman" w:cs="Times New Roman"/>
                <w:b/>
                <w:bCs/>
                <w:sz w:val="20"/>
                <w:szCs w:val="20"/>
              </w:rPr>
              <w:t>Учебные предметы</w:t>
            </w:r>
          </w:p>
        </w:tc>
        <w:tc>
          <w:tcPr>
            <w:tcW w:w="6521" w:type="dxa"/>
          </w:tcPr>
          <w:p w:rsidR="000441D0" w:rsidRPr="00F3728E" w:rsidRDefault="000441D0" w:rsidP="000441D0">
            <w:pPr>
              <w:pStyle w:val="2"/>
              <w:rPr>
                <w:sz w:val="20"/>
                <w:szCs w:val="20"/>
              </w:rPr>
            </w:pPr>
            <w:r w:rsidRPr="00F3728E">
              <w:rPr>
                <w:sz w:val="20"/>
                <w:szCs w:val="20"/>
              </w:rPr>
              <w:t xml:space="preserve">Учебники, по которым </w:t>
            </w:r>
          </w:p>
          <w:p w:rsidR="000441D0" w:rsidRPr="00F3728E" w:rsidRDefault="000441D0" w:rsidP="000441D0">
            <w:pPr>
              <w:autoSpaceDE w:val="0"/>
              <w:autoSpaceDN w:val="0"/>
              <w:adjustRightInd w:val="0"/>
              <w:spacing w:after="0" w:line="240" w:lineRule="auto"/>
              <w:jc w:val="center"/>
              <w:rPr>
                <w:rFonts w:ascii="Times New Roman" w:hAnsi="Times New Roman" w:cs="Times New Roman"/>
                <w:b/>
                <w:bCs/>
                <w:color w:val="000000"/>
                <w:sz w:val="20"/>
                <w:szCs w:val="20"/>
              </w:rPr>
            </w:pPr>
            <w:r w:rsidRPr="00F3728E">
              <w:rPr>
                <w:rFonts w:ascii="Times New Roman" w:hAnsi="Times New Roman" w:cs="Times New Roman"/>
                <w:b/>
                <w:bCs/>
                <w:color w:val="000000"/>
                <w:sz w:val="20"/>
                <w:szCs w:val="20"/>
              </w:rPr>
              <w:t>проходит обучение в 1 , 2, 3   классах начальной школы</w:t>
            </w:r>
          </w:p>
          <w:p w:rsidR="000441D0" w:rsidRPr="00F3728E" w:rsidRDefault="000441D0" w:rsidP="000441D0">
            <w:pPr>
              <w:autoSpaceDE w:val="0"/>
              <w:autoSpaceDN w:val="0"/>
              <w:adjustRightInd w:val="0"/>
              <w:spacing w:after="0" w:line="240" w:lineRule="auto"/>
              <w:jc w:val="center"/>
              <w:rPr>
                <w:rFonts w:ascii="Times New Roman" w:hAnsi="Times New Roman" w:cs="Times New Roman"/>
                <w:b/>
                <w:bCs/>
                <w:color w:val="000000"/>
                <w:sz w:val="20"/>
                <w:szCs w:val="20"/>
              </w:rPr>
            </w:pPr>
            <w:r w:rsidRPr="00F3728E">
              <w:rPr>
                <w:rFonts w:ascii="Times New Roman" w:hAnsi="Times New Roman" w:cs="Times New Roman"/>
                <w:b/>
                <w:bCs/>
                <w:color w:val="000000"/>
                <w:sz w:val="20"/>
                <w:szCs w:val="20"/>
              </w:rPr>
              <w:t>(Программа «Перспективная начальная школа»)</w:t>
            </w:r>
          </w:p>
        </w:tc>
      </w:tr>
      <w:tr w:rsidR="000441D0" w:rsidRPr="00F3728E" w:rsidTr="000441D0">
        <w:trPr>
          <w:cantSplit/>
          <w:trHeight w:val="420"/>
        </w:trPr>
        <w:tc>
          <w:tcPr>
            <w:tcW w:w="3085" w:type="dxa"/>
            <w:vAlign w:val="center"/>
          </w:tcPr>
          <w:p w:rsidR="000441D0" w:rsidRPr="00F3728E" w:rsidRDefault="000441D0" w:rsidP="000441D0">
            <w:pPr>
              <w:autoSpaceDE w:val="0"/>
              <w:autoSpaceDN w:val="0"/>
              <w:adjustRightInd w:val="0"/>
              <w:spacing w:after="0" w:line="240" w:lineRule="auto"/>
              <w:jc w:val="center"/>
              <w:rPr>
                <w:rFonts w:ascii="Times New Roman" w:hAnsi="Times New Roman" w:cs="Times New Roman"/>
                <w:color w:val="000000"/>
                <w:sz w:val="20"/>
                <w:szCs w:val="20"/>
              </w:rPr>
            </w:pPr>
            <w:r w:rsidRPr="00F3728E">
              <w:rPr>
                <w:rFonts w:ascii="Times New Roman" w:hAnsi="Times New Roman" w:cs="Times New Roman"/>
                <w:color w:val="000000"/>
                <w:sz w:val="20"/>
                <w:szCs w:val="20"/>
              </w:rPr>
              <w:t>Азбука</w:t>
            </w:r>
          </w:p>
          <w:p w:rsidR="000441D0" w:rsidRPr="00F3728E" w:rsidRDefault="000441D0" w:rsidP="000441D0">
            <w:pPr>
              <w:autoSpaceDE w:val="0"/>
              <w:autoSpaceDN w:val="0"/>
              <w:adjustRightInd w:val="0"/>
              <w:spacing w:after="0" w:line="240" w:lineRule="auto"/>
              <w:jc w:val="center"/>
              <w:rPr>
                <w:rFonts w:ascii="Times New Roman" w:hAnsi="Times New Roman" w:cs="Times New Roman"/>
                <w:color w:val="000000"/>
                <w:sz w:val="20"/>
                <w:szCs w:val="20"/>
              </w:rPr>
            </w:pPr>
          </w:p>
        </w:tc>
        <w:tc>
          <w:tcPr>
            <w:tcW w:w="6521" w:type="dxa"/>
          </w:tcPr>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0"/>
                <w:szCs w:val="20"/>
              </w:rPr>
            </w:pPr>
            <w:r w:rsidRPr="00F3728E">
              <w:rPr>
                <w:rFonts w:ascii="Times New Roman" w:hAnsi="Times New Roman" w:cs="Times New Roman"/>
                <w:color w:val="000000"/>
                <w:sz w:val="20"/>
                <w:szCs w:val="20"/>
              </w:rPr>
              <w:t xml:space="preserve">Учебник по обучению грамоте и чтению. Азбука. 1 класс </w:t>
            </w:r>
            <w:proofErr w:type="spellStart"/>
            <w:r w:rsidRPr="00F3728E">
              <w:rPr>
                <w:rFonts w:ascii="Times New Roman" w:hAnsi="Times New Roman" w:cs="Times New Roman"/>
                <w:color w:val="000000"/>
                <w:sz w:val="20"/>
                <w:szCs w:val="20"/>
              </w:rPr>
              <w:t>АгарковаН.Г</w:t>
            </w:r>
            <w:proofErr w:type="spellEnd"/>
            <w:r w:rsidRPr="00F3728E">
              <w:rPr>
                <w:rFonts w:ascii="Times New Roman" w:hAnsi="Times New Roman" w:cs="Times New Roman"/>
                <w:color w:val="000000"/>
                <w:sz w:val="20"/>
                <w:szCs w:val="20"/>
              </w:rPr>
              <w:t xml:space="preserve">., </w:t>
            </w:r>
            <w:proofErr w:type="spellStart"/>
            <w:r w:rsidRPr="00F3728E">
              <w:rPr>
                <w:rFonts w:ascii="Times New Roman" w:hAnsi="Times New Roman" w:cs="Times New Roman"/>
                <w:color w:val="000000"/>
                <w:sz w:val="20"/>
                <w:szCs w:val="20"/>
              </w:rPr>
              <w:t>Агарков</w:t>
            </w:r>
            <w:proofErr w:type="spellEnd"/>
            <w:r w:rsidRPr="00F3728E">
              <w:rPr>
                <w:rFonts w:ascii="Times New Roman" w:hAnsi="Times New Roman" w:cs="Times New Roman"/>
                <w:color w:val="000000"/>
                <w:sz w:val="20"/>
                <w:szCs w:val="20"/>
              </w:rPr>
              <w:t xml:space="preserve"> Ю.А.</w:t>
            </w:r>
          </w:p>
        </w:tc>
      </w:tr>
      <w:tr w:rsidR="000441D0" w:rsidRPr="00F3728E" w:rsidTr="000441D0">
        <w:trPr>
          <w:cantSplit/>
          <w:trHeight w:val="255"/>
        </w:trPr>
        <w:tc>
          <w:tcPr>
            <w:tcW w:w="3085" w:type="dxa"/>
            <w:vAlign w:val="center"/>
          </w:tcPr>
          <w:p w:rsidR="000441D0" w:rsidRPr="00F3728E" w:rsidRDefault="000441D0" w:rsidP="000441D0">
            <w:pPr>
              <w:autoSpaceDE w:val="0"/>
              <w:autoSpaceDN w:val="0"/>
              <w:adjustRightInd w:val="0"/>
              <w:spacing w:after="0" w:line="240" w:lineRule="auto"/>
              <w:jc w:val="center"/>
              <w:rPr>
                <w:rFonts w:ascii="Times New Roman" w:hAnsi="Times New Roman" w:cs="Times New Roman"/>
                <w:color w:val="000000"/>
                <w:sz w:val="20"/>
                <w:szCs w:val="20"/>
              </w:rPr>
            </w:pPr>
            <w:r w:rsidRPr="00F3728E">
              <w:rPr>
                <w:rFonts w:ascii="Times New Roman" w:hAnsi="Times New Roman" w:cs="Times New Roman"/>
                <w:color w:val="000000"/>
                <w:sz w:val="20"/>
                <w:szCs w:val="20"/>
              </w:rPr>
              <w:t>Литературное чтение</w:t>
            </w:r>
          </w:p>
        </w:tc>
        <w:tc>
          <w:tcPr>
            <w:tcW w:w="6521" w:type="dxa"/>
          </w:tcPr>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0"/>
                <w:szCs w:val="20"/>
              </w:rPr>
            </w:pPr>
            <w:r w:rsidRPr="00F3728E">
              <w:rPr>
                <w:rFonts w:ascii="Times New Roman" w:hAnsi="Times New Roman" w:cs="Times New Roman"/>
                <w:color w:val="000000"/>
                <w:sz w:val="20"/>
                <w:szCs w:val="20"/>
              </w:rPr>
              <w:t xml:space="preserve">Литературное чтение Н. А. </w:t>
            </w:r>
            <w:proofErr w:type="spellStart"/>
            <w:r w:rsidRPr="00F3728E">
              <w:rPr>
                <w:rFonts w:ascii="Times New Roman" w:hAnsi="Times New Roman" w:cs="Times New Roman"/>
                <w:color w:val="000000"/>
                <w:sz w:val="20"/>
                <w:szCs w:val="20"/>
              </w:rPr>
              <w:t>Чуракова</w:t>
            </w:r>
            <w:proofErr w:type="spellEnd"/>
            <w:r w:rsidRPr="00F3728E">
              <w:rPr>
                <w:rFonts w:ascii="Times New Roman" w:hAnsi="Times New Roman" w:cs="Times New Roman"/>
                <w:color w:val="000000"/>
                <w:sz w:val="20"/>
                <w:szCs w:val="20"/>
              </w:rPr>
              <w:t xml:space="preserve">. 1 класс в 2-х частях, 2 </w:t>
            </w:r>
            <w:proofErr w:type="spellStart"/>
            <w:r w:rsidRPr="00F3728E">
              <w:rPr>
                <w:rFonts w:ascii="Times New Roman" w:hAnsi="Times New Roman" w:cs="Times New Roman"/>
                <w:color w:val="000000"/>
                <w:sz w:val="20"/>
                <w:szCs w:val="20"/>
              </w:rPr>
              <w:t>кл</w:t>
            </w:r>
            <w:proofErr w:type="spellEnd"/>
            <w:r w:rsidRPr="00F3728E">
              <w:rPr>
                <w:rFonts w:ascii="Times New Roman" w:hAnsi="Times New Roman" w:cs="Times New Roman"/>
                <w:color w:val="000000"/>
                <w:sz w:val="20"/>
                <w:szCs w:val="20"/>
              </w:rPr>
              <w:t xml:space="preserve">., 3 </w:t>
            </w:r>
            <w:proofErr w:type="spellStart"/>
            <w:r w:rsidRPr="00F3728E">
              <w:rPr>
                <w:rFonts w:ascii="Times New Roman" w:hAnsi="Times New Roman" w:cs="Times New Roman"/>
                <w:color w:val="000000"/>
                <w:sz w:val="20"/>
                <w:szCs w:val="20"/>
              </w:rPr>
              <w:t>кл</w:t>
            </w:r>
            <w:proofErr w:type="spellEnd"/>
            <w:r w:rsidRPr="00F3728E">
              <w:rPr>
                <w:rFonts w:ascii="Times New Roman" w:hAnsi="Times New Roman" w:cs="Times New Roman"/>
                <w:color w:val="000000"/>
                <w:sz w:val="20"/>
                <w:szCs w:val="20"/>
              </w:rPr>
              <w:t>.</w:t>
            </w:r>
            <w:r>
              <w:rPr>
                <w:rFonts w:ascii="Times New Roman" w:hAnsi="Times New Roman" w:cs="Times New Roman"/>
                <w:color w:val="000000"/>
                <w:sz w:val="20"/>
                <w:szCs w:val="20"/>
              </w:rPr>
              <w:t xml:space="preserve">, 4 </w:t>
            </w:r>
            <w:proofErr w:type="spellStart"/>
            <w:r>
              <w:rPr>
                <w:rFonts w:ascii="Times New Roman" w:hAnsi="Times New Roman" w:cs="Times New Roman"/>
                <w:color w:val="000000"/>
                <w:sz w:val="20"/>
                <w:szCs w:val="20"/>
              </w:rPr>
              <w:t>кл</w:t>
            </w:r>
            <w:proofErr w:type="spellEnd"/>
            <w:r>
              <w:rPr>
                <w:rFonts w:ascii="Times New Roman" w:hAnsi="Times New Roman" w:cs="Times New Roman"/>
                <w:color w:val="000000"/>
                <w:sz w:val="20"/>
                <w:szCs w:val="20"/>
              </w:rPr>
              <w:t>.</w:t>
            </w:r>
          </w:p>
        </w:tc>
      </w:tr>
      <w:tr w:rsidR="000441D0" w:rsidRPr="00F3728E" w:rsidTr="000441D0">
        <w:trPr>
          <w:cantSplit/>
          <w:trHeight w:val="251"/>
        </w:trPr>
        <w:tc>
          <w:tcPr>
            <w:tcW w:w="3085" w:type="dxa"/>
            <w:vAlign w:val="center"/>
          </w:tcPr>
          <w:p w:rsidR="000441D0" w:rsidRPr="00F3728E" w:rsidRDefault="000441D0" w:rsidP="000441D0">
            <w:pPr>
              <w:autoSpaceDE w:val="0"/>
              <w:autoSpaceDN w:val="0"/>
              <w:adjustRightInd w:val="0"/>
              <w:spacing w:after="0" w:line="240" w:lineRule="auto"/>
              <w:jc w:val="center"/>
              <w:rPr>
                <w:rFonts w:ascii="Times New Roman" w:hAnsi="Times New Roman" w:cs="Times New Roman"/>
                <w:color w:val="000000"/>
                <w:sz w:val="20"/>
                <w:szCs w:val="20"/>
              </w:rPr>
            </w:pPr>
            <w:r w:rsidRPr="00F3728E">
              <w:rPr>
                <w:rFonts w:ascii="Times New Roman" w:hAnsi="Times New Roman" w:cs="Times New Roman"/>
                <w:color w:val="000000"/>
                <w:sz w:val="20"/>
                <w:szCs w:val="20"/>
              </w:rPr>
              <w:t>Русский язык</w:t>
            </w:r>
          </w:p>
        </w:tc>
        <w:tc>
          <w:tcPr>
            <w:tcW w:w="6521" w:type="dxa"/>
          </w:tcPr>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0"/>
                <w:szCs w:val="20"/>
              </w:rPr>
            </w:pPr>
            <w:r w:rsidRPr="00F3728E">
              <w:rPr>
                <w:rFonts w:ascii="Times New Roman" w:hAnsi="Times New Roman" w:cs="Times New Roman"/>
                <w:color w:val="000000"/>
                <w:sz w:val="20"/>
                <w:szCs w:val="20"/>
              </w:rPr>
              <w:t>Русский язык 1 класс , 2 класс. 3 класс</w:t>
            </w:r>
            <w:r>
              <w:rPr>
                <w:rFonts w:ascii="Times New Roman" w:hAnsi="Times New Roman" w:cs="Times New Roman"/>
                <w:color w:val="000000"/>
                <w:sz w:val="20"/>
                <w:szCs w:val="20"/>
              </w:rPr>
              <w:t xml:space="preserve">, 4 класс </w:t>
            </w:r>
            <w:proofErr w:type="spellStart"/>
            <w:r w:rsidRPr="00F3728E">
              <w:rPr>
                <w:rFonts w:ascii="Times New Roman" w:hAnsi="Times New Roman" w:cs="Times New Roman"/>
                <w:color w:val="000000"/>
                <w:sz w:val="20"/>
                <w:szCs w:val="20"/>
              </w:rPr>
              <w:t>Чуракова</w:t>
            </w:r>
            <w:proofErr w:type="spellEnd"/>
            <w:r w:rsidRPr="00F3728E">
              <w:rPr>
                <w:rFonts w:ascii="Times New Roman" w:hAnsi="Times New Roman" w:cs="Times New Roman"/>
                <w:color w:val="000000"/>
                <w:sz w:val="20"/>
                <w:szCs w:val="20"/>
              </w:rPr>
              <w:t xml:space="preserve"> Н.А. в 2-х частях</w:t>
            </w:r>
          </w:p>
        </w:tc>
      </w:tr>
      <w:tr w:rsidR="000441D0" w:rsidRPr="00F3728E" w:rsidTr="000441D0">
        <w:trPr>
          <w:cantSplit/>
          <w:trHeight w:val="294"/>
        </w:trPr>
        <w:tc>
          <w:tcPr>
            <w:tcW w:w="3085" w:type="dxa"/>
            <w:vAlign w:val="center"/>
          </w:tcPr>
          <w:p w:rsidR="000441D0" w:rsidRPr="00F3728E" w:rsidRDefault="000441D0" w:rsidP="000441D0">
            <w:pPr>
              <w:autoSpaceDE w:val="0"/>
              <w:autoSpaceDN w:val="0"/>
              <w:adjustRightInd w:val="0"/>
              <w:spacing w:after="0" w:line="240" w:lineRule="auto"/>
              <w:jc w:val="center"/>
              <w:rPr>
                <w:rFonts w:ascii="Times New Roman" w:hAnsi="Times New Roman" w:cs="Times New Roman"/>
                <w:color w:val="000000"/>
                <w:sz w:val="20"/>
                <w:szCs w:val="20"/>
              </w:rPr>
            </w:pPr>
            <w:r w:rsidRPr="00F3728E">
              <w:rPr>
                <w:rFonts w:ascii="Times New Roman" w:hAnsi="Times New Roman" w:cs="Times New Roman"/>
                <w:color w:val="000000"/>
                <w:sz w:val="20"/>
                <w:szCs w:val="20"/>
              </w:rPr>
              <w:t>Литературное чтение</w:t>
            </w:r>
          </w:p>
        </w:tc>
        <w:tc>
          <w:tcPr>
            <w:tcW w:w="6521" w:type="dxa"/>
          </w:tcPr>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0"/>
                <w:szCs w:val="20"/>
              </w:rPr>
            </w:pPr>
            <w:r w:rsidRPr="00F3728E">
              <w:rPr>
                <w:rFonts w:ascii="Times New Roman" w:hAnsi="Times New Roman" w:cs="Times New Roman"/>
                <w:color w:val="000000"/>
                <w:sz w:val="20"/>
                <w:szCs w:val="20"/>
              </w:rPr>
              <w:t>Литературное чтение 2 класс , 3 класс</w:t>
            </w:r>
            <w:r>
              <w:rPr>
                <w:rFonts w:ascii="Times New Roman" w:hAnsi="Times New Roman" w:cs="Times New Roman"/>
                <w:color w:val="000000"/>
                <w:sz w:val="20"/>
                <w:szCs w:val="20"/>
              </w:rPr>
              <w:t>, 4 класс</w:t>
            </w:r>
            <w:r w:rsidRPr="00F3728E">
              <w:rPr>
                <w:rFonts w:ascii="Times New Roman" w:hAnsi="Times New Roman" w:cs="Times New Roman"/>
                <w:color w:val="000000"/>
                <w:sz w:val="20"/>
                <w:szCs w:val="20"/>
              </w:rPr>
              <w:t xml:space="preserve"> </w:t>
            </w:r>
            <w:proofErr w:type="spellStart"/>
            <w:r w:rsidRPr="00F3728E">
              <w:rPr>
                <w:rFonts w:ascii="Times New Roman" w:hAnsi="Times New Roman" w:cs="Times New Roman"/>
                <w:color w:val="000000"/>
                <w:sz w:val="20"/>
                <w:szCs w:val="20"/>
              </w:rPr>
              <w:t>Чуракова</w:t>
            </w:r>
            <w:proofErr w:type="spellEnd"/>
            <w:r w:rsidRPr="00F3728E">
              <w:rPr>
                <w:rFonts w:ascii="Times New Roman" w:hAnsi="Times New Roman" w:cs="Times New Roman"/>
                <w:color w:val="000000"/>
                <w:sz w:val="20"/>
                <w:szCs w:val="20"/>
              </w:rPr>
              <w:t xml:space="preserve"> Н.А. в 2-х частях</w:t>
            </w:r>
          </w:p>
        </w:tc>
      </w:tr>
      <w:tr w:rsidR="000441D0" w:rsidRPr="00F3728E" w:rsidTr="000441D0">
        <w:trPr>
          <w:trHeight w:val="333"/>
        </w:trPr>
        <w:tc>
          <w:tcPr>
            <w:tcW w:w="3085" w:type="dxa"/>
            <w:vAlign w:val="center"/>
          </w:tcPr>
          <w:p w:rsidR="000441D0" w:rsidRPr="00F3728E" w:rsidRDefault="000441D0" w:rsidP="000441D0">
            <w:pPr>
              <w:autoSpaceDE w:val="0"/>
              <w:autoSpaceDN w:val="0"/>
              <w:adjustRightInd w:val="0"/>
              <w:spacing w:after="0" w:line="240" w:lineRule="auto"/>
              <w:jc w:val="center"/>
              <w:rPr>
                <w:rFonts w:ascii="Times New Roman" w:hAnsi="Times New Roman" w:cs="Times New Roman"/>
                <w:color w:val="000000"/>
                <w:sz w:val="20"/>
                <w:szCs w:val="20"/>
              </w:rPr>
            </w:pPr>
            <w:r w:rsidRPr="00F3728E">
              <w:rPr>
                <w:rFonts w:ascii="Times New Roman" w:hAnsi="Times New Roman" w:cs="Times New Roman"/>
                <w:color w:val="000000"/>
                <w:sz w:val="20"/>
                <w:szCs w:val="20"/>
              </w:rPr>
              <w:t>Математика</w:t>
            </w:r>
          </w:p>
        </w:tc>
        <w:tc>
          <w:tcPr>
            <w:tcW w:w="6521" w:type="dxa"/>
          </w:tcPr>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0"/>
                <w:szCs w:val="20"/>
              </w:rPr>
            </w:pPr>
            <w:r w:rsidRPr="00F3728E">
              <w:rPr>
                <w:rFonts w:ascii="Times New Roman" w:hAnsi="Times New Roman" w:cs="Times New Roman"/>
                <w:color w:val="000000"/>
                <w:sz w:val="20"/>
                <w:szCs w:val="20"/>
              </w:rPr>
              <w:t xml:space="preserve">Математика 1 </w:t>
            </w:r>
            <w:proofErr w:type="spellStart"/>
            <w:r w:rsidRPr="00F3728E">
              <w:rPr>
                <w:rFonts w:ascii="Times New Roman" w:hAnsi="Times New Roman" w:cs="Times New Roman"/>
                <w:color w:val="000000"/>
                <w:sz w:val="20"/>
                <w:szCs w:val="20"/>
              </w:rPr>
              <w:t>кл</w:t>
            </w:r>
            <w:proofErr w:type="spellEnd"/>
            <w:r w:rsidRPr="00F3728E">
              <w:rPr>
                <w:rFonts w:ascii="Times New Roman" w:hAnsi="Times New Roman" w:cs="Times New Roman"/>
                <w:color w:val="000000"/>
                <w:sz w:val="20"/>
                <w:szCs w:val="20"/>
              </w:rPr>
              <w:t xml:space="preserve">. 2 </w:t>
            </w:r>
            <w:proofErr w:type="spellStart"/>
            <w:r w:rsidRPr="00F3728E">
              <w:rPr>
                <w:rFonts w:ascii="Times New Roman" w:hAnsi="Times New Roman" w:cs="Times New Roman"/>
                <w:color w:val="000000"/>
                <w:sz w:val="20"/>
                <w:szCs w:val="20"/>
              </w:rPr>
              <w:t>кл</w:t>
            </w:r>
            <w:proofErr w:type="spellEnd"/>
            <w:r w:rsidRPr="00F3728E">
              <w:rPr>
                <w:rFonts w:ascii="Times New Roman" w:hAnsi="Times New Roman" w:cs="Times New Roman"/>
                <w:color w:val="000000"/>
                <w:sz w:val="20"/>
                <w:szCs w:val="20"/>
              </w:rPr>
              <w:t xml:space="preserve">., 3 </w:t>
            </w:r>
            <w:proofErr w:type="spellStart"/>
            <w:r w:rsidRPr="00F3728E">
              <w:rPr>
                <w:rFonts w:ascii="Times New Roman" w:hAnsi="Times New Roman" w:cs="Times New Roman"/>
                <w:color w:val="000000"/>
                <w:sz w:val="20"/>
                <w:szCs w:val="20"/>
              </w:rPr>
              <w:t>кл</w:t>
            </w:r>
            <w:proofErr w:type="spellEnd"/>
            <w:r>
              <w:rPr>
                <w:rFonts w:ascii="Times New Roman" w:hAnsi="Times New Roman" w:cs="Times New Roman"/>
                <w:color w:val="000000"/>
                <w:sz w:val="20"/>
                <w:szCs w:val="20"/>
              </w:rPr>
              <w:t xml:space="preserve">, 4 </w:t>
            </w:r>
            <w:proofErr w:type="spellStart"/>
            <w:r>
              <w:rPr>
                <w:rFonts w:ascii="Times New Roman" w:hAnsi="Times New Roman" w:cs="Times New Roman"/>
                <w:color w:val="000000"/>
                <w:sz w:val="20"/>
                <w:szCs w:val="20"/>
              </w:rPr>
              <w:t>кл</w:t>
            </w:r>
            <w:proofErr w:type="spellEnd"/>
            <w:r w:rsidRPr="00F3728E">
              <w:rPr>
                <w:rFonts w:ascii="Times New Roman" w:hAnsi="Times New Roman" w:cs="Times New Roman"/>
                <w:color w:val="000000"/>
                <w:sz w:val="20"/>
                <w:szCs w:val="20"/>
              </w:rPr>
              <w:t>. Часть 1.Чекин А.Л.</w:t>
            </w:r>
          </w:p>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0"/>
                <w:szCs w:val="20"/>
              </w:rPr>
            </w:pPr>
            <w:r w:rsidRPr="00F3728E">
              <w:rPr>
                <w:rFonts w:ascii="Times New Roman" w:hAnsi="Times New Roman" w:cs="Times New Roman"/>
                <w:color w:val="000000"/>
                <w:sz w:val="20"/>
                <w:szCs w:val="20"/>
              </w:rPr>
              <w:t xml:space="preserve">Математика 1 </w:t>
            </w:r>
            <w:proofErr w:type="spellStart"/>
            <w:r w:rsidRPr="00F3728E">
              <w:rPr>
                <w:rFonts w:ascii="Times New Roman" w:hAnsi="Times New Roman" w:cs="Times New Roman"/>
                <w:color w:val="000000"/>
                <w:sz w:val="20"/>
                <w:szCs w:val="20"/>
              </w:rPr>
              <w:t>кл</w:t>
            </w:r>
            <w:proofErr w:type="spellEnd"/>
            <w:r w:rsidRPr="00F3728E">
              <w:rPr>
                <w:rFonts w:ascii="Times New Roman" w:hAnsi="Times New Roman" w:cs="Times New Roman"/>
                <w:color w:val="000000"/>
                <w:sz w:val="20"/>
                <w:szCs w:val="20"/>
              </w:rPr>
              <w:t xml:space="preserve">. 2 </w:t>
            </w:r>
            <w:proofErr w:type="spellStart"/>
            <w:r w:rsidRPr="00F3728E">
              <w:rPr>
                <w:rFonts w:ascii="Times New Roman" w:hAnsi="Times New Roman" w:cs="Times New Roman"/>
                <w:color w:val="000000"/>
                <w:sz w:val="20"/>
                <w:szCs w:val="20"/>
              </w:rPr>
              <w:t>кл</w:t>
            </w:r>
            <w:proofErr w:type="spellEnd"/>
            <w:r w:rsidRPr="00F3728E">
              <w:rPr>
                <w:rFonts w:ascii="Times New Roman" w:hAnsi="Times New Roman" w:cs="Times New Roman"/>
                <w:color w:val="000000"/>
                <w:sz w:val="20"/>
                <w:szCs w:val="20"/>
              </w:rPr>
              <w:t xml:space="preserve">., 3 </w:t>
            </w:r>
            <w:proofErr w:type="spellStart"/>
            <w:r w:rsidRPr="00F3728E">
              <w:rPr>
                <w:rFonts w:ascii="Times New Roman" w:hAnsi="Times New Roman" w:cs="Times New Roman"/>
                <w:color w:val="000000"/>
                <w:sz w:val="20"/>
                <w:szCs w:val="20"/>
              </w:rPr>
              <w:t>кл</w:t>
            </w:r>
            <w:proofErr w:type="spellEnd"/>
            <w:r>
              <w:rPr>
                <w:rFonts w:ascii="Times New Roman" w:hAnsi="Times New Roman" w:cs="Times New Roman"/>
                <w:color w:val="000000"/>
                <w:sz w:val="20"/>
                <w:szCs w:val="20"/>
              </w:rPr>
              <w:t xml:space="preserve">, 4 </w:t>
            </w:r>
            <w:proofErr w:type="spellStart"/>
            <w:r>
              <w:rPr>
                <w:rFonts w:ascii="Times New Roman" w:hAnsi="Times New Roman" w:cs="Times New Roman"/>
                <w:color w:val="000000"/>
                <w:sz w:val="20"/>
                <w:szCs w:val="20"/>
              </w:rPr>
              <w:t>кл</w:t>
            </w:r>
            <w:proofErr w:type="spellEnd"/>
            <w:proofErr w:type="gramStart"/>
            <w:r>
              <w:rPr>
                <w:rFonts w:ascii="Times New Roman" w:hAnsi="Times New Roman" w:cs="Times New Roman"/>
                <w:color w:val="000000"/>
                <w:sz w:val="20"/>
                <w:szCs w:val="20"/>
              </w:rPr>
              <w:t xml:space="preserve"> </w:t>
            </w:r>
            <w:r w:rsidRPr="00F3728E">
              <w:rPr>
                <w:rFonts w:ascii="Times New Roman" w:hAnsi="Times New Roman" w:cs="Times New Roman"/>
                <w:color w:val="000000"/>
                <w:sz w:val="20"/>
                <w:szCs w:val="20"/>
              </w:rPr>
              <w:t>.</w:t>
            </w:r>
            <w:proofErr w:type="gramEnd"/>
            <w:r w:rsidRPr="00F3728E">
              <w:rPr>
                <w:rFonts w:ascii="Times New Roman" w:hAnsi="Times New Roman" w:cs="Times New Roman"/>
                <w:color w:val="000000"/>
                <w:sz w:val="20"/>
                <w:szCs w:val="20"/>
              </w:rPr>
              <w:t>Часть 2.Чекин А.Л.</w:t>
            </w:r>
          </w:p>
        </w:tc>
      </w:tr>
      <w:tr w:rsidR="000441D0" w:rsidRPr="00F3728E" w:rsidTr="000441D0">
        <w:trPr>
          <w:trHeight w:val="239"/>
        </w:trPr>
        <w:tc>
          <w:tcPr>
            <w:tcW w:w="3085" w:type="dxa"/>
            <w:vAlign w:val="center"/>
          </w:tcPr>
          <w:p w:rsidR="000441D0" w:rsidRPr="00F3728E" w:rsidRDefault="000441D0" w:rsidP="000441D0">
            <w:pPr>
              <w:autoSpaceDE w:val="0"/>
              <w:autoSpaceDN w:val="0"/>
              <w:adjustRightInd w:val="0"/>
              <w:spacing w:after="0" w:line="240" w:lineRule="auto"/>
              <w:jc w:val="center"/>
              <w:rPr>
                <w:rFonts w:ascii="Times New Roman" w:hAnsi="Times New Roman" w:cs="Times New Roman"/>
                <w:color w:val="000000"/>
                <w:sz w:val="20"/>
                <w:szCs w:val="20"/>
              </w:rPr>
            </w:pPr>
            <w:r w:rsidRPr="00F3728E">
              <w:rPr>
                <w:rFonts w:ascii="Times New Roman" w:hAnsi="Times New Roman" w:cs="Times New Roman"/>
                <w:color w:val="000000"/>
                <w:sz w:val="20"/>
                <w:szCs w:val="20"/>
              </w:rPr>
              <w:t>Окружающий мир</w:t>
            </w:r>
          </w:p>
        </w:tc>
        <w:tc>
          <w:tcPr>
            <w:tcW w:w="6521" w:type="dxa"/>
          </w:tcPr>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0"/>
                <w:szCs w:val="20"/>
              </w:rPr>
            </w:pPr>
            <w:r w:rsidRPr="00F3728E">
              <w:rPr>
                <w:rFonts w:ascii="Times New Roman" w:hAnsi="Times New Roman" w:cs="Times New Roman"/>
                <w:color w:val="000000"/>
                <w:sz w:val="20"/>
                <w:szCs w:val="20"/>
              </w:rPr>
              <w:t xml:space="preserve">Окружающий мир 1 </w:t>
            </w:r>
            <w:proofErr w:type="spellStart"/>
            <w:r w:rsidRPr="00F3728E">
              <w:rPr>
                <w:rFonts w:ascii="Times New Roman" w:hAnsi="Times New Roman" w:cs="Times New Roman"/>
                <w:color w:val="000000"/>
                <w:sz w:val="20"/>
                <w:szCs w:val="20"/>
              </w:rPr>
              <w:t>кл</w:t>
            </w:r>
            <w:proofErr w:type="spellEnd"/>
            <w:r w:rsidRPr="00F3728E">
              <w:rPr>
                <w:rFonts w:ascii="Times New Roman" w:hAnsi="Times New Roman" w:cs="Times New Roman"/>
                <w:color w:val="000000"/>
                <w:sz w:val="20"/>
                <w:szCs w:val="20"/>
              </w:rPr>
              <w:t xml:space="preserve">. 2 </w:t>
            </w:r>
            <w:proofErr w:type="spellStart"/>
            <w:r w:rsidRPr="00F3728E">
              <w:rPr>
                <w:rFonts w:ascii="Times New Roman" w:hAnsi="Times New Roman" w:cs="Times New Roman"/>
                <w:color w:val="000000"/>
                <w:sz w:val="20"/>
                <w:szCs w:val="20"/>
              </w:rPr>
              <w:t>кл</w:t>
            </w:r>
            <w:proofErr w:type="spellEnd"/>
            <w:r w:rsidRPr="00F3728E">
              <w:rPr>
                <w:rFonts w:ascii="Times New Roman" w:hAnsi="Times New Roman" w:cs="Times New Roman"/>
                <w:color w:val="000000"/>
                <w:sz w:val="20"/>
                <w:szCs w:val="20"/>
              </w:rPr>
              <w:t xml:space="preserve">., 3 </w:t>
            </w:r>
            <w:proofErr w:type="spellStart"/>
            <w:r w:rsidRPr="00F3728E">
              <w:rPr>
                <w:rFonts w:ascii="Times New Roman" w:hAnsi="Times New Roman" w:cs="Times New Roman"/>
                <w:color w:val="000000"/>
                <w:sz w:val="20"/>
                <w:szCs w:val="20"/>
              </w:rPr>
              <w:t>кл</w:t>
            </w:r>
            <w:proofErr w:type="spellEnd"/>
            <w:r w:rsidRPr="00F3728E">
              <w:rPr>
                <w:rFonts w:ascii="Times New Roman" w:hAnsi="Times New Roman" w:cs="Times New Roman"/>
                <w:color w:val="000000"/>
                <w:sz w:val="20"/>
                <w:szCs w:val="20"/>
              </w:rPr>
              <w:t>.</w:t>
            </w:r>
            <w:r>
              <w:rPr>
                <w:rFonts w:ascii="Times New Roman" w:hAnsi="Times New Roman" w:cs="Times New Roman"/>
                <w:color w:val="000000"/>
                <w:sz w:val="20"/>
                <w:szCs w:val="20"/>
              </w:rPr>
              <w:t xml:space="preserve">, 4 </w:t>
            </w:r>
            <w:proofErr w:type="spellStart"/>
            <w:r>
              <w:rPr>
                <w:rFonts w:ascii="Times New Roman" w:hAnsi="Times New Roman" w:cs="Times New Roman"/>
                <w:color w:val="000000"/>
                <w:sz w:val="20"/>
                <w:szCs w:val="20"/>
              </w:rPr>
              <w:t>кл</w:t>
            </w:r>
            <w:proofErr w:type="spellEnd"/>
            <w:r>
              <w:rPr>
                <w:rFonts w:ascii="Times New Roman" w:hAnsi="Times New Roman" w:cs="Times New Roman"/>
                <w:color w:val="000000"/>
                <w:sz w:val="20"/>
                <w:szCs w:val="20"/>
              </w:rPr>
              <w:t>.</w:t>
            </w:r>
          </w:p>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0"/>
                <w:szCs w:val="20"/>
              </w:rPr>
            </w:pPr>
            <w:r w:rsidRPr="00F3728E">
              <w:rPr>
                <w:rFonts w:ascii="Times New Roman" w:hAnsi="Times New Roman" w:cs="Times New Roman"/>
                <w:color w:val="000000"/>
                <w:sz w:val="20"/>
                <w:szCs w:val="20"/>
              </w:rPr>
              <w:t>Федотова А.</w:t>
            </w:r>
            <w:r>
              <w:rPr>
                <w:rFonts w:ascii="Times New Roman" w:hAnsi="Times New Roman" w:cs="Times New Roman"/>
                <w:color w:val="000000"/>
                <w:sz w:val="20"/>
                <w:szCs w:val="20"/>
              </w:rPr>
              <w:t xml:space="preserve"> </w:t>
            </w:r>
            <w:r w:rsidRPr="00F3728E">
              <w:rPr>
                <w:rFonts w:ascii="Times New Roman" w:hAnsi="Times New Roman" w:cs="Times New Roman"/>
                <w:color w:val="000000"/>
                <w:sz w:val="20"/>
                <w:szCs w:val="20"/>
              </w:rPr>
              <w:t>Н.</w:t>
            </w:r>
            <w:r>
              <w:rPr>
                <w:rFonts w:ascii="Times New Roman" w:hAnsi="Times New Roman" w:cs="Times New Roman"/>
                <w:color w:val="000000"/>
                <w:sz w:val="20"/>
                <w:szCs w:val="20"/>
              </w:rPr>
              <w:t xml:space="preserve"> </w:t>
            </w:r>
            <w:proofErr w:type="spellStart"/>
            <w:r w:rsidRPr="00F3728E">
              <w:rPr>
                <w:rFonts w:ascii="Times New Roman" w:hAnsi="Times New Roman" w:cs="Times New Roman"/>
                <w:color w:val="000000"/>
                <w:sz w:val="20"/>
                <w:szCs w:val="20"/>
              </w:rPr>
              <w:t>Трафимова</w:t>
            </w:r>
            <w:proofErr w:type="spellEnd"/>
            <w:r w:rsidRPr="00F3728E">
              <w:rPr>
                <w:rFonts w:ascii="Times New Roman" w:hAnsi="Times New Roman" w:cs="Times New Roman"/>
                <w:color w:val="000000"/>
                <w:sz w:val="20"/>
                <w:szCs w:val="20"/>
              </w:rPr>
              <w:t xml:space="preserve"> Г.В. </w:t>
            </w:r>
            <w:proofErr w:type="spellStart"/>
            <w:r w:rsidRPr="00F3728E">
              <w:rPr>
                <w:rFonts w:ascii="Times New Roman" w:hAnsi="Times New Roman" w:cs="Times New Roman"/>
                <w:color w:val="000000"/>
                <w:sz w:val="20"/>
                <w:szCs w:val="20"/>
              </w:rPr>
              <w:t>Трафимов</w:t>
            </w:r>
            <w:proofErr w:type="spellEnd"/>
            <w:r w:rsidRPr="00F3728E">
              <w:rPr>
                <w:rFonts w:ascii="Times New Roman" w:hAnsi="Times New Roman" w:cs="Times New Roman"/>
                <w:color w:val="000000"/>
                <w:sz w:val="20"/>
                <w:szCs w:val="20"/>
              </w:rPr>
              <w:t xml:space="preserve"> С.А.</w:t>
            </w:r>
          </w:p>
        </w:tc>
      </w:tr>
      <w:tr w:rsidR="000441D0" w:rsidRPr="00F3728E" w:rsidTr="000441D0">
        <w:trPr>
          <w:trHeight w:val="260"/>
        </w:trPr>
        <w:tc>
          <w:tcPr>
            <w:tcW w:w="3085" w:type="dxa"/>
            <w:vAlign w:val="center"/>
          </w:tcPr>
          <w:p w:rsidR="000441D0" w:rsidRPr="00F3728E" w:rsidRDefault="000441D0" w:rsidP="000441D0">
            <w:pPr>
              <w:autoSpaceDE w:val="0"/>
              <w:autoSpaceDN w:val="0"/>
              <w:adjustRightInd w:val="0"/>
              <w:spacing w:after="0" w:line="240" w:lineRule="auto"/>
              <w:jc w:val="center"/>
              <w:rPr>
                <w:rFonts w:ascii="Times New Roman" w:hAnsi="Times New Roman" w:cs="Times New Roman"/>
                <w:color w:val="000000"/>
                <w:sz w:val="20"/>
                <w:szCs w:val="20"/>
              </w:rPr>
            </w:pPr>
            <w:r w:rsidRPr="00F3728E">
              <w:rPr>
                <w:rFonts w:ascii="Times New Roman" w:hAnsi="Times New Roman" w:cs="Times New Roman"/>
                <w:color w:val="000000"/>
                <w:sz w:val="20"/>
                <w:szCs w:val="20"/>
              </w:rPr>
              <w:t>Технология</w:t>
            </w:r>
          </w:p>
        </w:tc>
        <w:tc>
          <w:tcPr>
            <w:tcW w:w="6521" w:type="dxa"/>
          </w:tcPr>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0"/>
                <w:szCs w:val="20"/>
              </w:rPr>
            </w:pPr>
            <w:r w:rsidRPr="00F3728E">
              <w:rPr>
                <w:rFonts w:ascii="Times New Roman" w:hAnsi="Times New Roman" w:cs="Times New Roman"/>
                <w:color w:val="000000"/>
                <w:sz w:val="20"/>
                <w:szCs w:val="20"/>
              </w:rPr>
              <w:t xml:space="preserve">Технология .1 кл.2 </w:t>
            </w:r>
            <w:proofErr w:type="spellStart"/>
            <w:r w:rsidRPr="00F3728E">
              <w:rPr>
                <w:rFonts w:ascii="Times New Roman" w:hAnsi="Times New Roman" w:cs="Times New Roman"/>
                <w:color w:val="000000"/>
                <w:sz w:val="20"/>
                <w:szCs w:val="20"/>
              </w:rPr>
              <w:t>кл</w:t>
            </w:r>
            <w:proofErr w:type="spellEnd"/>
            <w:r w:rsidRPr="00F3728E">
              <w:rPr>
                <w:rFonts w:ascii="Times New Roman" w:hAnsi="Times New Roman" w:cs="Times New Roman"/>
                <w:color w:val="000000"/>
                <w:sz w:val="20"/>
                <w:szCs w:val="20"/>
              </w:rPr>
              <w:t xml:space="preserve">., 3 </w:t>
            </w:r>
            <w:proofErr w:type="spellStart"/>
            <w:r w:rsidRPr="00F3728E">
              <w:rPr>
                <w:rFonts w:ascii="Times New Roman" w:hAnsi="Times New Roman" w:cs="Times New Roman"/>
                <w:color w:val="000000"/>
                <w:sz w:val="20"/>
                <w:szCs w:val="20"/>
              </w:rPr>
              <w:t>кл</w:t>
            </w:r>
            <w:proofErr w:type="spellEnd"/>
            <w:r w:rsidRPr="00F3728E">
              <w:rPr>
                <w:rFonts w:ascii="Times New Roman" w:hAnsi="Times New Roman" w:cs="Times New Roman"/>
                <w:color w:val="000000"/>
                <w:sz w:val="20"/>
                <w:szCs w:val="20"/>
              </w:rPr>
              <w:t>.</w:t>
            </w:r>
            <w:r>
              <w:rPr>
                <w:rFonts w:ascii="Times New Roman" w:hAnsi="Times New Roman" w:cs="Times New Roman"/>
                <w:color w:val="000000"/>
                <w:sz w:val="20"/>
                <w:szCs w:val="20"/>
              </w:rPr>
              <w:t xml:space="preserve">, 4 </w:t>
            </w:r>
            <w:proofErr w:type="spellStart"/>
            <w:r>
              <w:rPr>
                <w:rFonts w:ascii="Times New Roman" w:hAnsi="Times New Roman" w:cs="Times New Roman"/>
                <w:color w:val="000000"/>
                <w:sz w:val="20"/>
                <w:szCs w:val="20"/>
              </w:rPr>
              <w:t>кл</w:t>
            </w:r>
            <w:proofErr w:type="spellEnd"/>
            <w:r w:rsidRPr="00F3728E">
              <w:rPr>
                <w:rFonts w:ascii="Times New Roman" w:hAnsi="Times New Roman" w:cs="Times New Roman"/>
                <w:color w:val="000000"/>
                <w:sz w:val="20"/>
                <w:szCs w:val="20"/>
              </w:rPr>
              <w:t xml:space="preserve"> Рагозина Т.М.</w:t>
            </w:r>
            <w:r>
              <w:rPr>
                <w:rFonts w:ascii="Times New Roman" w:hAnsi="Times New Roman" w:cs="Times New Roman"/>
                <w:color w:val="000000"/>
                <w:sz w:val="20"/>
                <w:szCs w:val="20"/>
              </w:rPr>
              <w:t>, Гринева А. А.</w:t>
            </w:r>
            <w:r w:rsidRPr="00F3728E">
              <w:rPr>
                <w:rFonts w:ascii="Times New Roman" w:hAnsi="Times New Roman" w:cs="Times New Roman"/>
                <w:color w:val="000000"/>
                <w:sz w:val="20"/>
                <w:szCs w:val="20"/>
              </w:rPr>
              <w:t xml:space="preserve"> </w:t>
            </w:r>
          </w:p>
        </w:tc>
      </w:tr>
      <w:tr w:rsidR="000441D0" w:rsidRPr="00F3728E" w:rsidTr="000441D0">
        <w:trPr>
          <w:trHeight w:val="283"/>
        </w:trPr>
        <w:tc>
          <w:tcPr>
            <w:tcW w:w="3085" w:type="dxa"/>
            <w:vAlign w:val="center"/>
          </w:tcPr>
          <w:p w:rsidR="000441D0" w:rsidRPr="00F3728E" w:rsidRDefault="000441D0" w:rsidP="000441D0">
            <w:pPr>
              <w:autoSpaceDE w:val="0"/>
              <w:autoSpaceDN w:val="0"/>
              <w:adjustRightInd w:val="0"/>
              <w:spacing w:after="0" w:line="240" w:lineRule="auto"/>
              <w:jc w:val="center"/>
              <w:rPr>
                <w:rFonts w:ascii="Times New Roman" w:hAnsi="Times New Roman" w:cs="Times New Roman"/>
                <w:color w:val="000000"/>
                <w:sz w:val="20"/>
                <w:szCs w:val="20"/>
              </w:rPr>
            </w:pPr>
            <w:r w:rsidRPr="00F3728E">
              <w:rPr>
                <w:rFonts w:ascii="Times New Roman" w:hAnsi="Times New Roman" w:cs="Times New Roman"/>
                <w:color w:val="000000"/>
                <w:sz w:val="20"/>
                <w:szCs w:val="20"/>
              </w:rPr>
              <w:t xml:space="preserve">Музыка </w:t>
            </w:r>
          </w:p>
        </w:tc>
        <w:tc>
          <w:tcPr>
            <w:tcW w:w="6521" w:type="dxa"/>
          </w:tcPr>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0"/>
                <w:szCs w:val="20"/>
              </w:rPr>
            </w:pPr>
            <w:r w:rsidRPr="00F3728E">
              <w:rPr>
                <w:rFonts w:ascii="Times New Roman" w:hAnsi="Times New Roman" w:cs="Times New Roman"/>
                <w:color w:val="000000"/>
                <w:sz w:val="20"/>
                <w:szCs w:val="20"/>
              </w:rPr>
              <w:t xml:space="preserve">Музыка 1 </w:t>
            </w:r>
            <w:proofErr w:type="spellStart"/>
            <w:r w:rsidRPr="00F3728E">
              <w:rPr>
                <w:rFonts w:ascii="Times New Roman" w:hAnsi="Times New Roman" w:cs="Times New Roman"/>
                <w:color w:val="000000"/>
                <w:sz w:val="20"/>
                <w:szCs w:val="20"/>
              </w:rPr>
              <w:t>кл</w:t>
            </w:r>
            <w:proofErr w:type="spellEnd"/>
            <w:r w:rsidRPr="00F3728E">
              <w:rPr>
                <w:rFonts w:ascii="Times New Roman" w:hAnsi="Times New Roman" w:cs="Times New Roman"/>
                <w:color w:val="000000"/>
                <w:sz w:val="20"/>
                <w:szCs w:val="20"/>
              </w:rPr>
              <w:t xml:space="preserve">. 2 </w:t>
            </w:r>
            <w:proofErr w:type="spellStart"/>
            <w:r w:rsidRPr="00F3728E">
              <w:rPr>
                <w:rFonts w:ascii="Times New Roman" w:hAnsi="Times New Roman" w:cs="Times New Roman"/>
                <w:color w:val="000000"/>
                <w:sz w:val="20"/>
                <w:szCs w:val="20"/>
              </w:rPr>
              <w:t>кл</w:t>
            </w:r>
            <w:proofErr w:type="spellEnd"/>
            <w:r w:rsidRPr="00F3728E">
              <w:rPr>
                <w:rFonts w:ascii="Times New Roman" w:hAnsi="Times New Roman" w:cs="Times New Roman"/>
                <w:color w:val="000000"/>
                <w:sz w:val="20"/>
                <w:szCs w:val="20"/>
              </w:rPr>
              <w:t xml:space="preserve">., 3 </w:t>
            </w:r>
            <w:proofErr w:type="spellStart"/>
            <w:r w:rsidRPr="00F3728E">
              <w:rPr>
                <w:rFonts w:ascii="Times New Roman" w:hAnsi="Times New Roman" w:cs="Times New Roman"/>
                <w:color w:val="000000"/>
                <w:sz w:val="20"/>
                <w:szCs w:val="20"/>
              </w:rPr>
              <w:t>кл</w:t>
            </w:r>
            <w:proofErr w:type="spellEnd"/>
            <w:r w:rsidRPr="00F3728E">
              <w:rPr>
                <w:rFonts w:ascii="Times New Roman" w:hAnsi="Times New Roman" w:cs="Times New Roman"/>
                <w:color w:val="000000"/>
                <w:sz w:val="20"/>
                <w:szCs w:val="20"/>
              </w:rPr>
              <w:t>.</w:t>
            </w:r>
            <w:r>
              <w:rPr>
                <w:rFonts w:ascii="Times New Roman" w:hAnsi="Times New Roman" w:cs="Times New Roman"/>
                <w:color w:val="000000"/>
                <w:sz w:val="20"/>
                <w:szCs w:val="20"/>
              </w:rPr>
              <w:t xml:space="preserve">, 4 </w:t>
            </w:r>
            <w:proofErr w:type="spellStart"/>
            <w:r>
              <w:rPr>
                <w:rFonts w:ascii="Times New Roman" w:hAnsi="Times New Roman" w:cs="Times New Roman"/>
                <w:color w:val="000000"/>
                <w:sz w:val="20"/>
                <w:szCs w:val="20"/>
              </w:rPr>
              <w:t>кл</w:t>
            </w:r>
            <w:proofErr w:type="spellEnd"/>
            <w:r>
              <w:rPr>
                <w:rFonts w:ascii="Times New Roman" w:hAnsi="Times New Roman" w:cs="Times New Roman"/>
                <w:color w:val="000000"/>
                <w:sz w:val="20"/>
                <w:szCs w:val="20"/>
              </w:rPr>
              <w:t xml:space="preserve"> </w:t>
            </w:r>
            <w:proofErr w:type="spellStart"/>
            <w:r w:rsidRPr="00F3728E">
              <w:rPr>
                <w:rFonts w:ascii="Times New Roman" w:hAnsi="Times New Roman" w:cs="Times New Roman"/>
                <w:color w:val="000000"/>
                <w:sz w:val="20"/>
                <w:szCs w:val="20"/>
              </w:rPr>
              <w:t>Челышева</w:t>
            </w:r>
            <w:proofErr w:type="spellEnd"/>
            <w:r w:rsidRPr="00F3728E">
              <w:rPr>
                <w:rFonts w:ascii="Times New Roman" w:hAnsi="Times New Roman" w:cs="Times New Roman"/>
                <w:color w:val="000000"/>
                <w:sz w:val="20"/>
                <w:szCs w:val="20"/>
              </w:rPr>
              <w:t xml:space="preserve"> Т.В., Кузнецова В.В.</w:t>
            </w:r>
          </w:p>
        </w:tc>
      </w:tr>
      <w:tr w:rsidR="000441D0" w:rsidRPr="00F3728E" w:rsidTr="000441D0">
        <w:trPr>
          <w:trHeight w:val="255"/>
        </w:trPr>
        <w:tc>
          <w:tcPr>
            <w:tcW w:w="3085" w:type="dxa"/>
            <w:vAlign w:val="center"/>
          </w:tcPr>
          <w:p w:rsidR="000441D0" w:rsidRPr="00F3728E" w:rsidRDefault="000441D0" w:rsidP="000441D0">
            <w:pPr>
              <w:autoSpaceDE w:val="0"/>
              <w:autoSpaceDN w:val="0"/>
              <w:adjustRightInd w:val="0"/>
              <w:jc w:val="center"/>
              <w:rPr>
                <w:rFonts w:ascii="Times New Roman" w:hAnsi="Times New Roman" w:cs="Times New Roman"/>
                <w:color w:val="000000"/>
                <w:sz w:val="20"/>
                <w:szCs w:val="20"/>
              </w:rPr>
            </w:pPr>
            <w:r w:rsidRPr="00F3728E">
              <w:rPr>
                <w:rFonts w:ascii="Times New Roman" w:hAnsi="Times New Roman" w:cs="Times New Roman"/>
                <w:color w:val="000000"/>
                <w:sz w:val="20"/>
                <w:szCs w:val="20"/>
              </w:rPr>
              <w:t>Изобразительное искусство</w:t>
            </w:r>
          </w:p>
        </w:tc>
        <w:tc>
          <w:tcPr>
            <w:tcW w:w="6521" w:type="dxa"/>
          </w:tcPr>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Изобразителбное</w:t>
            </w:r>
            <w:proofErr w:type="spellEnd"/>
            <w:r>
              <w:rPr>
                <w:rFonts w:ascii="Times New Roman" w:hAnsi="Times New Roman" w:cs="Times New Roman"/>
                <w:color w:val="000000"/>
                <w:sz w:val="20"/>
                <w:szCs w:val="20"/>
              </w:rPr>
              <w:t xml:space="preserve"> искусство. 1, 2, 3, 4 </w:t>
            </w:r>
            <w:proofErr w:type="spellStart"/>
            <w:r>
              <w:rPr>
                <w:rFonts w:ascii="Times New Roman" w:hAnsi="Times New Roman" w:cs="Times New Roman"/>
                <w:color w:val="000000"/>
                <w:sz w:val="20"/>
                <w:szCs w:val="20"/>
              </w:rPr>
              <w:t>кл</w:t>
            </w:r>
            <w:proofErr w:type="spellEnd"/>
            <w:r>
              <w:rPr>
                <w:rFonts w:ascii="Times New Roman" w:hAnsi="Times New Roman" w:cs="Times New Roman"/>
                <w:color w:val="000000"/>
                <w:sz w:val="20"/>
                <w:szCs w:val="20"/>
              </w:rPr>
              <w:t>. Кузин В. С.</w:t>
            </w:r>
          </w:p>
        </w:tc>
      </w:tr>
      <w:tr w:rsidR="000441D0" w:rsidRPr="00F3728E" w:rsidTr="000441D0">
        <w:trPr>
          <w:trHeight w:val="190"/>
        </w:trPr>
        <w:tc>
          <w:tcPr>
            <w:tcW w:w="3085" w:type="dxa"/>
            <w:vAlign w:val="center"/>
          </w:tcPr>
          <w:p w:rsidR="000441D0" w:rsidRPr="00F3728E" w:rsidRDefault="000441D0" w:rsidP="000441D0">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Физическая культура</w:t>
            </w:r>
          </w:p>
        </w:tc>
        <w:tc>
          <w:tcPr>
            <w:tcW w:w="6521" w:type="dxa"/>
          </w:tcPr>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Физическая культура.1,2,3,4 </w:t>
            </w:r>
            <w:proofErr w:type="spellStart"/>
            <w:r>
              <w:rPr>
                <w:rFonts w:ascii="Times New Roman" w:hAnsi="Times New Roman" w:cs="Times New Roman"/>
                <w:color w:val="000000"/>
                <w:sz w:val="20"/>
                <w:szCs w:val="20"/>
              </w:rPr>
              <w:t>кл</w:t>
            </w:r>
            <w:proofErr w:type="spellEnd"/>
            <w:proofErr w:type="gramStart"/>
            <w:r>
              <w:rPr>
                <w:rFonts w:ascii="Times New Roman" w:hAnsi="Times New Roman" w:cs="Times New Roman"/>
                <w:color w:val="000000"/>
                <w:sz w:val="20"/>
                <w:szCs w:val="20"/>
              </w:rPr>
              <w:t xml:space="preserve"> .</w:t>
            </w:r>
            <w:proofErr w:type="gramEnd"/>
            <w:r>
              <w:rPr>
                <w:rFonts w:ascii="Times New Roman" w:hAnsi="Times New Roman" w:cs="Times New Roman"/>
                <w:color w:val="000000"/>
                <w:sz w:val="20"/>
                <w:szCs w:val="20"/>
              </w:rPr>
              <w:t>Матвеев А. П.</w:t>
            </w:r>
          </w:p>
        </w:tc>
      </w:tr>
    </w:tbl>
    <w:p w:rsidR="000441D0" w:rsidRDefault="000441D0" w:rsidP="000441D0">
      <w:pPr>
        <w:spacing w:line="240" w:lineRule="auto"/>
        <w:rPr>
          <w:rFonts w:ascii="Times New Roman" w:hAnsi="Times New Roman" w:cs="Times New Roman"/>
          <w:b/>
          <w:bCs/>
          <w:sz w:val="20"/>
          <w:szCs w:val="20"/>
        </w:rPr>
      </w:pPr>
    </w:p>
    <w:p w:rsidR="000441D0" w:rsidRDefault="000441D0" w:rsidP="000441D0">
      <w:pPr>
        <w:spacing w:line="240" w:lineRule="auto"/>
        <w:rPr>
          <w:rFonts w:ascii="Times New Roman" w:hAnsi="Times New Roman" w:cs="Times New Roman"/>
          <w:b/>
          <w:bCs/>
          <w:sz w:val="20"/>
          <w:szCs w:val="20"/>
        </w:rPr>
      </w:pPr>
    </w:p>
    <w:p w:rsidR="000441D0" w:rsidRDefault="000441D0" w:rsidP="000441D0">
      <w:pPr>
        <w:spacing w:line="240" w:lineRule="auto"/>
        <w:rPr>
          <w:rFonts w:ascii="Times New Roman" w:hAnsi="Times New Roman" w:cs="Times New Roman"/>
          <w:b/>
          <w:bCs/>
          <w:sz w:val="20"/>
          <w:szCs w:val="20"/>
        </w:rPr>
      </w:pPr>
    </w:p>
    <w:p w:rsidR="00811908" w:rsidRPr="00F3728E" w:rsidRDefault="00811908" w:rsidP="000441D0">
      <w:pPr>
        <w:spacing w:line="240" w:lineRule="auto"/>
        <w:rPr>
          <w:rFonts w:ascii="Times New Roman" w:hAnsi="Times New Roman" w:cs="Times New Roman"/>
          <w:b/>
          <w:bCs/>
          <w:sz w:val="20"/>
          <w:szCs w:val="20"/>
        </w:rPr>
      </w:pPr>
    </w:p>
    <w:p w:rsidR="000441D0" w:rsidRPr="000058DA" w:rsidRDefault="000441D0" w:rsidP="000441D0">
      <w:pPr>
        <w:spacing w:after="0" w:line="240" w:lineRule="auto"/>
        <w:jc w:val="center"/>
        <w:rPr>
          <w:rFonts w:ascii="Times New Roman" w:hAnsi="Times New Roman" w:cs="Times New Roman"/>
          <w:b/>
          <w:bCs/>
          <w:sz w:val="28"/>
          <w:szCs w:val="28"/>
        </w:rPr>
      </w:pPr>
      <w:r w:rsidRPr="000058DA">
        <w:rPr>
          <w:rFonts w:ascii="Times New Roman" w:hAnsi="Times New Roman" w:cs="Times New Roman"/>
          <w:b/>
          <w:bCs/>
          <w:sz w:val="28"/>
          <w:szCs w:val="28"/>
        </w:rPr>
        <w:lastRenderedPageBreak/>
        <w:t>Основное общее образование</w:t>
      </w:r>
    </w:p>
    <w:p w:rsidR="000441D0" w:rsidRPr="000058DA" w:rsidRDefault="000441D0" w:rsidP="000441D0">
      <w:pPr>
        <w:spacing w:after="0" w:line="240" w:lineRule="auto"/>
        <w:jc w:val="both"/>
        <w:rPr>
          <w:rFonts w:ascii="Times New Roman" w:hAnsi="Times New Roman" w:cs="Times New Roman"/>
          <w:b/>
          <w:bCs/>
          <w:sz w:val="28"/>
          <w:szCs w:val="28"/>
        </w:rPr>
      </w:pPr>
    </w:p>
    <w:p w:rsidR="000441D0" w:rsidRDefault="000441D0" w:rsidP="000441D0">
      <w:pPr>
        <w:shd w:val="clear" w:color="auto" w:fill="FFFFFF"/>
        <w:spacing w:after="0" w:line="240" w:lineRule="auto"/>
        <w:ind w:left="7" w:firstLine="698"/>
        <w:jc w:val="both"/>
        <w:rPr>
          <w:rFonts w:ascii="Times New Roman" w:hAnsi="Times New Roman" w:cs="Times New Roman"/>
          <w:b/>
          <w:bCs/>
          <w:sz w:val="24"/>
          <w:szCs w:val="24"/>
        </w:rPr>
      </w:pPr>
      <w:r>
        <w:rPr>
          <w:rFonts w:ascii="Times New Roman" w:hAnsi="Times New Roman" w:cs="Times New Roman"/>
          <w:b/>
          <w:bCs/>
          <w:sz w:val="24"/>
          <w:szCs w:val="24"/>
        </w:rPr>
        <w:t>Обучение в 8</w:t>
      </w:r>
      <w:r w:rsidRPr="00D42014">
        <w:rPr>
          <w:rFonts w:ascii="Times New Roman" w:hAnsi="Times New Roman" w:cs="Times New Roman"/>
          <w:b/>
          <w:bCs/>
          <w:sz w:val="24"/>
          <w:szCs w:val="24"/>
        </w:rPr>
        <w:t xml:space="preserve">-9  классах  </w:t>
      </w:r>
      <w:r w:rsidRPr="00D42014">
        <w:rPr>
          <w:rFonts w:ascii="Times New Roman" w:hAnsi="Times New Roman" w:cs="Times New Roman"/>
          <w:sz w:val="24"/>
          <w:szCs w:val="24"/>
        </w:rPr>
        <w:t>в 2</w:t>
      </w:r>
      <w:r>
        <w:rPr>
          <w:rFonts w:ascii="Times New Roman" w:hAnsi="Times New Roman" w:cs="Times New Roman"/>
          <w:sz w:val="24"/>
          <w:szCs w:val="24"/>
        </w:rPr>
        <w:t>017/18</w:t>
      </w:r>
      <w:r w:rsidRPr="00D42014">
        <w:rPr>
          <w:rFonts w:ascii="Times New Roman" w:hAnsi="Times New Roman" w:cs="Times New Roman"/>
          <w:sz w:val="24"/>
          <w:szCs w:val="24"/>
        </w:rPr>
        <w:t xml:space="preserve"> учебном году</w:t>
      </w:r>
      <w:proofErr w:type="gramStart"/>
      <w:r w:rsidRPr="00D42014">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0441D0" w:rsidRDefault="000441D0" w:rsidP="000441D0">
      <w:pPr>
        <w:spacing w:line="240" w:lineRule="auto"/>
        <w:jc w:val="both"/>
        <w:rPr>
          <w:rFonts w:ascii="Times New Roman" w:hAnsi="Times New Roman" w:cs="Times New Roman"/>
          <w:b/>
          <w:bCs/>
          <w:color w:val="000000"/>
          <w:sz w:val="24"/>
          <w:szCs w:val="24"/>
        </w:rPr>
      </w:pPr>
      <w:r w:rsidRPr="00D42014">
        <w:rPr>
          <w:rFonts w:ascii="Times New Roman" w:hAnsi="Times New Roman" w:cs="Times New Roman"/>
          <w:b/>
          <w:bCs/>
          <w:sz w:val="24"/>
          <w:szCs w:val="24"/>
        </w:rPr>
        <w:t>Русский язык</w:t>
      </w:r>
      <w:r w:rsidRPr="00D42014">
        <w:rPr>
          <w:rFonts w:ascii="Times New Roman" w:hAnsi="Times New Roman" w:cs="Times New Roman"/>
          <w:sz w:val="24"/>
          <w:szCs w:val="24"/>
        </w:rPr>
        <w:t xml:space="preserve">. </w:t>
      </w:r>
    </w:p>
    <w:p w:rsidR="000441D0" w:rsidRPr="00D42014" w:rsidRDefault="000441D0" w:rsidP="000441D0">
      <w:pPr>
        <w:spacing w:line="240" w:lineRule="auto"/>
        <w:jc w:val="both"/>
        <w:rPr>
          <w:rFonts w:ascii="Times New Roman" w:hAnsi="Times New Roman" w:cs="Times New Roman"/>
          <w:b/>
          <w:bCs/>
          <w:color w:val="000000"/>
          <w:sz w:val="24"/>
          <w:szCs w:val="24"/>
        </w:rPr>
      </w:pPr>
      <w:r w:rsidRPr="00D42014">
        <w:rPr>
          <w:rFonts w:ascii="Times New Roman" w:hAnsi="Times New Roman" w:cs="Times New Roman"/>
          <w:color w:val="000000"/>
          <w:sz w:val="24"/>
          <w:szCs w:val="24"/>
        </w:rPr>
        <w:t>На изучение русско</w:t>
      </w:r>
      <w:r w:rsidRPr="00D42014">
        <w:rPr>
          <w:rFonts w:ascii="Times New Roman" w:hAnsi="Times New Roman" w:cs="Times New Roman"/>
          <w:color w:val="000000"/>
          <w:sz w:val="24"/>
          <w:szCs w:val="24"/>
        </w:rPr>
        <w:softHyphen/>
        <w:t xml:space="preserve">го языка </w:t>
      </w:r>
      <w:r>
        <w:rPr>
          <w:rFonts w:ascii="Times New Roman" w:hAnsi="Times New Roman" w:cs="Times New Roman"/>
          <w:color w:val="000000"/>
          <w:sz w:val="24"/>
          <w:szCs w:val="24"/>
        </w:rPr>
        <w:t>на второй ступени образования (8</w:t>
      </w:r>
      <w:r w:rsidRPr="00D42014">
        <w:rPr>
          <w:rFonts w:ascii="Times New Roman" w:hAnsi="Times New Roman" w:cs="Times New Roman"/>
          <w:color w:val="000000"/>
          <w:sz w:val="24"/>
          <w:szCs w:val="24"/>
        </w:rPr>
        <w:t>-9 классы) отводится</w:t>
      </w:r>
      <w:r>
        <w:rPr>
          <w:rFonts w:ascii="Times New Roman" w:hAnsi="Times New Roman" w:cs="Times New Roman"/>
          <w:color w:val="000000"/>
          <w:sz w:val="24"/>
          <w:szCs w:val="24"/>
        </w:rPr>
        <w:t xml:space="preserve"> </w:t>
      </w:r>
      <w:r w:rsidRPr="00D42014">
        <w:rPr>
          <w:rFonts w:ascii="Times New Roman" w:hAnsi="Times New Roman" w:cs="Times New Roman"/>
          <w:b/>
          <w:bCs/>
          <w:color w:val="000000"/>
          <w:sz w:val="24"/>
          <w:szCs w:val="24"/>
        </w:rPr>
        <w:t>8 класс</w:t>
      </w:r>
      <w:r w:rsidRPr="00D42014">
        <w:rPr>
          <w:rFonts w:ascii="Times New Roman" w:hAnsi="Times New Roman" w:cs="Times New Roman"/>
          <w:i/>
          <w:iCs/>
          <w:color w:val="000000"/>
          <w:sz w:val="24"/>
          <w:szCs w:val="24"/>
        </w:rPr>
        <w:t xml:space="preserve">- </w:t>
      </w:r>
      <w:r w:rsidRPr="00D42014">
        <w:rPr>
          <w:rFonts w:ascii="Times New Roman" w:hAnsi="Times New Roman" w:cs="Times New Roman"/>
          <w:color w:val="000000"/>
          <w:sz w:val="24"/>
          <w:szCs w:val="24"/>
        </w:rPr>
        <w:t xml:space="preserve">102 часа  в год; </w:t>
      </w:r>
      <w:r w:rsidRPr="00D42014">
        <w:rPr>
          <w:rFonts w:ascii="Times New Roman" w:hAnsi="Times New Roman" w:cs="Times New Roman"/>
          <w:b/>
          <w:bCs/>
          <w:color w:val="000000"/>
          <w:sz w:val="24"/>
          <w:szCs w:val="24"/>
        </w:rPr>
        <w:t>9 класс</w:t>
      </w:r>
      <w:r w:rsidRPr="00D42014">
        <w:rPr>
          <w:rFonts w:ascii="Times New Roman" w:hAnsi="Times New Roman" w:cs="Times New Roman"/>
          <w:i/>
          <w:iCs/>
          <w:color w:val="000000"/>
          <w:sz w:val="24"/>
          <w:szCs w:val="24"/>
        </w:rPr>
        <w:t xml:space="preserve">- </w:t>
      </w:r>
      <w:r w:rsidRPr="00D42014">
        <w:rPr>
          <w:rFonts w:ascii="Times New Roman" w:hAnsi="Times New Roman" w:cs="Times New Roman"/>
          <w:color w:val="000000"/>
          <w:sz w:val="24"/>
          <w:szCs w:val="24"/>
        </w:rPr>
        <w:t>68 часов в год. Подобный вариант распределения учебных часов предлагается во всех дейст</w:t>
      </w:r>
      <w:r w:rsidRPr="00D42014">
        <w:rPr>
          <w:rFonts w:ascii="Times New Roman" w:hAnsi="Times New Roman" w:cs="Times New Roman"/>
          <w:color w:val="000000"/>
          <w:sz w:val="24"/>
          <w:szCs w:val="24"/>
        </w:rPr>
        <w:softHyphen/>
        <w:t>вующих программах по русскому языку, утвержденных Министерством образо</w:t>
      </w:r>
      <w:r w:rsidRPr="00D42014">
        <w:rPr>
          <w:rFonts w:ascii="Times New Roman" w:hAnsi="Times New Roman" w:cs="Times New Roman"/>
          <w:color w:val="000000"/>
          <w:sz w:val="24"/>
          <w:szCs w:val="24"/>
        </w:rPr>
        <w:softHyphen/>
        <w:t>вания и науки, и соответствует современным учебно-методическим комплексам.</w:t>
      </w:r>
    </w:p>
    <w:p w:rsidR="000441D0" w:rsidRPr="00D42014" w:rsidRDefault="000441D0" w:rsidP="000441D0">
      <w:pPr>
        <w:spacing w:line="240" w:lineRule="auto"/>
        <w:jc w:val="both"/>
        <w:rPr>
          <w:rFonts w:ascii="Times New Roman" w:hAnsi="Times New Roman" w:cs="Times New Roman"/>
          <w:b/>
          <w:bCs/>
          <w:sz w:val="24"/>
          <w:szCs w:val="24"/>
        </w:rPr>
      </w:pPr>
      <w:r w:rsidRPr="00D42014">
        <w:rPr>
          <w:rFonts w:ascii="Times New Roman" w:hAnsi="Times New Roman" w:cs="Times New Roman"/>
          <w:b/>
          <w:bCs/>
          <w:sz w:val="24"/>
          <w:szCs w:val="24"/>
        </w:rPr>
        <w:t>Литература.</w:t>
      </w:r>
    </w:p>
    <w:p w:rsidR="000441D0" w:rsidRPr="00D42014" w:rsidRDefault="000441D0" w:rsidP="000441D0">
      <w:pPr>
        <w:shd w:val="clear" w:color="auto" w:fill="FFFFFF"/>
        <w:autoSpaceDE w:val="0"/>
        <w:autoSpaceDN w:val="0"/>
        <w:adjustRightInd w:val="0"/>
        <w:spacing w:line="240" w:lineRule="auto"/>
        <w:rPr>
          <w:rFonts w:ascii="Times New Roman" w:hAnsi="Times New Roman" w:cs="Times New Roman"/>
          <w:sz w:val="24"/>
          <w:szCs w:val="24"/>
        </w:rPr>
      </w:pPr>
      <w:r w:rsidRPr="00D42014">
        <w:rPr>
          <w:rFonts w:ascii="Times New Roman" w:hAnsi="Times New Roman" w:cs="Times New Roman"/>
          <w:color w:val="000000"/>
          <w:sz w:val="24"/>
          <w:szCs w:val="24"/>
        </w:rPr>
        <w:t>В учебном плане на изучение литерату</w:t>
      </w:r>
      <w:r w:rsidRPr="00D42014">
        <w:rPr>
          <w:rFonts w:ascii="Times New Roman" w:hAnsi="Times New Roman" w:cs="Times New Roman"/>
          <w:color w:val="000000"/>
          <w:sz w:val="24"/>
          <w:szCs w:val="24"/>
        </w:rPr>
        <w:softHyphen/>
        <w:t>ры на второй</w:t>
      </w:r>
      <w:r>
        <w:rPr>
          <w:rFonts w:ascii="Times New Roman" w:hAnsi="Times New Roman" w:cs="Times New Roman"/>
          <w:color w:val="000000"/>
          <w:sz w:val="24"/>
          <w:szCs w:val="24"/>
        </w:rPr>
        <w:t xml:space="preserve"> ступени образования (8-9 классы) отводится 170</w:t>
      </w:r>
      <w:r w:rsidRPr="00D42014">
        <w:rPr>
          <w:rFonts w:ascii="Times New Roman" w:hAnsi="Times New Roman" w:cs="Times New Roman"/>
          <w:color w:val="000000"/>
          <w:sz w:val="24"/>
          <w:szCs w:val="24"/>
        </w:rPr>
        <w:t xml:space="preserve"> часов, которые распределены следующим образом: </w:t>
      </w:r>
      <w:r w:rsidRPr="00D42014">
        <w:rPr>
          <w:rFonts w:ascii="Times New Roman" w:hAnsi="Times New Roman" w:cs="Times New Roman"/>
          <w:b/>
          <w:bCs/>
          <w:i/>
          <w:iCs/>
          <w:color w:val="000000"/>
          <w:sz w:val="24"/>
          <w:szCs w:val="24"/>
        </w:rPr>
        <w:t xml:space="preserve">8 </w:t>
      </w:r>
      <w:r>
        <w:rPr>
          <w:rFonts w:ascii="Times New Roman" w:hAnsi="Times New Roman" w:cs="Times New Roman"/>
          <w:color w:val="000000"/>
          <w:sz w:val="24"/>
          <w:szCs w:val="24"/>
        </w:rPr>
        <w:t>класс</w:t>
      </w:r>
      <w:r w:rsidRPr="00D42014">
        <w:rPr>
          <w:rFonts w:ascii="Times New Roman" w:hAnsi="Times New Roman" w:cs="Times New Roman"/>
          <w:i/>
          <w:iCs/>
          <w:color w:val="000000"/>
          <w:sz w:val="24"/>
          <w:szCs w:val="24"/>
        </w:rPr>
        <w:t xml:space="preserve">- </w:t>
      </w:r>
      <w:r w:rsidRPr="00D42014">
        <w:rPr>
          <w:rFonts w:ascii="Times New Roman" w:hAnsi="Times New Roman" w:cs="Times New Roman"/>
          <w:color w:val="000000"/>
          <w:sz w:val="24"/>
          <w:szCs w:val="24"/>
        </w:rPr>
        <w:t xml:space="preserve"> 68 часов в год (2 часа в неделю); </w:t>
      </w:r>
      <w:r w:rsidRPr="00D42014">
        <w:rPr>
          <w:rFonts w:ascii="Times New Roman" w:hAnsi="Times New Roman" w:cs="Times New Roman"/>
          <w:b/>
          <w:bCs/>
          <w:i/>
          <w:iCs/>
          <w:color w:val="000000"/>
          <w:sz w:val="24"/>
          <w:szCs w:val="24"/>
        </w:rPr>
        <w:t xml:space="preserve">9 класс </w:t>
      </w:r>
      <w:r w:rsidRPr="00D42014">
        <w:rPr>
          <w:rFonts w:ascii="Times New Roman" w:hAnsi="Times New Roman" w:cs="Times New Roman"/>
          <w:color w:val="000000"/>
          <w:sz w:val="24"/>
          <w:szCs w:val="24"/>
        </w:rPr>
        <w:t>- 102 часа в год (</w:t>
      </w:r>
      <w:r w:rsidRPr="00D42014">
        <w:rPr>
          <w:rFonts w:ascii="Times New Roman" w:hAnsi="Times New Roman" w:cs="Times New Roman"/>
          <w:i/>
          <w:iCs/>
          <w:color w:val="000000"/>
          <w:sz w:val="24"/>
          <w:szCs w:val="24"/>
        </w:rPr>
        <w:t xml:space="preserve">3 </w:t>
      </w:r>
      <w:r w:rsidRPr="00D42014">
        <w:rPr>
          <w:rFonts w:ascii="Times New Roman" w:hAnsi="Times New Roman" w:cs="Times New Roman"/>
          <w:color w:val="000000"/>
          <w:sz w:val="24"/>
          <w:szCs w:val="24"/>
        </w:rPr>
        <w:t>часа в неделю). Данный вариант распре</w:t>
      </w:r>
      <w:r w:rsidRPr="00D42014">
        <w:rPr>
          <w:rFonts w:ascii="Times New Roman" w:hAnsi="Times New Roman" w:cs="Times New Roman"/>
          <w:color w:val="000000"/>
          <w:sz w:val="24"/>
          <w:szCs w:val="24"/>
        </w:rPr>
        <w:softHyphen/>
        <w:t>деления часов учитывает требования программ по литературе, утвержденных Министерством образования и науки, соответствует современным учебно-методическим комплексам.</w:t>
      </w:r>
    </w:p>
    <w:p w:rsidR="000441D0" w:rsidRPr="00D42014" w:rsidRDefault="000441D0" w:rsidP="000441D0">
      <w:pPr>
        <w:spacing w:line="240" w:lineRule="auto"/>
        <w:jc w:val="both"/>
        <w:rPr>
          <w:rFonts w:ascii="Times New Roman" w:hAnsi="Times New Roman" w:cs="Times New Roman"/>
          <w:b/>
          <w:bCs/>
          <w:sz w:val="24"/>
          <w:szCs w:val="24"/>
        </w:rPr>
      </w:pPr>
      <w:r w:rsidRPr="00D42014">
        <w:rPr>
          <w:rFonts w:ascii="Times New Roman" w:hAnsi="Times New Roman" w:cs="Times New Roman"/>
          <w:b/>
          <w:bCs/>
          <w:sz w:val="24"/>
          <w:szCs w:val="24"/>
        </w:rPr>
        <w:t xml:space="preserve">Иностранный язык. </w:t>
      </w:r>
    </w:p>
    <w:p w:rsidR="000441D0" w:rsidRPr="00420FF3" w:rsidRDefault="000441D0" w:rsidP="000441D0">
      <w:pPr>
        <w:spacing w:line="240" w:lineRule="auto"/>
        <w:jc w:val="both"/>
        <w:rPr>
          <w:rFonts w:ascii="Times New Roman" w:hAnsi="Times New Roman" w:cs="Times New Roman"/>
          <w:color w:val="000000"/>
          <w:sz w:val="24"/>
          <w:szCs w:val="24"/>
        </w:rPr>
      </w:pPr>
      <w:r w:rsidRPr="00D42014">
        <w:rPr>
          <w:rFonts w:ascii="Times New Roman" w:hAnsi="Times New Roman" w:cs="Times New Roman"/>
          <w:color w:val="000000"/>
          <w:sz w:val="24"/>
          <w:szCs w:val="24"/>
        </w:rPr>
        <w:t xml:space="preserve">В целях реализации задачи «обеспечения освоения выпускниками школы иностранного языка на функциональном уровне» в </w:t>
      </w:r>
      <w:r>
        <w:rPr>
          <w:rFonts w:ascii="Times New Roman" w:hAnsi="Times New Roman" w:cs="Times New Roman"/>
          <w:b/>
          <w:bCs/>
          <w:iCs/>
          <w:color w:val="000000"/>
          <w:sz w:val="24"/>
          <w:szCs w:val="24"/>
        </w:rPr>
        <w:t>8</w:t>
      </w:r>
      <w:r w:rsidRPr="00761394">
        <w:rPr>
          <w:rFonts w:ascii="Times New Roman" w:hAnsi="Times New Roman" w:cs="Times New Roman"/>
          <w:b/>
          <w:bCs/>
          <w:iCs/>
          <w:color w:val="000000"/>
          <w:sz w:val="24"/>
          <w:szCs w:val="24"/>
        </w:rPr>
        <w:t>-9 классах</w:t>
      </w:r>
      <w:r w:rsidRPr="00D42014">
        <w:rPr>
          <w:rFonts w:ascii="Times New Roman" w:hAnsi="Times New Roman" w:cs="Times New Roman"/>
          <w:b/>
          <w:bCs/>
          <w:i/>
          <w:iCs/>
          <w:color w:val="000000"/>
          <w:sz w:val="24"/>
          <w:szCs w:val="24"/>
        </w:rPr>
        <w:t xml:space="preserve"> </w:t>
      </w:r>
      <w:r w:rsidRPr="00D42014">
        <w:rPr>
          <w:rFonts w:ascii="Times New Roman" w:hAnsi="Times New Roman" w:cs="Times New Roman"/>
          <w:color w:val="000000"/>
          <w:sz w:val="24"/>
          <w:szCs w:val="24"/>
        </w:rPr>
        <w:t xml:space="preserve">составляет по 102 часа в год, или по 3 часа в неделю в каждом из этих классов, что соответствует учебно-методическим комплексам. </w:t>
      </w:r>
    </w:p>
    <w:p w:rsidR="000441D0" w:rsidRPr="00D42014" w:rsidRDefault="000441D0" w:rsidP="000441D0">
      <w:pPr>
        <w:spacing w:line="240" w:lineRule="auto"/>
        <w:jc w:val="both"/>
        <w:rPr>
          <w:rFonts w:ascii="Times New Roman" w:hAnsi="Times New Roman" w:cs="Times New Roman"/>
          <w:sz w:val="24"/>
          <w:szCs w:val="24"/>
        </w:rPr>
      </w:pPr>
      <w:r w:rsidRPr="00D42014">
        <w:rPr>
          <w:rFonts w:ascii="Times New Roman" w:hAnsi="Times New Roman" w:cs="Times New Roman"/>
          <w:b/>
          <w:bCs/>
          <w:sz w:val="24"/>
          <w:szCs w:val="24"/>
        </w:rPr>
        <w:t xml:space="preserve">Математика </w:t>
      </w:r>
    </w:p>
    <w:p w:rsidR="000441D0" w:rsidRPr="00D42014" w:rsidRDefault="000441D0" w:rsidP="000441D0">
      <w:pPr>
        <w:spacing w:line="240" w:lineRule="auto"/>
        <w:jc w:val="both"/>
        <w:rPr>
          <w:rFonts w:ascii="Times New Roman" w:hAnsi="Times New Roman" w:cs="Times New Roman"/>
          <w:sz w:val="24"/>
          <w:szCs w:val="24"/>
        </w:rPr>
      </w:pPr>
      <w:r w:rsidRPr="00D42014">
        <w:rPr>
          <w:rFonts w:ascii="Times New Roman" w:hAnsi="Times New Roman" w:cs="Times New Roman"/>
          <w:sz w:val="24"/>
          <w:szCs w:val="24"/>
        </w:rPr>
        <w:t xml:space="preserve">   Количество отводимы</w:t>
      </w:r>
      <w:r>
        <w:rPr>
          <w:rFonts w:ascii="Times New Roman" w:hAnsi="Times New Roman" w:cs="Times New Roman"/>
          <w:sz w:val="24"/>
          <w:szCs w:val="24"/>
        </w:rPr>
        <w:t>х часов на изучение предмета в 8 классе- 170 часов/ 5</w:t>
      </w:r>
      <w:r w:rsidRPr="00D42014">
        <w:rPr>
          <w:rFonts w:ascii="Times New Roman" w:hAnsi="Times New Roman" w:cs="Times New Roman"/>
          <w:sz w:val="24"/>
          <w:szCs w:val="24"/>
        </w:rPr>
        <w:t xml:space="preserve"> часов в неделю (5 часов – из федерального компонента</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r w:rsidRPr="00D42014">
        <w:rPr>
          <w:rFonts w:ascii="Times New Roman" w:hAnsi="Times New Roman" w:cs="Times New Roman"/>
          <w:sz w:val="24"/>
          <w:szCs w:val="24"/>
        </w:rPr>
        <w:t>,</w:t>
      </w:r>
      <w:proofErr w:type="gramEnd"/>
      <w:r w:rsidRPr="00D42014">
        <w:rPr>
          <w:rFonts w:ascii="Times New Roman" w:hAnsi="Times New Roman" w:cs="Times New Roman"/>
          <w:sz w:val="24"/>
          <w:szCs w:val="24"/>
        </w:rPr>
        <w:t xml:space="preserve"> в 9 классе- 5 часов в неделю (170 часов в год)</w:t>
      </w:r>
    </w:p>
    <w:p w:rsidR="000441D0" w:rsidRPr="00D42014" w:rsidRDefault="000441D0" w:rsidP="000441D0">
      <w:pPr>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D42014">
        <w:rPr>
          <w:rFonts w:ascii="Times New Roman" w:hAnsi="Times New Roman" w:cs="Times New Roman"/>
          <w:b/>
          <w:bCs/>
          <w:sz w:val="24"/>
          <w:szCs w:val="24"/>
        </w:rPr>
        <w:t>Обществознание</w:t>
      </w:r>
    </w:p>
    <w:p w:rsidR="000441D0" w:rsidRDefault="000441D0" w:rsidP="000441D0">
      <w:pPr>
        <w:shd w:val="clear" w:color="auto" w:fill="FFFFFF"/>
        <w:autoSpaceDE w:val="0"/>
        <w:autoSpaceDN w:val="0"/>
        <w:adjustRightInd w:val="0"/>
        <w:spacing w:line="240" w:lineRule="auto"/>
        <w:jc w:val="both"/>
        <w:rPr>
          <w:rFonts w:ascii="Times New Roman" w:hAnsi="Times New Roman" w:cs="Times New Roman"/>
          <w:sz w:val="24"/>
          <w:szCs w:val="24"/>
        </w:rPr>
      </w:pPr>
      <w:r w:rsidRPr="00D42014">
        <w:rPr>
          <w:rFonts w:ascii="Times New Roman" w:hAnsi="Times New Roman" w:cs="Times New Roman"/>
          <w:color w:val="000000"/>
          <w:sz w:val="24"/>
          <w:szCs w:val="24"/>
        </w:rPr>
        <w:t xml:space="preserve">  Изучение этого предмета в ос</w:t>
      </w:r>
      <w:r w:rsidRPr="00D42014">
        <w:rPr>
          <w:rFonts w:ascii="Times New Roman" w:hAnsi="Times New Roman" w:cs="Times New Roman"/>
          <w:color w:val="000000"/>
          <w:sz w:val="24"/>
          <w:szCs w:val="24"/>
        </w:rPr>
        <w:softHyphen/>
        <w:t>новной школе осу</w:t>
      </w:r>
      <w:r w:rsidRPr="00D42014">
        <w:rPr>
          <w:rFonts w:ascii="Times New Roman" w:hAnsi="Times New Roman" w:cs="Times New Roman"/>
          <w:color w:val="000000"/>
          <w:sz w:val="24"/>
          <w:szCs w:val="24"/>
        </w:rPr>
        <w:softHyphen/>
        <w:t xml:space="preserve">ществляется </w:t>
      </w:r>
      <w:r w:rsidRPr="00D42014">
        <w:rPr>
          <w:rFonts w:ascii="Times New Roman" w:hAnsi="Times New Roman" w:cs="Times New Roman"/>
          <w:i/>
          <w:iCs/>
          <w:color w:val="000000"/>
          <w:sz w:val="24"/>
          <w:szCs w:val="24"/>
        </w:rPr>
        <w:t xml:space="preserve">с </w:t>
      </w:r>
      <w:r>
        <w:rPr>
          <w:rFonts w:ascii="Times New Roman" w:hAnsi="Times New Roman" w:cs="Times New Roman"/>
          <w:color w:val="000000"/>
          <w:sz w:val="24"/>
          <w:szCs w:val="24"/>
        </w:rPr>
        <w:t>8</w:t>
      </w:r>
      <w:r w:rsidRPr="00D42014">
        <w:rPr>
          <w:rFonts w:ascii="Times New Roman" w:hAnsi="Times New Roman" w:cs="Times New Roman"/>
          <w:color w:val="000000"/>
          <w:sz w:val="24"/>
          <w:szCs w:val="24"/>
        </w:rPr>
        <w:t xml:space="preserve"> по 9 класс</w:t>
      </w:r>
      <w:r>
        <w:rPr>
          <w:rFonts w:ascii="Times New Roman" w:hAnsi="Times New Roman" w:cs="Times New Roman"/>
          <w:color w:val="000000"/>
          <w:sz w:val="24"/>
          <w:szCs w:val="24"/>
        </w:rPr>
        <w:t xml:space="preserve"> </w:t>
      </w:r>
      <w:r w:rsidRPr="00D42014">
        <w:rPr>
          <w:rFonts w:ascii="Times New Roman" w:hAnsi="Times New Roman" w:cs="Times New Roman"/>
          <w:color w:val="000000"/>
          <w:sz w:val="24"/>
          <w:szCs w:val="24"/>
        </w:rPr>
        <w:t xml:space="preserve">в качестве предмета федерального компонента учебного плана (по 34 часов в год или 1 </w:t>
      </w:r>
      <w:r>
        <w:rPr>
          <w:rFonts w:ascii="Times New Roman" w:hAnsi="Times New Roman" w:cs="Times New Roman"/>
          <w:color w:val="000000"/>
          <w:sz w:val="24"/>
          <w:szCs w:val="24"/>
        </w:rPr>
        <w:t xml:space="preserve">часу в неделю в каждом классе). </w:t>
      </w:r>
      <w:r w:rsidRPr="00D42014">
        <w:rPr>
          <w:rFonts w:ascii="Times New Roman" w:hAnsi="Times New Roman" w:cs="Times New Roman"/>
          <w:color w:val="000000"/>
          <w:sz w:val="24"/>
          <w:szCs w:val="24"/>
        </w:rPr>
        <w:t>Учебный предмет является интегрированным, построен по модульному принципу и включает содержательные модули: «Общество», «Человек», «Со</w:t>
      </w:r>
      <w:r w:rsidRPr="00D42014">
        <w:rPr>
          <w:rFonts w:ascii="Times New Roman" w:hAnsi="Times New Roman" w:cs="Times New Roman"/>
          <w:color w:val="000000"/>
          <w:sz w:val="24"/>
          <w:szCs w:val="24"/>
        </w:rPr>
        <w:softHyphen/>
        <w:t xml:space="preserve">циальная сфера», «Политика», «Экономика» и «Право». </w:t>
      </w:r>
    </w:p>
    <w:p w:rsidR="000441D0" w:rsidRDefault="000441D0" w:rsidP="000441D0">
      <w:pPr>
        <w:shd w:val="clear" w:color="auto" w:fill="FFFFFF"/>
        <w:autoSpaceDE w:val="0"/>
        <w:autoSpaceDN w:val="0"/>
        <w:adjustRightInd w:val="0"/>
        <w:spacing w:line="240" w:lineRule="auto"/>
        <w:jc w:val="both"/>
        <w:rPr>
          <w:rFonts w:ascii="Times New Roman" w:hAnsi="Times New Roman" w:cs="Times New Roman"/>
          <w:sz w:val="24"/>
          <w:szCs w:val="24"/>
        </w:rPr>
      </w:pPr>
      <w:r w:rsidRPr="00D42014">
        <w:rPr>
          <w:rFonts w:ascii="Times New Roman" w:hAnsi="Times New Roman" w:cs="Times New Roman"/>
          <w:b/>
          <w:bCs/>
          <w:sz w:val="24"/>
          <w:szCs w:val="24"/>
        </w:rPr>
        <w:t>История.</w:t>
      </w:r>
    </w:p>
    <w:p w:rsidR="000441D0" w:rsidRPr="007568BA" w:rsidRDefault="000441D0" w:rsidP="000441D0">
      <w:pPr>
        <w:shd w:val="clear" w:color="auto" w:fill="FFFFFF"/>
        <w:autoSpaceDE w:val="0"/>
        <w:autoSpaceDN w:val="0"/>
        <w:adjustRightInd w:val="0"/>
        <w:spacing w:line="240" w:lineRule="auto"/>
        <w:jc w:val="both"/>
        <w:rPr>
          <w:rFonts w:ascii="Times New Roman" w:hAnsi="Times New Roman" w:cs="Times New Roman"/>
          <w:sz w:val="24"/>
          <w:szCs w:val="24"/>
        </w:rPr>
      </w:pPr>
      <w:r w:rsidRPr="00D42014">
        <w:rPr>
          <w:rFonts w:ascii="Times New Roman" w:hAnsi="Times New Roman" w:cs="Times New Roman"/>
          <w:sz w:val="24"/>
          <w:szCs w:val="24"/>
        </w:rPr>
        <w:t>На изучение истории</w:t>
      </w:r>
      <w:r>
        <w:rPr>
          <w:rFonts w:ascii="Times New Roman" w:hAnsi="Times New Roman" w:cs="Times New Roman"/>
          <w:sz w:val="24"/>
          <w:szCs w:val="24"/>
        </w:rPr>
        <w:t xml:space="preserve"> в </w:t>
      </w:r>
      <w:r w:rsidRPr="00D42014">
        <w:rPr>
          <w:rFonts w:ascii="Times New Roman" w:hAnsi="Times New Roman" w:cs="Times New Roman"/>
          <w:sz w:val="24"/>
          <w:szCs w:val="24"/>
          <w:lang w:val="en-US"/>
        </w:rPr>
        <w:t>VIII</w:t>
      </w:r>
      <w:r>
        <w:rPr>
          <w:rFonts w:ascii="Times New Roman" w:hAnsi="Times New Roman" w:cs="Times New Roman"/>
          <w:sz w:val="24"/>
          <w:szCs w:val="24"/>
        </w:rPr>
        <w:t xml:space="preserve"> классе отводится </w:t>
      </w:r>
      <w:r w:rsidRPr="00D42014">
        <w:rPr>
          <w:rFonts w:ascii="Times New Roman" w:hAnsi="Times New Roman" w:cs="Times New Roman"/>
          <w:sz w:val="24"/>
          <w:szCs w:val="24"/>
        </w:rPr>
        <w:t xml:space="preserve">2 часа в неделю. В  </w:t>
      </w:r>
      <w:r w:rsidRPr="00D42014">
        <w:rPr>
          <w:rFonts w:ascii="Times New Roman" w:hAnsi="Times New Roman" w:cs="Times New Roman"/>
          <w:sz w:val="24"/>
          <w:szCs w:val="24"/>
          <w:lang w:val="en-US"/>
        </w:rPr>
        <w:t>IX</w:t>
      </w:r>
      <w:r w:rsidRPr="00D42014">
        <w:rPr>
          <w:rFonts w:ascii="Times New Roman" w:hAnsi="Times New Roman" w:cs="Times New Roman"/>
          <w:sz w:val="24"/>
          <w:szCs w:val="24"/>
        </w:rPr>
        <w:t xml:space="preserve"> классе – 2 часа в неделю истории  и 1 час из </w:t>
      </w:r>
      <w:r>
        <w:rPr>
          <w:rFonts w:ascii="Times New Roman" w:hAnsi="Times New Roman" w:cs="Times New Roman"/>
          <w:sz w:val="24"/>
          <w:szCs w:val="24"/>
        </w:rPr>
        <w:t xml:space="preserve">регионального </w:t>
      </w:r>
      <w:r w:rsidRPr="00D42014">
        <w:rPr>
          <w:rFonts w:ascii="Times New Roman" w:hAnsi="Times New Roman" w:cs="Times New Roman"/>
          <w:sz w:val="24"/>
          <w:szCs w:val="24"/>
        </w:rPr>
        <w:t xml:space="preserve">компонента  для </w:t>
      </w:r>
      <w:r w:rsidRPr="00D42014">
        <w:rPr>
          <w:rFonts w:ascii="Times New Roman" w:hAnsi="Times New Roman" w:cs="Times New Roman"/>
          <w:spacing w:val="-1"/>
          <w:sz w:val="24"/>
          <w:szCs w:val="24"/>
        </w:rPr>
        <w:t>изучения краеведения  (34 часа в год)  Этот час</w:t>
      </w:r>
      <w:r w:rsidRPr="00D42014">
        <w:rPr>
          <w:rFonts w:ascii="Times New Roman" w:hAnsi="Times New Roman" w:cs="Times New Roman"/>
          <w:sz w:val="24"/>
          <w:szCs w:val="24"/>
        </w:rPr>
        <w:t xml:space="preserve"> о</w:t>
      </w:r>
      <w:r w:rsidRPr="00D42014">
        <w:rPr>
          <w:rFonts w:ascii="Times New Roman" w:hAnsi="Times New Roman" w:cs="Times New Roman"/>
          <w:spacing w:val="-1"/>
          <w:sz w:val="24"/>
          <w:szCs w:val="24"/>
        </w:rPr>
        <w:t xml:space="preserve">беспечивает изучение исторического краеведения с древнейших времен до наших дней. </w:t>
      </w:r>
    </w:p>
    <w:p w:rsidR="000441D0" w:rsidRPr="00D42014" w:rsidRDefault="000441D0" w:rsidP="000441D0">
      <w:pPr>
        <w:spacing w:after="0" w:line="240" w:lineRule="auto"/>
        <w:jc w:val="both"/>
        <w:rPr>
          <w:rFonts w:ascii="Times New Roman" w:hAnsi="Times New Roman" w:cs="Times New Roman"/>
          <w:b/>
          <w:bCs/>
          <w:color w:val="000000"/>
          <w:sz w:val="24"/>
          <w:szCs w:val="24"/>
        </w:rPr>
      </w:pPr>
      <w:r w:rsidRPr="00D42014">
        <w:rPr>
          <w:rFonts w:ascii="Times New Roman" w:hAnsi="Times New Roman" w:cs="Times New Roman"/>
          <w:b/>
          <w:bCs/>
          <w:color w:val="000000"/>
          <w:sz w:val="24"/>
          <w:szCs w:val="24"/>
        </w:rPr>
        <w:t>Биология и география</w:t>
      </w:r>
    </w:p>
    <w:p w:rsidR="000441D0" w:rsidRPr="00D42014" w:rsidRDefault="000441D0" w:rsidP="000441D0">
      <w:pPr>
        <w:spacing w:after="0" w:line="240" w:lineRule="auto"/>
        <w:jc w:val="both"/>
        <w:rPr>
          <w:rFonts w:ascii="Times New Roman" w:hAnsi="Times New Roman" w:cs="Times New Roman"/>
          <w:b/>
          <w:bCs/>
          <w:color w:val="000000"/>
          <w:sz w:val="24"/>
          <w:szCs w:val="24"/>
        </w:rPr>
      </w:pPr>
    </w:p>
    <w:p w:rsidR="000441D0" w:rsidRPr="00D42014" w:rsidRDefault="000441D0" w:rsidP="000441D0">
      <w:pPr>
        <w:shd w:val="clear" w:color="auto" w:fill="FFFFFF"/>
        <w:autoSpaceDE w:val="0"/>
        <w:autoSpaceDN w:val="0"/>
        <w:adjustRightInd w:val="0"/>
        <w:spacing w:line="240" w:lineRule="auto"/>
        <w:rPr>
          <w:rFonts w:ascii="Times New Roman" w:hAnsi="Times New Roman" w:cs="Times New Roman"/>
          <w:sz w:val="24"/>
          <w:szCs w:val="24"/>
        </w:rPr>
      </w:pPr>
      <w:r w:rsidRPr="00D42014">
        <w:rPr>
          <w:rFonts w:ascii="Times New Roman" w:hAnsi="Times New Roman" w:cs="Times New Roman"/>
          <w:color w:val="000000"/>
          <w:sz w:val="24"/>
          <w:szCs w:val="24"/>
        </w:rPr>
        <w:t xml:space="preserve">     Преподавание биологии и географии и краеведческих вопросов биолого-географического характера в школе осуществляется по варианту  преподавания двух интегрированных предметных курсов:</w:t>
      </w:r>
    </w:p>
    <w:p w:rsidR="000441D0" w:rsidRPr="00D42014" w:rsidRDefault="000441D0" w:rsidP="000441D0">
      <w:pPr>
        <w:shd w:val="clear" w:color="auto" w:fill="FFFFFF"/>
        <w:autoSpaceDE w:val="0"/>
        <w:autoSpaceDN w:val="0"/>
        <w:adjustRightInd w:val="0"/>
        <w:spacing w:line="240" w:lineRule="auto"/>
        <w:rPr>
          <w:rFonts w:ascii="Times New Roman" w:hAnsi="Times New Roman" w:cs="Times New Roman"/>
          <w:sz w:val="24"/>
          <w:szCs w:val="24"/>
        </w:rPr>
      </w:pPr>
      <w:r w:rsidRPr="00D42014">
        <w:rPr>
          <w:rFonts w:ascii="Times New Roman" w:hAnsi="Times New Roman" w:cs="Times New Roman"/>
          <w:color w:val="000000"/>
          <w:sz w:val="24"/>
          <w:szCs w:val="24"/>
        </w:rPr>
        <w:t>1)  Интегрированный курс биологии с основами биологического краеве</w:t>
      </w:r>
      <w:r w:rsidRPr="00D42014">
        <w:rPr>
          <w:rFonts w:ascii="Times New Roman" w:hAnsi="Times New Roman" w:cs="Times New Roman"/>
          <w:color w:val="000000"/>
          <w:sz w:val="24"/>
          <w:szCs w:val="24"/>
        </w:rPr>
        <w:softHyphen/>
        <w:t xml:space="preserve">дения - 2 часа в неделю (1 час берется из федерального компонента Базисного учебного плана — предмет </w:t>
      </w:r>
      <w:r w:rsidRPr="00D42014">
        <w:rPr>
          <w:rFonts w:ascii="Times New Roman" w:hAnsi="Times New Roman" w:cs="Times New Roman"/>
          <w:color w:val="000000"/>
          <w:sz w:val="24"/>
          <w:szCs w:val="24"/>
        </w:rPr>
        <w:lastRenderedPageBreak/>
        <w:t>Биология и 1 час из регионального компонента на изучение краеведческих аспектов биологии)</w:t>
      </w:r>
    </w:p>
    <w:p w:rsidR="000441D0" w:rsidRPr="00D42014" w:rsidRDefault="000441D0" w:rsidP="000441D0">
      <w:pPr>
        <w:spacing w:line="240" w:lineRule="auto"/>
        <w:jc w:val="both"/>
        <w:rPr>
          <w:rFonts w:ascii="Times New Roman" w:hAnsi="Times New Roman" w:cs="Times New Roman"/>
          <w:color w:val="000000"/>
          <w:sz w:val="24"/>
          <w:szCs w:val="24"/>
        </w:rPr>
      </w:pPr>
      <w:r w:rsidRPr="00D42014">
        <w:rPr>
          <w:rFonts w:ascii="Times New Roman" w:hAnsi="Times New Roman" w:cs="Times New Roman"/>
          <w:color w:val="000000"/>
          <w:sz w:val="24"/>
          <w:szCs w:val="24"/>
        </w:rPr>
        <w:t>2)  Интегрированный курс географии с основами географического крае</w:t>
      </w:r>
      <w:r w:rsidRPr="00D42014">
        <w:rPr>
          <w:rFonts w:ascii="Times New Roman" w:hAnsi="Times New Roman" w:cs="Times New Roman"/>
          <w:color w:val="000000"/>
          <w:sz w:val="24"/>
          <w:szCs w:val="24"/>
        </w:rPr>
        <w:softHyphen/>
        <w:t>ведения - 2 часа в неделю (1 час берется из федерального компонента Базисно</w:t>
      </w:r>
      <w:r w:rsidRPr="00D42014">
        <w:rPr>
          <w:rFonts w:ascii="Times New Roman" w:hAnsi="Times New Roman" w:cs="Times New Roman"/>
          <w:color w:val="000000"/>
          <w:sz w:val="24"/>
          <w:szCs w:val="24"/>
        </w:rPr>
        <w:softHyphen/>
        <w:t>го уч</w:t>
      </w:r>
      <w:r>
        <w:rPr>
          <w:rFonts w:ascii="Times New Roman" w:hAnsi="Times New Roman" w:cs="Times New Roman"/>
          <w:color w:val="000000"/>
          <w:sz w:val="24"/>
          <w:szCs w:val="24"/>
        </w:rPr>
        <w:t>ебного плана - предмет География,</w:t>
      </w:r>
      <w:r w:rsidRPr="00D42014">
        <w:rPr>
          <w:rFonts w:ascii="Times New Roman" w:hAnsi="Times New Roman" w:cs="Times New Roman"/>
          <w:color w:val="000000"/>
          <w:sz w:val="24"/>
          <w:szCs w:val="24"/>
        </w:rPr>
        <w:t xml:space="preserve"> 1 час из регионального компонента на изучение краеведческих аспектов географии)</w:t>
      </w:r>
    </w:p>
    <w:p w:rsidR="000441D0" w:rsidRPr="00420FF3" w:rsidRDefault="000441D0" w:rsidP="000441D0">
      <w:pPr>
        <w:spacing w:line="240" w:lineRule="auto"/>
        <w:jc w:val="both"/>
        <w:rPr>
          <w:rFonts w:ascii="Times New Roman" w:hAnsi="Times New Roman" w:cs="Times New Roman"/>
          <w:color w:val="000000"/>
          <w:sz w:val="24"/>
          <w:szCs w:val="24"/>
        </w:rPr>
      </w:pPr>
      <w:r w:rsidRPr="00D42014">
        <w:rPr>
          <w:rFonts w:ascii="Times New Roman" w:hAnsi="Times New Roman" w:cs="Times New Roman"/>
          <w:color w:val="000000"/>
          <w:sz w:val="24"/>
          <w:szCs w:val="24"/>
        </w:rPr>
        <w:t xml:space="preserve">Учебные предметы биология и география </w:t>
      </w:r>
      <w:r>
        <w:rPr>
          <w:rFonts w:ascii="Times New Roman" w:hAnsi="Times New Roman" w:cs="Times New Roman"/>
          <w:color w:val="000000"/>
          <w:sz w:val="24"/>
          <w:szCs w:val="24"/>
        </w:rPr>
        <w:t>в 8</w:t>
      </w:r>
      <w:r w:rsidRPr="00D42014">
        <w:rPr>
          <w:rFonts w:ascii="Times New Roman" w:hAnsi="Times New Roman" w:cs="Times New Roman"/>
          <w:color w:val="000000"/>
          <w:sz w:val="24"/>
          <w:szCs w:val="24"/>
        </w:rPr>
        <w:t>-9 классах преподаются по 2 часа в неделю (68 часов в год)</w:t>
      </w:r>
    </w:p>
    <w:p w:rsidR="000441D0" w:rsidRPr="00AF2308" w:rsidRDefault="000441D0" w:rsidP="000441D0">
      <w:pPr>
        <w:spacing w:line="240" w:lineRule="auto"/>
        <w:jc w:val="both"/>
        <w:rPr>
          <w:rFonts w:ascii="Times New Roman" w:hAnsi="Times New Roman" w:cs="Times New Roman"/>
          <w:color w:val="000000"/>
          <w:sz w:val="24"/>
          <w:szCs w:val="24"/>
        </w:rPr>
      </w:pPr>
      <w:r w:rsidRPr="00D42014">
        <w:rPr>
          <w:rFonts w:ascii="Times New Roman" w:hAnsi="Times New Roman" w:cs="Times New Roman"/>
          <w:b/>
          <w:bCs/>
          <w:sz w:val="24"/>
          <w:szCs w:val="24"/>
        </w:rPr>
        <w:t xml:space="preserve">Физика </w:t>
      </w:r>
    </w:p>
    <w:p w:rsidR="000441D0" w:rsidRDefault="000441D0" w:rsidP="000441D0">
      <w:pPr>
        <w:spacing w:line="240" w:lineRule="auto"/>
        <w:jc w:val="both"/>
        <w:rPr>
          <w:rFonts w:ascii="Times New Roman" w:hAnsi="Times New Roman" w:cs="Times New Roman"/>
          <w:b/>
          <w:bCs/>
          <w:sz w:val="24"/>
          <w:szCs w:val="24"/>
        </w:rPr>
      </w:pPr>
      <w:r w:rsidRPr="00D42014">
        <w:rPr>
          <w:rFonts w:ascii="Times New Roman" w:hAnsi="Times New Roman" w:cs="Times New Roman"/>
          <w:sz w:val="24"/>
          <w:szCs w:val="24"/>
        </w:rPr>
        <w:t xml:space="preserve">На изучение предмета </w:t>
      </w:r>
      <w:r w:rsidRPr="00D42014">
        <w:rPr>
          <w:rFonts w:ascii="Times New Roman" w:hAnsi="Times New Roman" w:cs="Times New Roman"/>
          <w:b/>
          <w:bCs/>
          <w:sz w:val="24"/>
          <w:szCs w:val="24"/>
        </w:rPr>
        <w:t>«Физика»</w:t>
      </w:r>
      <w:r>
        <w:rPr>
          <w:rFonts w:ascii="Times New Roman" w:hAnsi="Times New Roman" w:cs="Times New Roman"/>
          <w:b/>
          <w:bCs/>
          <w:sz w:val="24"/>
          <w:szCs w:val="24"/>
        </w:rPr>
        <w:t xml:space="preserve"> </w:t>
      </w:r>
      <w:r w:rsidRPr="00D42014">
        <w:rPr>
          <w:rFonts w:ascii="Times New Roman" w:hAnsi="Times New Roman" w:cs="Times New Roman"/>
          <w:sz w:val="24"/>
          <w:szCs w:val="24"/>
        </w:rPr>
        <w:t xml:space="preserve">в </w:t>
      </w:r>
      <w:r w:rsidRPr="00D42014">
        <w:rPr>
          <w:rFonts w:ascii="Times New Roman" w:hAnsi="Times New Roman" w:cs="Times New Roman"/>
          <w:sz w:val="24"/>
          <w:szCs w:val="24"/>
          <w:lang w:val="en-US"/>
        </w:rPr>
        <w:t>VII</w:t>
      </w:r>
      <w:r>
        <w:rPr>
          <w:rFonts w:ascii="Times New Roman" w:hAnsi="Times New Roman" w:cs="Times New Roman"/>
          <w:sz w:val="24"/>
          <w:szCs w:val="24"/>
          <w:lang w:val="en-US"/>
        </w:rPr>
        <w:t>I</w:t>
      </w:r>
      <w:r w:rsidRPr="00D42014">
        <w:rPr>
          <w:rFonts w:ascii="Times New Roman" w:hAnsi="Times New Roman" w:cs="Times New Roman"/>
          <w:sz w:val="24"/>
          <w:szCs w:val="24"/>
        </w:rPr>
        <w:t xml:space="preserve"> - </w:t>
      </w:r>
      <w:r w:rsidRPr="00D42014">
        <w:rPr>
          <w:rFonts w:ascii="Times New Roman" w:hAnsi="Times New Roman" w:cs="Times New Roman"/>
          <w:sz w:val="24"/>
          <w:szCs w:val="24"/>
          <w:lang w:val="en-US"/>
        </w:rPr>
        <w:t>IX</w:t>
      </w:r>
      <w:r w:rsidRPr="00D42014">
        <w:rPr>
          <w:rFonts w:ascii="Times New Roman" w:hAnsi="Times New Roman" w:cs="Times New Roman"/>
          <w:sz w:val="24"/>
          <w:szCs w:val="24"/>
        </w:rPr>
        <w:t xml:space="preserve"> классах отводится  по 68 часов в год  (2 часа в неделю). Данный вариант распределения </w:t>
      </w:r>
      <w:r w:rsidRPr="00D42014">
        <w:rPr>
          <w:rFonts w:ascii="Times New Roman" w:hAnsi="Times New Roman" w:cs="Times New Roman"/>
          <w:spacing w:val="-1"/>
          <w:sz w:val="24"/>
          <w:szCs w:val="24"/>
        </w:rPr>
        <w:t>учебных часов предлагается во всех действующих программах по физике и соответствует со</w:t>
      </w:r>
      <w:r w:rsidRPr="00D42014">
        <w:rPr>
          <w:rFonts w:ascii="Times New Roman" w:hAnsi="Times New Roman" w:cs="Times New Roman"/>
          <w:sz w:val="24"/>
          <w:szCs w:val="24"/>
        </w:rPr>
        <w:t>временным учебно-методическим комплексам.</w:t>
      </w:r>
    </w:p>
    <w:p w:rsidR="000441D0" w:rsidRDefault="000441D0" w:rsidP="000441D0">
      <w:pPr>
        <w:spacing w:line="240" w:lineRule="auto"/>
        <w:jc w:val="both"/>
        <w:rPr>
          <w:rFonts w:ascii="Times New Roman" w:hAnsi="Times New Roman" w:cs="Times New Roman"/>
          <w:b/>
          <w:bCs/>
          <w:sz w:val="24"/>
          <w:szCs w:val="24"/>
        </w:rPr>
      </w:pPr>
      <w:r w:rsidRPr="00D42014">
        <w:rPr>
          <w:rFonts w:ascii="Times New Roman" w:hAnsi="Times New Roman" w:cs="Times New Roman"/>
          <w:b/>
          <w:bCs/>
          <w:sz w:val="24"/>
          <w:szCs w:val="24"/>
        </w:rPr>
        <w:t>Химия</w:t>
      </w:r>
    </w:p>
    <w:p w:rsidR="000441D0" w:rsidRPr="007568BA" w:rsidRDefault="000441D0" w:rsidP="000441D0">
      <w:pPr>
        <w:spacing w:line="240" w:lineRule="auto"/>
        <w:jc w:val="both"/>
        <w:rPr>
          <w:rFonts w:ascii="Times New Roman" w:hAnsi="Times New Roman" w:cs="Times New Roman"/>
          <w:b/>
          <w:bCs/>
          <w:sz w:val="24"/>
          <w:szCs w:val="24"/>
        </w:rPr>
      </w:pPr>
      <w:r w:rsidRPr="00D42014">
        <w:rPr>
          <w:rFonts w:ascii="Times New Roman" w:hAnsi="Times New Roman" w:cs="Times New Roman"/>
          <w:spacing w:val="-2"/>
          <w:sz w:val="24"/>
          <w:szCs w:val="24"/>
        </w:rPr>
        <w:t xml:space="preserve">На изучение учебного предмета </w:t>
      </w:r>
      <w:r w:rsidRPr="00D42014">
        <w:rPr>
          <w:rFonts w:ascii="Times New Roman" w:hAnsi="Times New Roman" w:cs="Times New Roman"/>
          <w:b/>
          <w:bCs/>
          <w:spacing w:val="-2"/>
          <w:sz w:val="24"/>
          <w:szCs w:val="24"/>
        </w:rPr>
        <w:t>«Химия»</w:t>
      </w:r>
      <w:r w:rsidRPr="00D42014">
        <w:rPr>
          <w:rFonts w:ascii="Times New Roman" w:hAnsi="Times New Roman" w:cs="Times New Roman"/>
          <w:spacing w:val="-2"/>
          <w:sz w:val="24"/>
          <w:szCs w:val="24"/>
        </w:rPr>
        <w:t xml:space="preserve"> в 8 классе </w:t>
      </w:r>
      <w:r w:rsidRPr="00D42014">
        <w:rPr>
          <w:rFonts w:ascii="Times New Roman" w:hAnsi="Times New Roman" w:cs="Times New Roman"/>
          <w:sz w:val="24"/>
          <w:szCs w:val="24"/>
        </w:rPr>
        <w:t xml:space="preserve">отводится по </w:t>
      </w:r>
      <w:r>
        <w:rPr>
          <w:rFonts w:ascii="Times New Roman" w:hAnsi="Times New Roman" w:cs="Times New Roman"/>
          <w:sz w:val="24"/>
          <w:szCs w:val="24"/>
        </w:rPr>
        <w:t>68  часов в год (2 часа в неделю</w:t>
      </w:r>
      <w:r w:rsidRPr="00D42014">
        <w:rPr>
          <w:rFonts w:ascii="Times New Roman" w:hAnsi="Times New Roman" w:cs="Times New Roman"/>
          <w:sz w:val="24"/>
          <w:szCs w:val="24"/>
        </w:rPr>
        <w:t>). В 9 классе – 2 часа из федерального  компонента.</w:t>
      </w:r>
    </w:p>
    <w:p w:rsidR="000441D0" w:rsidRPr="00D42014" w:rsidRDefault="000441D0" w:rsidP="000441D0">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D42014">
        <w:rPr>
          <w:rFonts w:ascii="Times New Roman" w:hAnsi="Times New Roman" w:cs="Times New Roman"/>
          <w:b/>
          <w:bCs/>
          <w:color w:val="000000"/>
          <w:sz w:val="24"/>
          <w:szCs w:val="24"/>
        </w:rPr>
        <w:t>Технология.</w:t>
      </w:r>
    </w:p>
    <w:p w:rsidR="000441D0" w:rsidRPr="00D42014" w:rsidRDefault="000441D0" w:rsidP="000441D0">
      <w:pPr>
        <w:shd w:val="clear" w:color="auto" w:fill="FFFFFF"/>
        <w:spacing w:line="240" w:lineRule="auto"/>
        <w:ind w:firstLine="709"/>
        <w:jc w:val="both"/>
        <w:rPr>
          <w:rFonts w:ascii="Times New Roman" w:hAnsi="Times New Roman" w:cs="Times New Roman"/>
          <w:spacing w:val="-2"/>
          <w:sz w:val="24"/>
          <w:szCs w:val="24"/>
        </w:rPr>
      </w:pPr>
      <w:r w:rsidRPr="00D42014">
        <w:rPr>
          <w:rFonts w:ascii="Times New Roman" w:hAnsi="Times New Roman" w:cs="Times New Roman"/>
          <w:sz w:val="24"/>
          <w:szCs w:val="24"/>
        </w:rPr>
        <w:t xml:space="preserve">На ступени основного общего образования на изучение предмета </w:t>
      </w:r>
      <w:r w:rsidRPr="00BE4A8B">
        <w:rPr>
          <w:rFonts w:ascii="Times New Roman" w:hAnsi="Times New Roman" w:cs="Times New Roman"/>
          <w:sz w:val="24"/>
          <w:szCs w:val="24"/>
        </w:rPr>
        <w:t>«Технология</w:t>
      </w:r>
      <w:r w:rsidRPr="00D42014">
        <w:rPr>
          <w:rFonts w:ascii="Times New Roman" w:hAnsi="Times New Roman" w:cs="Times New Roman"/>
          <w:i/>
          <w:iCs/>
          <w:sz w:val="24"/>
          <w:szCs w:val="24"/>
        </w:rPr>
        <w:t xml:space="preserve">» </w:t>
      </w:r>
      <w:r w:rsidRPr="00D42014">
        <w:rPr>
          <w:rFonts w:ascii="Times New Roman" w:hAnsi="Times New Roman" w:cs="Times New Roman"/>
          <w:sz w:val="24"/>
          <w:szCs w:val="24"/>
        </w:rPr>
        <w:t xml:space="preserve">в </w:t>
      </w:r>
      <w:r w:rsidRPr="00D42014">
        <w:rPr>
          <w:rFonts w:ascii="Times New Roman" w:hAnsi="Times New Roman" w:cs="Times New Roman"/>
          <w:sz w:val="24"/>
          <w:szCs w:val="24"/>
          <w:lang w:val="en-US"/>
        </w:rPr>
        <w:t>VII</w:t>
      </w:r>
      <w:r>
        <w:rPr>
          <w:rFonts w:ascii="Times New Roman" w:hAnsi="Times New Roman" w:cs="Times New Roman"/>
          <w:sz w:val="24"/>
          <w:szCs w:val="24"/>
          <w:lang w:val="en-US"/>
        </w:rPr>
        <w:t>I</w:t>
      </w:r>
      <w:r>
        <w:rPr>
          <w:rFonts w:ascii="Times New Roman" w:hAnsi="Times New Roman" w:cs="Times New Roman"/>
          <w:sz w:val="24"/>
          <w:szCs w:val="24"/>
        </w:rPr>
        <w:t xml:space="preserve"> классе</w:t>
      </w:r>
      <w:r w:rsidRPr="00D42014">
        <w:rPr>
          <w:rFonts w:ascii="Times New Roman" w:hAnsi="Times New Roman" w:cs="Times New Roman"/>
          <w:sz w:val="24"/>
          <w:szCs w:val="24"/>
        </w:rPr>
        <w:t xml:space="preserve"> выделено 2 часа в неделю, в </w:t>
      </w:r>
      <w:r w:rsidRPr="00D42014">
        <w:rPr>
          <w:rFonts w:ascii="Times New Roman" w:hAnsi="Times New Roman" w:cs="Times New Roman"/>
          <w:sz w:val="24"/>
          <w:szCs w:val="24"/>
          <w:lang w:val="en-US"/>
        </w:rPr>
        <w:t>VIII</w:t>
      </w:r>
      <w:r w:rsidRPr="00D42014">
        <w:rPr>
          <w:rFonts w:ascii="Times New Roman" w:hAnsi="Times New Roman" w:cs="Times New Roman"/>
          <w:sz w:val="24"/>
          <w:szCs w:val="24"/>
        </w:rPr>
        <w:t xml:space="preserve"> классе - 1 час в неделю из федерального компонента и 1 час из </w:t>
      </w:r>
      <w:r>
        <w:rPr>
          <w:rFonts w:ascii="Times New Roman" w:hAnsi="Times New Roman" w:cs="Times New Roman"/>
          <w:sz w:val="24"/>
          <w:szCs w:val="24"/>
        </w:rPr>
        <w:t xml:space="preserve">регионального </w:t>
      </w:r>
      <w:r w:rsidRPr="00D42014">
        <w:rPr>
          <w:rFonts w:ascii="Times New Roman" w:hAnsi="Times New Roman" w:cs="Times New Roman"/>
          <w:sz w:val="24"/>
          <w:szCs w:val="24"/>
        </w:rPr>
        <w:t xml:space="preserve">компонента </w:t>
      </w:r>
      <w:r w:rsidRPr="00D42014">
        <w:rPr>
          <w:rFonts w:ascii="Times New Roman" w:hAnsi="Times New Roman" w:cs="Times New Roman"/>
          <w:spacing w:val="-3"/>
          <w:sz w:val="24"/>
          <w:szCs w:val="24"/>
        </w:rPr>
        <w:t xml:space="preserve">для организации изучения обучающимися </w:t>
      </w:r>
      <w:r w:rsidRPr="00D42014">
        <w:rPr>
          <w:rFonts w:ascii="Times New Roman" w:hAnsi="Times New Roman" w:cs="Times New Roman"/>
          <w:spacing w:val="-2"/>
          <w:sz w:val="24"/>
          <w:szCs w:val="24"/>
        </w:rPr>
        <w:t>краеведческой направленности (культуры и быта тверских карел)</w:t>
      </w:r>
      <w:r w:rsidRPr="00D42014">
        <w:rPr>
          <w:rFonts w:ascii="Times New Roman" w:hAnsi="Times New Roman" w:cs="Times New Roman"/>
          <w:b/>
          <w:bCs/>
          <w:spacing w:val="-2"/>
          <w:sz w:val="24"/>
          <w:szCs w:val="24"/>
        </w:rPr>
        <w:t>.</w:t>
      </w:r>
    </w:p>
    <w:p w:rsidR="000441D0" w:rsidRPr="00BE4A8B" w:rsidRDefault="000441D0" w:rsidP="000441D0">
      <w:pPr>
        <w:shd w:val="clear" w:color="auto" w:fill="FFFFFF"/>
        <w:tabs>
          <w:tab w:val="left" w:pos="3355"/>
        </w:tabs>
        <w:spacing w:line="240" w:lineRule="auto"/>
        <w:ind w:firstLine="709"/>
        <w:jc w:val="both"/>
        <w:rPr>
          <w:rFonts w:ascii="Times New Roman" w:hAnsi="Times New Roman" w:cs="Times New Roman"/>
          <w:sz w:val="24"/>
          <w:szCs w:val="24"/>
        </w:rPr>
      </w:pPr>
      <w:r w:rsidRPr="00D42014">
        <w:rPr>
          <w:rFonts w:ascii="Times New Roman" w:hAnsi="Times New Roman" w:cs="Times New Roman"/>
          <w:spacing w:val="-4"/>
          <w:sz w:val="24"/>
          <w:szCs w:val="24"/>
        </w:rPr>
        <w:t xml:space="preserve">В </w:t>
      </w:r>
      <w:r w:rsidRPr="00D42014">
        <w:rPr>
          <w:rFonts w:ascii="Times New Roman" w:hAnsi="Times New Roman" w:cs="Times New Roman"/>
          <w:spacing w:val="-4"/>
          <w:sz w:val="24"/>
          <w:szCs w:val="24"/>
          <w:lang w:val="en-US"/>
        </w:rPr>
        <w:t>IX</w:t>
      </w:r>
      <w:r>
        <w:rPr>
          <w:rFonts w:ascii="Times New Roman" w:hAnsi="Times New Roman" w:cs="Times New Roman"/>
          <w:spacing w:val="-4"/>
          <w:sz w:val="24"/>
          <w:szCs w:val="24"/>
        </w:rPr>
        <w:t xml:space="preserve"> классе 2</w:t>
      </w:r>
      <w:r w:rsidRPr="00D42014">
        <w:rPr>
          <w:rFonts w:ascii="Times New Roman" w:hAnsi="Times New Roman" w:cs="Times New Roman"/>
          <w:spacing w:val="-4"/>
          <w:sz w:val="24"/>
          <w:szCs w:val="24"/>
        </w:rPr>
        <w:t xml:space="preserve"> час</w:t>
      </w:r>
      <w:r>
        <w:rPr>
          <w:rFonts w:ascii="Times New Roman" w:hAnsi="Times New Roman" w:cs="Times New Roman"/>
          <w:spacing w:val="-4"/>
          <w:sz w:val="24"/>
          <w:szCs w:val="24"/>
        </w:rPr>
        <w:t>а</w:t>
      </w:r>
      <w:r w:rsidRPr="00D42014">
        <w:rPr>
          <w:rFonts w:ascii="Times New Roman" w:hAnsi="Times New Roman" w:cs="Times New Roman"/>
          <w:spacing w:val="-4"/>
          <w:sz w:val="24"/>
          <w:szCs w:val="24"/>
        </w:rPr>
        <w:t xml:space="preserve"> учебного предмета «</w:t>
      </w:r>
      <w:r w:rsidRPr="00BE4A8B">
        <w:rPr>
          <w:rFonts w:ascii="Times New Roman" w:hAnsi="Times New Roman" w:cs="Times New Roman"/>
          <w:spacing w:val="-4"/>
          <w:sz w:val="24"/>
          <w:szCs w:val="24"/>
        </w:rPr>
        <w:t>Технология</w:t>
      </w:r>
      <w:r w:rsidRPr="00D42014">
        <w:rPr>
          <w:rFonts w:ascii="Times New Roman" w:hAnsi="Times New Roman" w:cs="Times New Roman"/>
          <w:i/>
          <w:iCs/>
          <w:spacing w:val="-4"/>
          <w:sz w:val="24"/>
          <w:szCs w:val="24"/>
        </w:rPr>
        <w:t xml:space="preserve">» </w:t>
      </w:r>
      <w:r w:rsidRPr="00D42014">
        <w:rPr>
          <w:rFonts w:ascii="Times New Roman" w:hAnsi="Times New Roman" w:cs="Times New Roman"/>
          <w:spacing w:val="-4"/>
          <w:sz w:val="24"/>
          <w:szCs w:val="24"/>
        </w:rPr>
        <w:t>передан</w:t>
      </w:r>
      <w:r>
        <w:rPr>
          <w:rFonts w:ascii="Times New Roman" w:hAnsi="Times New Roman" w:cs="Times New Roman"/>
          <w:spacing w:val="-4"/>
          <w:sz w:val="24"/>
          <w:szCs w:val="24"/>
        </w:rPr>
        <w:t>ы</w:t>
      </w:r>
      <w:r w:rsidRPr="00D42014">
        <w:rPr>
          <w:rFonts w:ascii="Times New Roman" w:hAnsi="Times New Roman" w:cs="Times New Roman"/>
          <w:spacing w:val="-4"/>
          <w:sz w:val="24"/>
          <w:szCs w:val="24"/>
        </w:rPr>
        <w:t xml:space="preserve"> в компонент образователь</w:t>
      </w:r>
      <w:r w:rsidRPr="00D42014">
        <w:rPr>
          <w:rFonts w:ascii="Times New Roman" w:hAnsi="Times New Roman" w:cs="Times New Roman"/>
          <w:spacing w:val="-1"/>
          <w:sz w:val="24"/>
          <w:szCs w:val="24"/>
        </w:rPr>
        <w:t xml:space="preserve">ного учреждения для организации </w:t>
      </w:r>
      <w:proofErr w:type="spellStart"/>
      <w:r w:rsidRPr="00D42014">
        <w:rPr>
          <w:rFonts w:ascii="Times New Roman" w:hAnsi="Times New Roman" w:cs="Times New Roman"/>
          <w:spacing w:val="-1"/>
          <w:sz w:val="24"/>
          <w:szCs w:val="24"/>
        </w:rPr>
        <w:t>предпрофильной</w:t>
      </w:r>
      <w:proofErr w:type="spellEnd"/>
      <w:r w:rsidRPr="00D42014">
        <w:rPr>
          <w:rFonts w:ascii="Times New Roman" w:hAnsi="Times New Roman" w:cs="Times New Roman"/>
          <w:spacing w:val="-1"/>
          <w:sz w:val="24"/>
          <w:szCs w:val="24"/>
        </w:rPr>
        <w:t xml:space="preserve"> подготовки обучающихся - ведется курс </w:t>
      </w:r>
      <w:r>
        <w:rPr>
          <w:rFonts w:ascii="Times New Roman" w:hAnsi="Times New Roman" w:cs="Times New Roman"/>
          <w:spacing w:val="-1"/>
          <w:sz w:val="24"/>
          <w:szCs w:val="24"/>
        </w:rPr>
        <w:t>«Выбор профессии</w:t>
      </w:r>
      <w:r w:rsidRPr="00D42014">
        <w:rPr>
          <w:rFonts w:ascii="Times New Roman" w:hAnsi="Times New Roman" w:cs="Times New Roman"/>
          <w:spacing w:val="-1"/>
          <w:sz w:val="24"/>
          <w:szCs w:val="24"/>
        </w:rPr>
        <w:t>».</w:t>
      </w:r>
    </w:p>
    <w:p w:rsidR="000441D0" w:rsidRPr="00F3728E" w:rsidRDefault="000441D0" w:rsidP="000441D0">
      <w:pPr>
        <w:shd w:val="clear" w:color="auto" w:fill="FFFFFF"/>
        <w:spacing w:line="240" w:lineRule="auto"/>
        <w:jc w:val="both"/>
        <w:rPr>
          <w:rFonts w:ascii="Times New Roman" w:hAnsi="Times New Roman" w:cs="Times New Roman"/>
          <w:spacing w:val="-2"/>
          <w:sz w:val="24"/>
          <w:szCs w:val="24"/>
        </w:rPr>
      </w:pPr>
      <w:r w:rsidRPr="00F3728E">
        <w:rPr>
          <w:rFonts w:ascii="Times New Roman" w:hAnsi="Times New Roman" w:cs="Times New Roman"/>
          <w:b/>
          <w:bCs/>
          <w:spacing w:val="-2"/>
          <w:sz w:val="24"/>
          <w:szCs w:val="24"/>
        </w:rPr>
        <w:t>Музыка и Изобразительное искусство</w:t>
      </w:r>
      <w:r w:rsidRPr="00F3728E">
        <w:rPr>
          <w:rFonts w:ascii="Times New Roman" w:hAnsi="Times New Roman" w:cs="Times New Roman"/>
          <w:spacing w:val="-2"/>
          <w:sz w:val="24"/>
          <w:szCs w:val="24"/>
        </w:rPr>
        <w:t xml:space="preserve">. </w:t>
      </w:r>
    </w:p>
    <w:p w:rsidR="000441D0" w:rsidRPr="00F3728E" w:rsidRDefault="000441D0" w:rsidP="000441D0">
      <w:pPr>
        <w:shd w:val="clear" w:color="auto" w:fill="FFFFFF"/>
        <w:spacing w:line="240" w:lineRule="auto"/>
        <w:jc w:val="both"/>
        <w:rPr>
          <w:rFonts w:ascii="Times New Roman" w:hAnsi="Times New Roman" w:cs="Times New Roman"/>
          <w:spacing w:val="-2"/>
          <w:sz w:val="24"/>
          <w:szCs w:val="24"/>
        </w:rPr>
      </w:pPr>
      <w:r w:rsidRPr="00F3728E">
        <w:rPr>
          <w:rFonts w:ascii="Times New Roman" w:hAnsi="Times New Roman" w:cs="Times New Roman"/>
          <w:spacing w:val="-2"/>
          <w:sz w:val="24"/>
          <w:szCs w:val="24"/>
        </w:rPr>
        <w:t xml:space="preserve">     На второй ступени основного общего </w:t>
      </w:r>
      <w:r>
        <w:rPr>
          <w:rFonts w:ascii="Times New Roman" w:hAnsi="Times New Roman" w:cs="Times New Roman"/>
          <w:spacing w:val="-1"/>
          <w:sz w:val="24"/>
          <w:szCs w:val="24"/>
        </w:rPr>
        <w:t>образования на учебные</w:t>
      </w:r>
      <w:r w:rsidRPr="00F3728E">
        <w:rPr>
          <w:rFonts w:ascii="Times New Roman" w:hAnsi="Times New Roman" w:cs="Times New Roman"/>
          <w:spacing w:val="-1"/>
          <w:sz w:val="24"/>
          <w:szCs w:val="24"/>
        </w:rPr>
        <w:t xml:space="preserve"> предмет</w:t>
      </w:r>
      <w:r>
        <w:rPr>
          <w:rFonts w:ascii="Times New Roman" w:hAnsi="Times New Roman" w:cs="Times New Roman"/>
          <w:spacing w:val="-1"/>
          <w:sz w:val="24"/>
          <w:szCs w:val="24"/>
        </w:rPr>
        <w:t xml:space="preserve">ы </w:t>
      </w:r>
      <w:r w:rsidRPr="00F3728E">
        <w:rPr>
          <w:rFonts w:ascii="Times New Roman" w:hAnsi="Times New Roman" w:cs="Times New Roman"/>
          <w:b/>
          <w:bCs/>
          <w:spacing w:val="-1"/>
          <w:sz w:val="24"/>
          <w:szCs w:val="24"/>
        </w:rPr>
        <w:t>«И</w:t>
      </w:r>
      <w:r>
        <w:rPr>
          <w:rFonts w:ascii="Times New Roman" w:hAnsi="Times New Roman" w:cs="Times New Roman"/>
          <w:b/>
          <w:bCs/>
          <w:spacing w:val="-1"/>
          <w:sz w:val="24"/>
          <w:szCs w:val="24"/>
        </w:rPr>
        <w:t>зобразительное и</w:t>
      </w:r>
      <w:r w:rsidRPr="00F3728E">
        <w:rPr>
          <w:rFonts w:ascii="Times New Roman" w:hAnsi="Times New Roman" w:cs="Times New Roman"/>
          <w:b/>
          <w:bCs/>
          <w:spacing w:val="-1"/>
          <w:sz w:val="24"/>
          <w:szCs w:val="24"/>
        </w:rPr>
        <w:t xml:space="preserve">скусство» </w:t>
      </w:r>
      <w:r>
        <w:rPr>
          <w:rFonts w:ascii="Times New Roman" w:hAnsi="Times New Roman" w:cs="Times New Roman"/>
          <w:b/>
          <w:bCs/>
          <w:spacing w:val="-1"/>
          <w:sz w:val="24"/>
          <w:szCs w:val="24"/>
        </w:rPr>
        <w:t xml:space="preserve">и «Музыка» </w:t>
      </w:r>
      <w:r w:rsidRPr="00F3728E">
        <w:rPr>
          <w:rFonts w:ascii="Times New Roman" w:hAnsi="Times New Roman" w:cs="Times New Roman"/>
          <w:spacing w:val="-1"/>
          <w:sz w:val="24"/>
          <w:szCs w:val="24"/>
        </w:rPr>
        <w:t xml:space="preserve">в </w:t>
      </w:r>
      <w:r w:rsidRPr="00F3728E">
        <w:rPr>
          <w:rFonts w:ascii="Times New Roman" w:hAnsi="Times New Roman" w:cs="Times New Roman"/>
          <w:spacing w:val="-1"/>
          <w:sz w:val="24"/>
          <w:szCs w:val="24"/>
          <w:lang w:val="en-US"/>
        </w:rPr>
        <w:t>VII</w:t>
      </w:r>
      <w:r>
        <w:rPr>
          <w:rFonts w:ascii="Times New Roman" w:hAnsi="Times New Roman" w:cs="Times New Roman"/>
          <w:spacing w:val="-1"/>
          <w:sz w:val="24"/>
          <w:szCs w:val="24"/>
          <w:lang w:val="en-US"/>
        </w:rPr>
        <w:t>I</w:t>
      </w:r>
      <w:r>
        <w:rPr>
          <w:rFonts w:ascii="Times New Roman" w:hAnsi="Times New Roman" w:cs="Times New Roman"/>
          <w:spacing w:val="-1"/>
          <w:sz w:val="24"/>
          <w:szCs w:val="24"/>
        </w:rPr>
        <w:t xml:space="preserve"> классе выделен</w:t>
      </w:r>
      <w:r w:rsidRPr="00F3728E">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 1 час</w:t>
      </w:r>
      <w:r w:rsidRPr="00F3728E">
        <w:rPr>
          <w:rFonts w:ascii="Times New Roman" w:hAnsi="Times New Roman" w:cs="Times New Roman"/>
          <w:spacing w:val="-1"/>
          <w:sz w:val="24"/>
          <w:szCs w:val="24"/>
        </w:rPr>
        <w:t xml:space="preserve"> в неделю </w:t>
      </w:r>
      <w:proofErr w:type="gramStart"/>
      <w:r w:rsidRPr="00F3728E">
        <w:rPr>
          <w:rFonts w:ascii="Times New Roman" w:hAnsi="Times New Roman" w:cs="Times New Roman"/>
          <w:spacing w:val="-1"/>
          <w:sz w:val="24"/>
          <w:szCs w:val="24"/>
        </w:rPr>
        <w:t>(</w:t>
      </w:r>
      <w:r>
        <w:rPr>
          <w:rFonts w:ascii="Times New Roman" w:hAnsi="Times New Roman" w:cs="Times New Roman"/>
          <w:spacing w:val="-1"/>
          <w:sz w:val="24"/>
          <w:szCs w:val="24"/>
        </w:rPr>
        <w:t xml:space="preserve"> </w:t>
      </w:r>
      <w:proofErr w:type="gramEnd"/>
      <w:r>
        <w:rPr>
          <w:rFonts w:ascii="Times New Roman" w:hAnsi="Times New Roman" w:cs="Times New Roman"/>
          <w:spacing w:val="-1"/>
          <w:sz w:val="24"/>
          <w:szCs w:val="24"/>
        </w:rPr>
        <w:t xml:space="preserve">34 часа </w:t>
      </w:r>
      <w:r w:rsidRPr="00F3728E">
        <w:rPr>
          <w:rFonts w:ascii="Times New Roman" w:hAnsi="Times New Roman" w:cs="Times New Roman"/>
          <w:spacing w:val="-2"/>
          <w:sz w:val="24"/>
          <w:szCs w:val="24"/>
        </w:rPr>
        <w:t xml:space="preserve">в год).  В  </w:t>
      </w:r>
      <w:r w:rsidRPr="00F3728E">
        <w:rPr>
          <w:rFonts w:ascii="Times New Roman" w:hAnsi="Times New Roman" w:cs="Times New Roman"/>
          <w:spacing w:val="-2"/>
          <w:sz w:val="24"/>
          <w:szCs w:val="24"/>
          <w:lang w:val="en-US"/>
        </w:rPr>
        <w:t>VIII</w:t>
      </w:r>
      <w:r w:rsidRPr="00F3728E">
        <w:rPr>
          <w:rFonts w:ascii="Times New Roman" w:hAnsi="Times New Roman" w:cs="Times New Roman"/>
          <w:spacing w:val="-2"/>
          <w:sz w:val="24"/>
          <w:szCs w:val="24"/>
        </w:rPr>
        <w:t xml:space="preserve"> классе преподавание осуществляется  по варианту </w:t>
      </w:r>
      <w:r w:rsidRPr="00F3728E">
        <w:rPr>
          <w:rFonts w:ascii="Times New Roman" w:hAnsi="Times New Roman" w:cs="Times New Roman"/>
          <w:sz w:val="24"/>
          <w:szCs w:val="24"/>
        </w:rPr>
        <w:t>преподавания двух интегрированных предметов:</w:t>
      </w:r>
    </w:p>
    <w:p w:rsidR="000441D0" w:rsidRPr="00F3728E" w:rsidRDefault="000441D0" w:rsidP="000441D0">
      <w:pPr>
        <w:shd w:val="clear" w:color="auto" w:fill="FFFFFF"/>
        <w:spacing w:line="240" w:lineRule="auto"/>
        <w:ind w:firstLine="709"/>
        <w:jc w:val="both"/>
        <w:rPr>
          <w:rFonts w:ascii="Times New Roman" w:hAnsi="Times New Roman" w:cs="Times New Roman"/>
          <w:sz w:val="24"/>
          <w:szCs w:val="24"/>
        </w:rPr>
      </w:pPr>
      <w:proofErr w:type="gramStart"/>
      <w:r w:rsidRPr="00F3728E">
        <w:rPr>
          <w:rFonts w:ascii="Times New Roman" w:hAnsi="Times New Roman" w:cs="Times New Roman"/>
          <w:b/>
          <w:bCs/>
          <w:spacing w:val="-1"/>
          <w:sz w:val="24"/>
          <w:szCs w:val="24"/>
        </w:rPr>
        <w:t xml:space="preserve">«Музыка» - </w:t>
      </w:r>
      <w:r w:rsidRPr="00F3728E">
        <w:rPr>
          <w:rFonts w:ascii="Times New Roman" w:hAnsi="Times New Roman" w:cs="Times New Roman"/>
          <w:sz w:val="24"/>
          <w:szCs w:val="24"/>
        </w:rPr>
        <w:t xml:space="preserve">0,5 часа из федерального и 0,5 часа из регионального компонентов и   </w:t>
      </w:r>
      <w:r w:rsidRPr="00F3728E">
        <w:rPr>
          <w:rFonts w:ascii="Times New Roman" w:hAnsi="Times New Roman" w:cs="Times New Roman"/>
          <w:b/>
          <w:bCs/>
          <w:sz w:val="24"/>
          <w:szCs w:val="24"/>
        </w:rPr>
        <w:t xml:space="preserve">«Изобразительное искусство»- </w:t>
      </w:r>
      <w:r w:rsidRPr="00BE4A8B">
        <w:rPr>
          <w:rFonts w:ascii="Times New Roman" w:hAnsi="Times New Roman" w:cs="Times New Roman"/>
          <w:sz w:val="24"/>
          <w:szCs w:val="24"/>
        </w:rPr>
        <w:t>0,5</w:t>
      </w:r>
      <w:r w:rsidRPr="00F3728E">
        <w:rPr>
          <w:rFonts w:ascii="Times New Roman" w:hAnsi="Times New Roman" w:cs="Times New Roman"/>
          <w:spacing w:val="-1"/>
          <w:sz w:val="24"/>
          <w:szCs w:val="24"/>
        </w:rPr>
        <w:t xml:space="preserve">часа из федерального компонента базисного учебного плана </w:t>
      </w:r>
      <w:r w:rsidRPr="00F3728E">
        <w:rPr>
          <w:rFonts w:ascii="Times New Roman" w:hAnsi="Times New Roman" w:cs="Times New Roman"/>
          <w:sz w:val="24"/>
          <w:szCs w:val="24"/>
        </w:rPr>
        <w:t>и 0,5 часа из регионального компонента для  изучения краеведческих аспектов искусства.</w:t>
      </w:r>
      <w:proofErr w:type="gramEnd"/>
    </w:p>
    <w:p w:rsidR="000441D0" w:rsidRPr="00F3728E" w:rsidRDefault="000441D0" w:rsidP="000441D0">
      <w:pPr>
        <w:shd w:val="clear" w:color="auto" w:fill="FFFFFF"/>
        <w:spacing w:line="240" w:lineRule="auto"/>
        <w:ind w:firstLine="709"/>
        <w:jc w:val="both"/>
        <w:rPr>
          <w:rFonts w:ascii="Times New Roman" w:hAnsi="Times New Roman" w:cs="Times New Roman"/>
          <w:spacing w:val="-1"/>
          <w:sz w:val="24"/>
          <w:szCs w:val="24"/>
        </w:rPr>
      </w:pPr>
      <w:proofErr w:type="gramStart"/>
      <w:r w:rsidRPr="00F3728E">
        <w:rPr>
          <w:rFonts w:ascii="Times New Roman" w:hAnsi="Times New Roman" w:cs="Times New Roman"/>
          <w:sz w:val="24"/>
          <w:szCs w:val="24"/>
        </w:rPr>
        <w:t xml:space="preserve">Учебные предметы </w:t>
      </w:r>
      <w:r w:rsidRPr="00F3728E">
        <w:rPr>
          <w:rFonts w:ascii="Times New Roman" w:hAnsi="Times New Roman" w:cs="Times New Roman"/>
          <w:b/>
          <w:bCs/>
          <w:sz w:val="24"/>
          <w:szCs w:val="24"/>
        </w:rPr>
        <w:t xml:space="preserve">«Музыка» и «Изобразительное искусство» </w:t>
      </w:r>
      <w:r w:rsidRPr="00F3728E">
        <w:rPr>
          <w:rFonts w:ascii="Times New Roman" w:hAnsi="Times New Roman" w:cs="Times New Roman"/>
          <w:sz w:val="24"/>
          <w:szCs w:val="24"/>
        </w:rPr>
        <w:t xml:space="preserve">изучаются  в </w:t>
      </w:r>
      <w:r w:rsidRPr="00F3728E">
        <w:rPr>
          <w:rFonts w:ascii="Times New Roman" w:hAnsi="Times New Roman" w:cs="Times New Roman"/>
          <w:sz w:val="24"/>
          <w:szCs w:val="24"/>
          <w:lang w:val="en-US"/>
        </w:rPr>
        <w:t>IX</w:t>
      </w:r>
      <w:r w:rsidRPr="00F3728E">
        <w:rPr>
          <w:rFonts w:ascii="Times New Roman" w:hAnsi="Times New Roman" w:cs="Times New Roman"/>
          <w:sz w:val="24"/>
          <w:szCs w:val="24"/>
        </w:rPr>
        <w:t xml:space="preserve"> классе (34 часа в год</w:t>
      </w:r>
      <w:r w:rsidRPr="00F3728E">
        <w:rPr>
          <w:rFonts w:ascii="Times New Roman" w:hAnsi="Times New Roman" w:cs="Times New Roman"/>
          <w:b/>
          <w:bCs/>
          <w:sz w:val="24"/>
          <w:szCs w:val="24"/>
        </w:rPr>
        <w:t xml:space="preserve">) </w:t>
      </w:r>
      <w:r w:rsidRPr="00F3728E">
        <w:rPr>
          <w:rFonts w:ascii="Times New Roman" w:hAnsi="Times New Roman" w:cs="Times New Roman"/>
          <w:sz w:val="24"/>
          <w:szCs w:val="24"/>
        </w:rPr>
        <w:t xml:space="preserve"> «Музыка» -17 часов, «Изобразительное искусство» - 17 часов).</w:t>
      </w:r>
      <w:proofErr w:type="gramEnd"/>
      <w:r w:rsidRPr="00F3728E">
        <w:rPr>
          <w:rFonts w:ascii="Times New Roman" w:hAnsi="Times New Roman" w:cs="Times New Roman"/>
          <w:sz w:val="24"/>
          <w:szCs w:val="24"/>
        </w:rPr>
        <w:t xml:space="preserve"> Таким образом, преподавание учебных предметов становится непрерывным, что позволяет на завершающем этапе основной школы дать учащимся целостное представление о мире искусств и содержит возможность орга</w:t>
      </w:r>
      <w:r w:rsidRPr="00F3728E">
        <w:rPr>
          <w:rFonts w:ascii="Times New Roman" w:hAnsi="Times New Roman" w:cs="Times New Roman"/>
          <w:spacing w:val="-1"/>
          <w:sz w:val="24"/>
          <w:szCs w:val="24"/>
        </w:rPr>
        <w:t xml:space="preserve">низации </w:t>
      </w:r>
      <w:proofErr w:type="spellStart"/>
      <w:r w:rsidRPr="00F3728E">
        <w:rPr>
          <w:rFonts w:ascii="Times New Roman" w:hAnsi="Times New Roman" w:cs="Times New Roman"/>
          <w:spacing w:val="-1"/>
          <w:sz w:val="24"/>
          <w:szCs w:val="24"/>
        </w:rPr>
        <w:t>предпрофильной</w:t>
      </w:r>
      <w:proofErr w:type="spellEnd"/>
      <w:r w:rsidRPr="00F3728E">
        <w:rPr>
          <w:rFonts w:ascii="Times New Roman" w:hAnsi="Times New Roman" w:cs="Times New Roman"/>
          <w:spacing w:val="-1"/>
          <w:sz w:val="24"/>
          <w:szCs w:val="24"/>
        </w:rPr>
        <w:t xml:space="preserve"> подготовки.</w:t>
      </w:r>
    </w:p>
    <w:p w:rsidR="000441D0" w:rsidRPr="002F54DF" w:rsidRDefault="000441D0" w:rsidP="000441D0">
      <w:pPr>
        <w:shd w:val="clear" w:color="auto" w:fill="FFFFFF"/>
        <w:spacing w:line="240" w:lineRule="auto"/>
        <w:jc w:val="both"/>
        <w:rPr>
          <w:rFonts w:ascii="Times New Roman" w:hAnsi="Times New Roman" w:cs="Times New Roman"/>
          <w:b/>
          <w:bCs/>
          <w:spacing w:val="-1"/>
          <w:sz w:val="24"/>
          <w:szCs w:val="24"/>
        </w:rPr>
      </w:pPr>
    </w:p>
    <w:p w:rsidR="000441D0" w:rsidRPr="002F54DF" w:rsidRDefault="000441D0" w:rsidP="000441D0">
      <w:pPr>
        <w:shd w:val="clear" w:color="auto" w:fill="FFFFFF"/>
        <w:spacing w:line="240" w:lineRule="auto"/>
        <w:jc w:val="both"/>
        <w:rPr>
          <w:rFonts w:ascii="Times New Roman" w:hAnsi="Times New Roman" w:cs="Times New Roman"/>
          <w:b/>
          <w:bCs/>
          <w:spacing w:val="-1"/>
          <w:sz w:val="24"/>
          <w:szCs w:val="24"/>
        </w:rPr>
      </w:pPr>
    </w:p>
    <w:p w:rsidR="000441D0" w:rsidRPr="00F3728E" w:rsidRDefault="000441D0" w:rsidP="000441D0">
      <w:pPr>
        <w:shd w:val="clear" w:color="auto" w:fill="FFFFFF"/>
        <w:spacing w:line="240" w:lineRule="auto"/>
        <w:jc w:val="both"/>
        <w:rPr>
          <w:rFonts w:ascii="Times New Roman" w:hAnsi="Times New Roman" w:cs="Times New Roman"/>
          <w:b/>
          <w:bCs/>
          <w:spacing w:val="-1"/>
          <w:sz w:val="24"/>
          <w:szCs w:val="24"/>
        </w:rPr>
      </w:pPr>
      <w:r>
        <w:rPr>
          <w:rFonts w:ascii="Times New Roman" w:hAnsi="Times New Roman" w:cs="Times New Roman"/>
          <w:b/>
          <w:bCs/>
          <w:spacing w:val="-1"/>
          <w:sz w:val="24"/>
          <w:szCs w:val="24"/>
        </w:rPr>
        <w:lastRenderedPageBreak/>
        <w:t xml:space="preserve">Основы </w:t>
      </w:r>
      <w:r w:rsidRPr="00F3728E">
        <w:rPr>
          <w:rFonts w:ascii="Times New Roman" w:hAnsi="Times New Roman" w:cs="Times New Roman"/>
          <w:b/>
          <w:bCs/>
          <w:spacing w:val="-1"/>
          <w:sz w:val="24"/>
          <w:szCs w:val="24"/>
        </w:rPr>
        <w:t>безопасности жизнедеятельности.</w:t>
      </w:r>
    </w:p>
    <w:p w:rsidR="000441D0" w:rsidRDefault="000441D0" w:rsidP="000441D0">
      <w:pPr>
        <w:shd w:val="clear" w:color="auto" w:fill="FFFFFF"/>
        <w:spacing w:line="240" w:lineRule="auto"/>
        <w:jc w:val="both"/>
        <w:rPr>
          <w:rFonts w:ascii="Times New Roman" w:hAnsi="Times New Roman" w:cs="Times New Roman"/>
          <w:sz w:val="24"/>
          <w:szCs w:val="24"/>
        </w:rPr>
      </w:pPr>
      <w:r w:rsidRPr="00F3728E">
        <w:rPr>
          <w:rFonts w:ascii="Times New Roman" w:hAnsi="Times New Roman" w:cs="Times New Roman"/>
          <w:spacing w:val="-1"/>
          <w:sz w:val="24"/>
          <w:szCs w:val="24"/>
        </w:rPr>
        <w:t>Н</w:t>
      </w:r>
      <w:r w:rsidRPr="00F3728E">
        <w:rPr>
          <w:rFonts w:ascii="Times New Roman" w:hAnsi="Times New Roman" w:cs="Times New Roman"/>
          <w:sz w:val="24"/>
          <w:szCs w:val="24"/>
        </w:rPr>
        <w:t>а</w:t>
      </w:r>
      <w:r>
        <w:rPr>
          <w:rFonts w:ascii="Times New Roman" w:hAnsi="Times New Roman" w:cs="Times New Roman"/>
          <w:sz w:val="24"/>
          <w:szCs w:val="24"/>
        </w:rPr>
        <w:t xml:space="preserve"> изучение предмета отводится в  </w:t>
      </w:r>
      <w:r w:rsidRPr="00F3728E">
        <w:rPr>
          <w:rFonts w:ascii="Times New Roman" w:hAnsi="Times New Roman" w:cs="Times New Roman"/>
          <w:sz w:val="24"/>
          <w:szCs w:val="24"/>
        </w:rPr>
        <w:t>8 классе 1 час в неделю (34 часа в год) из федерального компонента.</w:t>
      </w:r>
      <w:r>
        <w:rPr>
          <w:rFonts w:ascii="Times New Roman" w:hAnsi="Times New Roman" w:cs="Times New Roman"/>
          <w:sz w:val="24"/>
          <w:szCs w:val="24"/>
        </w:rPr>
        <w:t xml:space="preserve"> </w:t>
      </w:r>
      <w:r w:rsidRPr="00F3728E">
        <w:rPr>
          <w:rFonts w:ascii="Times New Roman" w:hAnsi="Times New Roman" w:cs="Times New Roman"/>
          <w:sz w:val="24"/>
          <w:szCs w:val="24"/>
        </w:rPr>
        <w:t>Часть содержания предмета, связанная с правовыми аспектами воинской службы, перенесена в учебный предмет «Обществознание».</w:t>
      </w:r>
    </w:p>
    <w:p w:rsidR="000441D0" w:rsidRDefault="000441D0" w:rsidP="000441D0">
      <w:pPr>
        <w:shd w:val="clear" w:color="auto" w:fill="FFFFFF"/>
        <w:spacing w:line="240" w:lineRule="auto"/>
        <w:jc w:val="both"/>
        <w:rPr>
          <w:rFonts w:ascii="Times New Roman" w:hAnsi="Times New Roman" w:cs="Times New Roman"/>
          <w:sz w:val="24"/>
          <w:szCs w:val="24"/>
        </w:rPr>
      </w:pPr>
      <w:r w:rsidRPr="00F3728E">
        <w:rPr>
          <w:rFonts w:ascii="Times New Roman" w:hAnsi="Times New Roman" w:cs="Times New Roman"/>
          <w:b/>
          <w:bCs/>
          <w:spacing w:val="-1"/>
          <w:sz w:val="24"/>
          <w:szCs w:val="24"/>
        </w:rPr>
        <w:t xml:space="preserve">Физическая культура. </w:t>
      </w:r>
    </w:p>
    <w:p w:rsidR="000441D0" w:rsidRPr="00F3728E" w:rsidRDefault="000441D0" w:rsidP="000441D0">
      <w:pPr>
        <w:shd w:val="clear" w:color="auto" w:fill="FFFFFF"/>
        <w:spacing w:line="240" w:lineRule="auto"/>
        <w:jc w:val="both"/>
        <w:rPr>
          <w:rFonts w:ascii="Times New Roman" w:hAnsi="Times New Roman" w:cs="Times New Roman"/>
          <w:sz w:val="24"/>
          <w:szCs w:val="24"/>
        </w:rPr>
      </w:pPr>
      <w:r w:rsidRPr="00F3728E">
        <w:rPr>
          <w:rFonts w:ascii="Times New Roman" w:hAnsi="Times New Roman" w:cs="Times New Roman"/>
          <w:spacing w:val="-1"/>
          <w:sz w:val="24"/>
          <w:szCs w:val="24"/>
        </w:rPr>
        <w:t xml:space="preserve">На преподавание учебного предмета </w:t>
      </w:r>
      <w:r w:rsidRPr="00F3728E">
        <w:rPr>
          <w:rFonts w:ascii="Times New Roman" w:hAnsi="Times New Roman" w:cs="Times New Roman"/>
          <w:sz w:val="24"/>
          <w:szCs w:val="24"/>
        </w:rPr>
        <w:t>«Физическая культура» на ступени основного общего образования (</w:t>
      </w:r>
      <w:r w:rsidRPr="00F3728E">
        <w:rPr>
          <w:rFonts w:ascii="Times New Roman" w:hAnsi="Times New Roman" w:cs="Times New Roman"/>
          <w:sz w:val="24"/>
          <w:szCs w:val="24"/>
          <w:lang w:val="en-US"/>
        </w:rPr>
        <w:t>V</w:t>
      </w:r>
      <w:r>
        <w:rPr>
          <w:rFonts w:ascii="Times New Roman" w:hAnsi="Times New Roman" w:cs="Times New Roman"/>
          <w:sz w:val="24"/>
          <w:szCs w:val="24"/>
        </w:rPr>
        <w:t>11</w:t>
      </w:r>
      <w:r>
        <w:rPr>
          <w:rFonts w:ascii="Times New Roman" w:hAnsi="Times New Roman" w:cs="Times New Roman"/>
          <w:sz w:val="24"/>
          <w:szCs w:val="24"/>
          <w:lang w:val="en-US"/>
        </w:rPr>
        <w:t>I</w:t>
      </w:r>
      <w:r w:rsidRPr="00F3728E">
        <w:rPr>
          <w:rFonts w:ascii="Times New Roman" w:hAnsi="Times New Roman" w:cs="Times New Roman"/>
          <w:sz w:val="24"/>
          <w:szCs w:val="24"/>
        </w:rPr>
        <w:t>-</w:t>
      </w:r>
      <w:r w:rsidRPr="00F3728E">
        <w:rPr>
          <w:rFonts w:ascii="Times New Roman" w:hAnsi="Times New Roman" w:cs="Times New Roman"/>
          <w:sz w:val="24"/>
          <w:szCs w:val="24"/>
          <w:lang w:val="en-US"/>
        </w:rPr>
        <w:t>IX</w:t>
      </w:r>
      <w:r w:rsidRPr="00F3728E">
        <w:rPr>
          <w:rFonts w:ascii="Times New Roman" w:hAnsi="Times New Roman" w:cs="Times New Roman"/>
          <w:sz w:val="24"/>
          <w:szCs w:val="24"/>
        </w:rPr>
        <w:t xml:space="preserve"> классы)</w:t>
      </w:r>
      <w:r>
        <w:rPr>
          <w:rFonts w:ascii="Times New Roman" w:hAnsi="Times New Roman" w:cs="Times New Roman"/>
          <w:sz w:val="24"/>
          <w:szCs w:val="24"/>
        </w:rPr>
        <w:t xml:space="preserve"> </w:t>
      </w:r>
      <w:r w:rsidRPr="00F3728E">
        <w:rPr>
          <w:rFonts w:ascii="Times New Roman" w:hAnsi="Times New Roman" w:cs="Times New Roman"/>
          <w:sz w:val="24"/>
          <w:szCs w:val="24"/>
        </w:rPr>
        <w:t>отводится 3 часа в неделю из федерального компонента.</w:t>
      </w:r>
    </w:p>
    <w:p w:rsidR="000441D0" w:rsidRPr="00F3728E" w:rsidRDefault="000441D0" w:rsidP="000441D0">
      <w:pPr>
        <w:shd w:val="clear" w:color="auto" w:fill="FFFFFF"/>
        <w:autoSpaceDE w:val="0"/>
        <w:autoSpaceDN w:val="0"/>
        <w:adjustRightInd w:val="0"/>
        <w:spacing w:after="0" w:line="240" w:lineRule="auto"/>
        <w:jc w:val="both"/>
        <w:rPr>
          <w:rFonts w:ascii="Times New Roman" w:hAnsi="Times New Roman" w:cs="Times New Roman"/>
          <w:b/>
          <w:bCs/>
          <w:sz w:val="24"/>
          <w:szCs w:val="24"/>
          <w:u w:val="single"/>
        </w:rPr>
      </w:pPr>
      <w:proofErr w:type="spellStart"/>
      <w:r w:rsidRPr="00F3728E">
        <w:rPr>
          <w:rFonts w:ascii="Times New Roman" w:hAnsi="Times New Roman" w:cs="Times New Roman"/>
          <w:b/>
          <w:bCs/>
          <w:sz w:val="24"/>
          <w:szCs w:val="24"/>
          <w:u w:val="single"/>
        </w:rPr>
        <w:t>Предпрофильное</w:t>
      </w:r>
      <w:proofErr w:type="spellEnd"/>
      <w:r w:rsidRPr="00F3728E">
        <w:rPr>
          <w:rFonts w:ascii="Times New Roman" w:hAnsi="Times New Roman" w:cs="Times New Roman"/>
          <w:b/>
          <w:bCs/>
          <w:sz w:val="24"/>
          <w:szCs w:val="24"/>
          <w:u w:val="single"/>
        </w:rPr>
        <w:t xml:space="preserve"> обучение  в 9 классе</w:t>
      </w:r>
    </w:p>
    <w:p w:rsidR="000441D0" w:rsidRPr="00F3728E" w:rsidRDefault="000441D0" w:rsidP="000441D0">
      <w:pPr>
        <w:shd w:val="clear" w:color="auto" w:fill="FFFFFF"/>
        <w:autoSpaceDE w:val="0"/>
        <w:autoSpaceDN w:val="0"/>
        <w:adjustRightInd w:val="0"/>
        <w:spacing w:after="0" w:line="240" w:lineRule="auto"/>
        <w:jc w:val="both"/>
        <w:rPr>
          <w:rFonts w:ascii="Times New Roman" w:hAnsi="Times New Roman" w:cs="Times New Roman"/>
          <w:b/>
          <w:bCs/>
          <w:sz w:val="24"/>
          <w:szCs w:val="24"/>
          <w:u w:val="single"/>
        </w:rPr>
      </w:pPr>
    </w:p>
    <w:p w:rsidR="000441D0" w:rsidRPr="00F3728E" w:rsidRDefault="000441D0" w:rsidP="000441D0">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в 2017 – 2018</w:t>
      </w:r>
      <w:r w:rsidRPr="00F3728E">
        <w:rPr>
          <w:rFonts w:ascii="Times New Roman" w:hAnsi="Times New Roman" w:cs="Times New Roman"/>
          <w:b/>
          <w:bCs/>
          <w:sz w:val="24"/>
          <w:szCs w:val="24"/>
        </w:rPr>
        <w:t xml:space="preserve"> учебном году учащиеся сделали выбор следующих элективных курсов:</w:t>
      </w:r>
    </w:p>
    <w:p w:rsidR="000441D0" w:rsidRPr="00F3728E" w:rsidRDefault="000441D0" w:rsidP="000441D0">
      <w:pPr>
        <w:spacing w:after="0" w:line="240" w:lineRule="auto"/>
        <w:jc w:val="both"/>
        <w:rPr>
          <w:rFonts w:ascii="Times New Roman" w:hAnsi="Times New Roman" w:cs="Times New Roman"/>
          <w:color w:val="000000"/>
          <w:sz w:val="24"/>
          <w:szCs w:val="24"/>
        </w:rPr>
      </w:pPr>
    </w:p>
    <w:p w:rsidR="000441D0" w:rsidRPr="00F3728E" w:rsidRDefault="000441D0" w:rsidP="000441D0">
      <w:pPr>
        <w:spacing w:after="0" w:line="240" w:lineRule="auto"/>
        <w:jc w:val="both"/>
        <w:rPr>
          <w:rFonts w:ascii="Times New Roman" w:hAnsi="Times New Roman" w:cs="Times New Roman"/>
          <w:color w:val="000000"/>
          <w:sz w:val="24"/>
          <w:szCs w:val="24"/>
        </w:rPr>
      </w:pPr>
    </w:p>
    <w:tbl>
      <w:tblPr>
        <w:tblW w:w="9605" w:type="dxa"/>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400"/>
        <w:gridCol w:w="3838"/>
        <w:gridCol w:w="1984"/>
        <w:gridCol w:w="1383"/>
      </w:tblGrid>
      <w:tr w:rsidR="000441D0" w:rsidRPr="00F3728E" w:rsidTr="000441D0">
        <w:trPr>
          <w:trHeight w:val="458"/>
        </w:trPr>
        <w:tc>
          <w:tcPr>
            <w:tcW w:w="2400" w:type="dxa"/>
            <w:tcBorders>
              <w:top w:val="single" w:sz="4" w:space="0" w:color="auto"/>
              <w:bottom w:val="single" w:sz="4" w:space="0" w:color="auto"/>
              <w:right w:val="single" w:sz="4" w:space="0" w:color="auto"/>
            </w:tcBorders>
          </w:tcPr>
          <w:p w:rsidR="000441D0" w:rsidRPr="00EE2828" w:rsidRDefault="000441D0" w:rsidP="000441D0">
            <w:pPr>
              <w:spacing w:after="0" w:line="240" w:lineRule="auto"/>
              <w:rPr>
                <w:rFonts w:ascii="Times New Roman" w:hAnsi="Times New Roman" w:cs="Times New Roman"/>
                <w:sz w:val="24"/>
                <w:szCs w:val="24"/>
              </w:rPr>
            </w:pPr>
            <w:r w:rsidRPr="00EE2828">
              <w:rPr>
                <w:rFonts w:ascii="Times New Roman" w:hAnsi="Times New Roman" w:cs="Times New Roman"/>
                <w:sz w:val="24"/>
                <w:szCs w:val="24"/>
              </w:rPr>
              <w:t>Предмет</w:t>
            </w:r>
          </w:p>
        </w:tc>
        <w:tc>
          <w:tcPr>
            <w:tcW w:w="3838" w:type="dxa"/>
            <w:tcBorders>
              <w:top w:val="single" w:sz="4" w:space="0" w:color="auto"/>
              <w:left w:val="single" w:sz="4" w:space="0" w:color="auto"/>
              <w:bottom w:val="single" w:sz="4" w:space="0" w:color="auto"/>
              <w:right w:val="single" w:sz="4" w:space="0" w:color="auto"/>
            </w:tcBorders>
          </w:tcPr>
          <w:p w:rsidR="000441D0" w:rsidRPr="00EE2828" w:rsidRDefault="000441D0" w:rsidP="000441D0">
            <w:pPr>
              <w:spacing w:after="0" w:line="240" w:lineRule="auto"/>
              <w:rPr>
                <w:rFonts w:ascii="Times New Roman" w:hAnsi="Times New Roman" w:cs="Times New Roman"/>
                <w:sz w:val="24"/>
                <w:szCs w:val="24"/>
              </w:rPr>
            </w:pPr>
            <w:r w:rsidRPr="00EE2828">
              <w:rPr>
                <w:rFonts w:ascii="Times New Roman" w:hAnsi="Times New Roman" w:cs="Times New Roman"/>
                <w:sz w:val="24"/>
                <w:szCs w:val="24"/>
              </w:rPr>
              <w:t>Название курса</w:t>
            </w:r>
          </w:p>
        </w:tc>
        <w:tc>
          <w:tcPr>
            <w:tcW w:w="1984" w:type="dxa"/>
            <w:tcBorders>
              <w:top w:val="single" w:sz="4" w:space="0" w:color="auto"/>
              <w:left w:val="single" w:sz="4" w:space="0" w:color="auto"/>
              <w:bottom w:val="single" w:sz="4" w:space="0" w:color="auto"/>
              <w:right w:val="single" w:sz="4" w:space="0" w:color="auto"/>
            </w:tcBorders>
          </w:tcPr>
          <w:p w:rsidR="000441D0" w:rsidRPr="00EE2828" w:rsidRDefault="000441D0" w:rsidP="000441D0">
            <w:pPr>
              <w:spacing w:after="0" w:line="240" w:lineRule="auto"/>
              <w:rPr>
                <w:rFonts w:ascii="Times New Roman" w:hAnsi="Times New Roman" w:cs="Times New Roman"/>
                <w:sz w:val="24"/>
                <w:szCs w:val="24"/>
              </w:rPr>
            </w:pPr>
            <w:r w:rsidRPr="00EE2828">
              <w:rPr>
                <w:rFonts w:ascii="Times New Roman" w:hAnsi="Times New Roman" w:cs="Times New Roman"/>
                <w:sz w:val="24"/>
                <w:szCs w:val="24"/>
              </w:rPr>
              <w:t>Руководитель</w:t>
            </w:r>
          </w:p>
        </w:tc>
        <w:tc>
          <w:tcPr>
            <w:tcW w:w="1383" w:type="dxa"/>
            <w:tcBorders>
              <w:top w:val="single" w:sz="4" w:space="0" w:color="auto"/>
              <w:left w:val="single" w:sz="4" w:space="0" w:color="auto"/>
              <w:bottom w:val="single" w:sz="4" w:space="0" w:color="auto"/>
            </w:tcBorders>
          </w:tcPr>
          <w:p w:rsidR="000441D0" w:rsidRPr="00EE2828" w:rsidRDefault="000441D0" w:rsidP="000441D0">
            <w:pPr>
              <w:spacing w:after="0" w:line="240" w:lineRule="auto"/>
              <w:rPr>
                <w:rFonts w:ascii="Times New Roman" w:hAnsi="Times New Roman" w:cs="Times New Roman"/>
                <w:sz w:val="24"/>
                <w:szCs w:val="24"/>
              </w:rPr>
            </w:pPr>
            <w:proofErr w:type="gramStart"/>
            <w:r w:rsidRPr="00EE2828">
              <w:rPr>
                <w:rFonts w:ascii="Times New Roman" w:hAnsi="Times New Roman" w:cs="Times New Roman"/>
                <w:sz w:val="24"/>
                <w:szCs w:val="24"/>
              </w:rPr>
              <w:t>К-во</w:t>
            </w:r>
            <w:proofErr w:type="gramEnd"/>
            <w:r w:rsidRPr="00EE2828">
              <w:rPr>
                <w:rFonts w:ascii="Times New Roman" w:hAnsi="Times New Roman" w:cs="Times New Roman"/>
                <w:sz w:val="24"/>
                <w:szCs w:val="24"/>
              </w:rPr>
              <w:t xml:space="preserve"> часов</w:t>
            </w:r>
          </w:p>
        </w:tc>
      </w:tr>
      <w:tr w:rsidR="000441D0" w:rsidRPr="00F3728E" w:rsidTr="000441D0">
        <w:trPr>
          <w:trHeight w:val="230"/>
        </w:trPr>
        <w:tc>
          <w:tcPr>
            <w:tcW w:w="2400" w:type="dxa"/>
            <w:tcBorders>
              <w:top w:val="single" w:sz="4" w:space="0" w:color="auto"/>
              <w:bottom w:val="single" w:sz="4" w:space="0" w:color="auto"/>
              <w:right w:val="single" w:sz="4" w:space="0" w:color="auto"/>
            </w:tcBorders>
          </w:tcPr>
          <w:p w:rsidR="000441D0" w:rsidRPr="00EE2828" w:rsidRDefault="000441D0" w:rsidP="000441D0">
            <w:pPr>
              <w:spacing w:after="0" w:line="240" w:lineRule="auto"/>
              <w:rPr>
                <w:rFonts w:ascii="Times New Roman" w:hAnsi="Times New Roman" w:cs="Times New Roman"/>
                <w:sz w:val="24"/>
                <w:szCs w:val="24"/>
              </w:rPr>
            </w:pPr>
            <w:r w:rsidRPr="00EE2828">
              <w:rPr>
                <w:rFonts w:ascii="Times New Roman" w:hAnsi="Times New Roman" w:cs="Times New Roman"/>
                <w:sz w:val="24"/>
                <w:szCs w:val="24"/>
              </w:rPr>
              <w:t>Русский язык</w:t>
            </w:r>
          </w:p>
        </w:tc>
        <w:tc>
          <w:tcPr>
            <w:tcW w:w="3838" w:type="dxa"/>
            <w:tcBorders>
              <w:top w:val="single" w:sz="4" w:space="0" w:color="auto"/>
              <w:left w:val="single" w:sz="4" w:space="0" w:color="auto"/>
              <w:bottom w:val="single" w:sz="4" w:space="0" w:color="auto"/>
              <w:right w:val="single" w:sz="4" w:space="0" w:color="auto"/>
            </w:tcBorders>
          </w:tcPr>
          <w:p w:rsidR="000441D0" w:rsidRPr="00EE2828" w:rsidRDefault="000441D0" w:rsidP="000441D0">
            <w:pPr>
              <w:spacing w:after="0" w:line="240" w:lineRule="auto"/>
              <w:rPr>
                <w:rFonts w:ascii="Times New Roman" w:hAnsi="Times New Roman" w:cs="Times New Roman"/>
                <w:sz w:val="24"/>
                <w:szCs w:val="24"/>
              </w:rPr>
            </w:pPr>
            <w:r w:rsidRPr="00EE2828">
              <w:rPr>
                <w:rFonts w:ascii="Times New Roman" w:hAnsi="Times New Roman" w:cs="Times New Roman"/>
                <w:sz w:val="24"/>
                <w:szCs w:val="24"/>
              </w:rPr>
              <w:t>Различные способы работы с текстом</w:t>
            </w:r>
          </w:p>
        </w:tc>
        <w:tc>
          <w:tcPr>
            <w:tcW w:w="1984" w:type="dxa"/>
            <w:tcBorders>
              <w:top w:val="single" w:sz="4" w:space="0" w:color="auto"/>
              <w:left w:val="single" w:sz="4" w:space="0" w:color="auto"/>
              <w:bottom w:val="single" w:sz="4" w:space="0" w:color="auto"/>
              <w:right w:val="single" w:sz="4" w:space="0" w:color="auto"/>
            </w:tcBorders>
          </w:tcPr>
          <w:p w:rsidR="000441D0" w:rsidRPr="00EE2828" w:rsidRDefault="000441D0" w:rsidP="000441D0">
            <w:pPr>
              <w:spacing w:after="0" w:line="240" w:lineRule="auto"/>
              <w:rPr>
                <w:rFonts w:ascii="Times New Roman" w:hAnsi="Times New Roman" w:cs="Times New Roman"/>
                <w:sz w:val="24"/>
                <w:szCs w:val="24"/>
              </w:rPr>
            </w:pPr>
            <w:r>
              <w:rPr>
                <w:rFonts w:ascii="Times New Roman" w:hAnsi="Times New Roman" w:cs="Times New Roman"/>
                <w:sz w:val="24"/>
                <w:szCs w:val="24"/>
              </w:rPr>
              <w:t>Майорова В. А.</w:t>
            </w:r>
          </w:p>
        </w:tc>
        <w:tc>
          <w:tcPr>
            <w:tcW w:w="1383" w:type="dxa"/>
            <w:tcBorders>
              <w:top w:val="single" w:sz="4" w:space="0" w:color="auto"/>
              <w:left w:val="single" w:sz="4" w:space="0" w:color="auto"/>
              <w:bottom w:val="single" w:sz="4" w:space="0" w:color="auto"/>
            </w:tcBorders>
          </w:tcPr>
          <w:p w:rsidR="000441D0" w:rsidRPr="00EE2828" w:rsidRDefault="000441D0" w:rsidP="000441D0">
            <w:pPr>
              <w:spacing w:after="0" w:line="240" w:lineRule="auto"/>
              <w:rPr>
                <w:rFonts w:ascii="Times New Roman" w:hAnsi="Times New Roman" w:cs="Times New Roman"/>
                <w:sz w:val="24"/>
                <w:szCs w:val="24"/>
              </w:rPr>
            </w:pPr>
            <w:r>
              <w:rPr>
                <w:rFonts w:ascii="Times New Roman" w:hAnsi="Times New Roman" w:cs="Times New Roman"/>
                <w:sz w:val="24"/>
                <w:szCs w:val="24"/>
              </w:rPr>
              <w:t>17</w:t>
            </w:r>
          </w:p>
          <w:p w:rsidR="000441D0" w:rsidRPr="00EE2828" w:rsidRDefault="000441D0" w:rsidP="000441D0">
            <w:pPr>
              <w:spacing w:after="0" w:line="240" w:lineRule="auto"/>
              <w:rPr>
                <w:rFonts w:ascii="Times New Roman" w:hAnsi="Times New Roman" w:cs="Times New Roman"/>
                <w:sz w:val="24"/>
                <w:szCs w:val="24"/>
              </w:rPr>
            </w:pPr>
          </w:p>
          <w:p w:rsidR="000441D0" w:rsidRPr="00EE2828" w:rsidRDefault="000441D0" w:rsidP="000441D0">
            <w:pPr>
              <w:spacing w:after="0" w:line="240" w:lineRule="auto"/>
              <w:rPr>
                <w:rFonts w:ascii="Times New Roman" w:hAnsi="Times New Roman" w:cs="Times New Roman"/>
                <w:sz w:val="24"/>
                <w:szCs w:val="24"/>
              </w:rPr>
            </w:pPr>
          </w:p>
        </w:tc>
      </w:tr>
      <w:tr w:rsidR="000441D0" w:rsidRPr="00F3728E" w:rsidTr="000441D0">
        <w:trPr>
          <w:trHeight w:val="688"/>
        </w:trPr>
        <w:tc>
          <w:tcPr>
            <w:tcW w:w="2400" w:type="dxa"/>
            <w:tcBorders>
              <w:top w:val="single" w:sz="4" w:space="0" w:color="auto"/>
              <w:bottom w:val="single" w:sz="4" w:space="0" w:color="auto"/>
              <w:right w:val="single" w:sz="4" w:space="0" w:color="auto"/>
            </w:tcBorders>
          </w:tcPr>
          <w:p w:rsidR="000441D0" w:rsidRPr="00EE2828" w:rsidRDefault="000441D0" w:rsidP="000441D0">
            <w:pPr>
              <w:spacing w:after="0" w:line="240" w:lineRule="auto"/>
              <w:rPr>
                <w:rFonts w:ascii="Times New Roman" w:hAnsi="Times New Roman" w:cs="Times New Roman"/>
                <w:sz w:val="24"/>
                <w:szCs w:val="24"/>
              </w:rPr>
            </w:pPr>
            <w:r w:rsidRPr="00EE2828">
              <w:rPr>
                <w:rFonts w:ascii="Times New Roman" w:hAnsi="Times New Roman" w:cs="Times New Roman"/>
                <w:sz w:val="24"/>
                <w:szCs w:val="24"/>
              </w:rPr>
              <w:t xml:space="preserve">Математика </w:t>
            </w:r>
          </w:p>
        </w:tc>
        <w:tc>
          <w:tcPr>
            <w:tcW w:w="3838" w:type="dxa"/>
            <w:tcBorders>
              <w:top w:val="single" w:sz="4" w:space="0" w:color="auto"/>
              <w:left w:val="single" w:sz="4" w:space="0" w:color="auto"/>
              <w:bottom w:val="single" w:sz="4" w:space="0" w:color="auto"/>
              <w:right w:val="single" w:sz="4" w:space="0" w:color="auto"/>
            </w:tcBorders>
          </w:tcPr>
          <w:p w:rsidR="000441D0" w:rsidRPr="00EE2828" w:rsidRDefault="000441D0" w:rsidP="000441D0">
            <w:pPr>
              <w:spacing w:after="0" w:line="240" w:lineRule="auto"/>
              <w:rPr>
                <w:rFonts w:ascii="Times New Roman" w:hAnsi="Times New Roman" w:cs="Times New Roman"/>
                <w:sz w:val="24"/>
                <w:szCs w:val="24"/>
              </w:rPr>
            </w:pPr>
            <w:r w:rsidRPr="00EE2828">
              <w:rPr>
                <w:rFonts w:ascii="Times New Roman" w:hAnsi="Times New Roman" w:cs="Times New Roman"/>
                <w:sz w:val="24"/>
                <w:szCs w:val="24"/>
              </w:rPr>
              <w:t>Текстовые задачи окружающей нас жизни</w:t>
            </w:r>
          </w:p>
          <w:p w:rsidR="000441D0" w:rsidRPr="00EE2828" w:rsidRDefault="000441D0" w:rsidP="000441D0">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0441D0" w:rsidRPr="00EE2828" w:rsidRDefault="000441D0" w:rsidP="000441D0">
            <w:pPr>
              <w:spacing w:after="0" w:line="240" w:lineRule="auto"/>
              <w:rPr>
                <w:rFonts w:ascii="Times New Roman" w:hAnsi="Times New Roman" w:cs="Times New Roman"/>
                <w:sz w:val="24"/>
                <w:szCs w:val="24"/>
              </w:rPr>
            </w:pPr>
            <w:r>
              <w:rPr>
                <w:rFonts w:ascii="Times New Roman" w:hAnsi="Times New Roman" w:cs="Times New Roman"/>
                <w:sz w:val="24"/>
                <w:szCs w:val="24"/>
              </w:rPr>
              <w:t>Смирнова Е. А.</w:t>
            </w:r>
          </w:p>
        </w:tc>
        <w:tc>
          <w:tcPr>
            <w:tcW w:w="1383" w:type="dxa"/>
            <w:tcBorders>
              <w:top w:val="single" w:sz="4" w:space="0" w:color="auto"/>
              <w:left w:val="single" w:sz="4" w:space="0" w:color="auto"/>
              <w:bottom w:val="single" w:sz="4" w:space="0" w:color="auto"/>
            </w:tcBorders>
          </w:tcPr>
          <w:p w:rsidR="000441D0" w:rsidRPr="00EE2828" w:rsidRDefault="000441D0" w:rsidP="000441D0">
            <w:pPr>
              <w:spacing w:after="0" w:line="240" w:lineRule="auto"/>
              <w:rPr>
                <w:rFonts w:ascii="Times New Roman" w:hAnsi="Times New Roman" w:cs="Times New Roman"/>
                <w:sz w:val="24"/>
                <w:szCs w:val="24"/>
              </w:rPr>
            </w:pPr>
            <w:r w:rsidRPr="00EE2828">
              <w:rPr>
                <w:rFonts w:ascii="Times New Roman" w:hAnsi="Times New Roman" w:cs="Times New Roman"/>
                <w:sz w:val="24"/>
                <w:szCs w:val="24"/>
              </w:rPr>
              <w:t>17</w:t>
            </w:r>
          </w:p>
        </w:tc>
      </w:tr>
      <w:tr w:rsidR="000441D0" w:rsidRPr="00F3728E" w:rsidTr="000441D0">
        <w:trPr>
          <w:trHeight w:val="474"/>
        </w:trPr>
        <w:tc>
          <w:tcPr>
            <w:tcW w:w="2400" w:type="dxa"/>
            <w:tcBorders>
              <w:top w:val="single" w:sz="4" w:space="0" w:color="auto"/>
              <w:bottom w:val="single" w:sz="4" w:space="0" w:color="auto"/>
              <w:right w:val="single" w:sz="4" w:space="0" w:color="auto"/>
            </w:tcBorders>
          </w:tcPr>
          <w:p w:rsidR="000441D0" w:rsidRPr="00EE2828" w:rsidRDefault="000441D0" w:rsidP="000441D0">
            <w:pPr>
              <w:spacing w:after="0" w:line="240" w:lineRule="auto"/>
              <w:rPr>
                <w:rFonts w:ascii="Times New Roman" w:hAnsi="Times New Roman" w:cs="Times New Roman"/>
                <w:sz w:val="24"/>
                <w:szCs w:val="24"/>
              </w:rPr>
            </w:pPr>
            <w:r w:rsidRPr="00EE2828">
              <w:rPr>
                <w:rFonts w:ascii="Times New Roman" w:hAnsi="Times New Roman" w:cs="Times New Roman"/>
                <w:sz w:val="24"/>
                <w:szCs w:val="24"/>
              </w:rPr>
              <w:t>Технология</w:t>
            </w:r>
          </w:p>
        </w:tc>
        <w:tc>
          <w:tcPr>
            <w:tcW w:w="3838" w:type="dxa"/>
            <w:tcBorders>
              <w:top w:val="single" w:sz="4" w:space="0" w:color="auto"/>
              <w:left w:val="single" w:sz="4" w:space="0" w:color="auto"/>
              <w:bottom w:val="single" w:sz="4" w:space="0" w:color="auto"/>
              <w:right w:val="single" w:sz="4" w:space="0" w:color="auto"/>
            </w:tcBorders>
          </w:tcPr>
          <w:p w:rsidR="000441D0" w:rsidRPr="00EE2828" w:rsidRDefault="000441D0" w:rsidP="000441D0">
            <w:pPr>
              <w:spacing w:after="0" w:line="240" w:lineRule="auto"/>
              <w:rPr>
                <w:rFonts w:ascii="Times New Roman" w:hAnsi="Times New Roman" w:cs="Times New Roman"/>
                <w:sz w:val="24"/>
                <w:szCs w:val="24"/>
              </w:rPr>
            </w:pPr>
            <w:r w:rsidRPr="00EE2828">
              <w:rPr>
                <w:rFonts w:ascii="Times New Roman" w:hAnsi="Times New Roman" w:cs="Times New Roman"/>
                <w:sz w:val="24"/>
                <w:szCs w:val="24"/>
              </w:rPr>
              <w:t>Выбор профессии</w:t>
            </w:r>
          </w:p>
        </w:tc>
        <w:tc>
          <w:tcPr>
            <w:tcW w:w="1984" w:type="dxa"/>
            <w:tcBorders>
              <w:top w:val="single" w:sz="4" w:space="0" w:color="auto"/>
              <w:left w:val="single" w:sz="4" w:space="0" w:color="auto"/>
              <w:bottom w:val="single" w:sz="4" w:space="0" w:color="auto"/>
              <w:right w:val="single" w:sz="4" w:space="0" w:color="auto"/>
            </w:tcBorders>
          </w:tcPr>
          <w:p w:rsidR="000441D0" w:rsidRPr="00EE2828" w:rsidRDefault="000441D0" w:rsidP="000441D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Батвинова</w:t>
            </w:r>
            <w:proofErr w:type="spellEnd"/>
            <w:r>
              <w:rPr>
                <w:rFonts w:ascii="Times New Roman" w:hAnsi="Times New Roman" w:cs="Times New Roman"/>
                <w:sz w:val="24"/>
                <w:szCs w:val="24"/>
              </w:rPr>
              <w:t xml:space="preserve"> А. И.</w:t>
            </w:r>
          </w:p>
        </w:tc>
        <w:tc>
          <w:tcPr>
            <w:tcW w:w="1383" w:type="dxa"/>
            <w:tcBorders>
              <w:top w:val="single" w:sz="4" w:space="0" w:color="auto"/>
              <w:left w:val="single" w:sz="4" w:space="0" w:color="auto"/>
              <w:bottom w:val="single" w:sz="4" w:space="0" w:color="auto"/>
            </w:tcBorders>
          </w:tcPr>
          <w:p w:rsidR="000441D0" w:rsidRPr="00EE2828" w:rsidRDefault="000441D0" w:rsidP="000441D0">
            <w:pPr>
              <w:spacing w:after="0" w:line="240" w:lineRule="auto"/>
              <w:rPr>
                <w:rFonts w:ascii="Times New Roman" w:hAnsi="Times New Roman" w:cs="Times New Roman"/>
                <w:sz w:val="24"/>
                <w:szCs w:val="24"/>
              </w:rPr>
            </w:pPr>
            <w:r w:rsidRPr="00EE2828">
              <w:rPr>
                <w:rFonts w:ascii="Times New Roman" w:hAnsi="Times New Roman" w:cs="Times New Roman"/>
                <w:sz w:val="24"/>
                <w:szCs w:val="24"/>
              </w:rPr>
              <w:t>34</w:t>
            </w:r>
          </w:p>
        </w:tc>
      </w:tr>
    </w:tbl>
    <w:p w:rsidR="000441D0" w:rsidRPr="00F3728E" w:rsidRDefault="000441D0" w:rsidP="000441D0">
      <w:pPr>
        <w:spacing w:after="0" w:line="240" w:lineRule="auto"/>
        <w:jc w:val="both"/>
        <w:rPr>
          <w:rFonts w:ascii="Times New Roman" w:hAnsi="Times New Roman" w:cs="Times New Roman"/>
          <w:b/>
          <w:bCs/>
          <w:color w:val="000000"/>
          <w:sz w:val="24"/>
          <w:szCs w:val="24"/>
        </w:rPr>
      </w:pPr>
    </w:p>
    <w:p w:rsidR="000441D0" w:rsidRDefault="000441D0" w:rsidP="000441D0">
      <w:pPr>
        <w:spacing w:line="240" w:lineRule="auto"/>
        <w:jc w:val="both"/>
        <w:rPr>
          <w:rFonts w:ascii="Times New Roman" w:hAnsi="Times New Roman" w:cs="Times New Roman"/>
          <w:b/>
          <w:bCs/>
          <w:sz w:val="20"/>
          <w:szCs w:val="20"/>
        </w:rPr>
      </w:pPr>
    </w:p>
    <w:p w:rsidR="000441D0" w:rsidRDefault="000441D0" w:rsidP="000441D0">
      <w:pPr>
        <w:spacing w:line="240" w:lineRule="auto"/>
        <w:jc w:val="both"/>
        <w:rPr>
          <w:rFonts w:ascii="Times New Roman" w:hAnsi="Times New Roman" w:cs="Times New Roman"/>
          <w:b/>
          <w:bCs/>
          <w:sz w:val="20"/>
          <w:szCs w:val="20"/>
        </w:rPr>
      </w:pPr>
    </w:p>
    <w:p w:rsidR="000441D0" w:rsidRDefault="000441D0" w:rsidP="000441D0">
      <w:pPr>
        <w:spacing w:line="240" w:lineRule="auto"/>
        <w:jc w:val="both"/>
        <w:rPr>
          <w:rFonts w:ascii="Times New Roman" w:hAnsi="Times New Roman" w:cs="Times New Roman"/>
          <w:b/>
          <w:bCs/>
          <w:sz w:val="20"/>
          <w:szCs w:val="20"/>
        </w:rPr>
      </w:pPr>
    </w:p>
    <w:p w:rsidR="000441D0" w:rsidRDefault="000441D0" w:rsidP="000441D0">
      <w:pPr>
        <w:spacing w:line="240" w:lineRule="auto"/>
        <w:jc w:val="both"/>
        <w:rPr>
          <w:rFonts w:ascii="Times New Roman" w:hAnsi="Times New Roman" w:cs="Times New Roman"/>
          <w:b/>
          <w:bCs/>
          <w:sz w:val="20"/>
          <w:szCs w:val="20"/>
        </w:rPr>
      </w:pPr>
    </w:p>
    <w:p w:rsidR="000441D0" w:rsidRDefault="000441D0" w:rsidP="000441D0">
      <w:pPr>
        <w:spacing w:line="240" w:lineRule="auto"/>
        <w:jc w:val="both"/>
        <w:rPr>
          <w:rFonts w:ascii="Times New Roman" w:hAnsi="Times New Roman" w:cs="Times New Roman"/>
          <w:b/>
          <w:bCs/>
          <w:sz w:val="20"/>
          <w:szCs w:val="20"/>
        </w:rPr>
      </w:pPr>
    </w:p>
    <w:p w:rsidR="000441D0" w:rsidRDefault="000441D0" w:rsidP="000441D0">
      <w:pPr>
        <w:spacing w:line="240" w:lineRule="auto"/>
        <w:jc w:val="both"/>
        <w:rPr>
          <w:rFonts w:ascii="Times New Roman" w:hAnsi="Times New Roman" w:cs="Times New Roman"/>
          <w:b/>
          <w:bCs/>
          <w:sz w:val="20"/>
          <w:szCs w:val="20"/>
        </w:rPr>
      </w:pPr>
    </w:p>
    <w:p w:rsidR="000441D0" w:rsidRDefault="000441D0" w:rsidP="000441D0">
      <w:pPr>
        <w:spacing w:line="240" w:lineRule="auto"/>
        <w:jc w:val="both"/>
        <w:rPr>
          <w:rFonts w:ascii="Times New Roman" w:hAnsi="Times New Roman" w:cs="Times New Roman"/>
          <w:b/>
          <w:bCs/>
          <w:sz w:val="20"/>
          <w:szCs w:val="20"/>
        </w:rPr>
      </w:pPr>
    </w:p>
    <w:p w:rsidR="000441D0" w:rsidRDefault="000441D0" w:rsidP="000441D0">
      <w:pPr>
        <w:spacing w:line="240" w:lineRule="auto"/>
        <w:jc w:val="both"/>
        <w:rPr>
          <w:rFonts w:ascii="Times New Roman" w:hAnsi="Times New Roman" w:cs="Times New Roman"/>
          <w:b/>
          <w:bCs/>
          <w:sz w:val="20"/>
          <w:szCs w:val="20"/>
        </w:rPr>
      </w:pPr>
    </w:p>
    <w:p w:rsidR="000441D0" w:rsidRDefault="000441D0" w:rsidP="000441D0">
      <w:pPr>
        <w:spacing w:line="240" w:lineRule="auto"/>
        <w:jc w:val="both"/>
        <w:rPr>
          <w:rFonts w:ascii="Times New Roman" w:hAnsi="Times New Roman" w:cs="Times New Roman"/>
          <w:b/>
          <w:bCs/>
          <w:sz w:val="20"/>
          <w:szCs w:val="20"/>
        </w:rPr>
      </w:pPr>
    </w:p>
    <w:p w:rsidR="000441D0" w:rsidRDefault="000441D0" w:rsidP="000441D0">
      <w:pPr>
        <w:spacing w:line="240" w:lineRule="auto"/>
        <w:jc w:val="both"/>
        <w:rPr>
          <w:rFonts w:ascii="Times New Roman" w:hAnsi="Times New Roman" w:cs="Times New Roman"/>
          <w:b/>
          <w:bCs/>
          <w:sz w:val="20"/>
          <w:szCs w:val="20"/>
        </w:rPr>
      </w:pPr>
    </w:p>
    <w:p w:rsidR="000441D0" w:rsidRDefault="000441D0" w:rsidP="000441D0">
      <w:pPr>
        <w:spacing w:line="240" w:lineRule="auto"/>
        <w:jc w:val="both"/>
        <w:rPr>
          <w:rFonts w:ascii="Times New Roman" w:hAnsi="Times New Roman" w:cs="Times New Roman"/>
          <w:b/>
          <w:bCs/>
          <w:sz w:val="20"/>
          <w:szCs w:val="20"/>
        </w:rPr>
      </w:pPr>
    </w:p>
    <w:p w:rsidR="000441D0" w:rsidRDefault="000441D0" w:rsidP="000441D0">
      <w:pPr>
        <w:spacing w:line="240" w:lineRule="auto"/>
        <w:jc w:val="both"/>
        <w:rPr>
          <w:rFonts w:ascii="Times New Roman" w:hAnsi="Times New Roman" w:cs="Times New Roman"/>
          <w:b/>
          <w:bCs/>
          <w:sz w:val="20"/>
          <w:szCs w:val="20"/>
        </w:rPr>
      </w:pPr>
    </w:p>
    <w:p w:rsidR="000441D0" w:rsidRDefault="000441D0" w:rsidP="000441D0">
      <w:pPr>
        <w:spacing w:line="240" w:lineRule="auto"/>
        <w:jc w:val="both"/>
        <w:rPr>
          <w:rFonts w:ascii="Times New Roman" w:hAnsi="Times New Roman" w:cs="Times New Roman"/>
          <w:b/>
          <w:bCs/>
          <w:sz w:val="20"/>
          <w:szCs w:val="20"/>
        </w:rPr>
      </w:pPr>
    </w:p>
    <w:p w:rsidR="000441D0" w:rsidRDefault="000441D0" w:rsidP="000441D0">
      <w:pPr>
        <w:spacing w:line="240" w:lineRule="auto"/>
        <w:jc w:val="both"/>
        <w:rPr>
          <w:rFonts w:ascii="Times New Roman" w:hAnsi="Times New Roman" w:cs="Times New Roman"/>
          <w:b/>
          <w:bCs/>
          <w:sz w:val="20"/>
          <w:szCs w:val="20"/>
        </w:rPr>
      </w:pPr>
    </w:p>
    <w:p w:rsidR="000441D0" w:rsidRDefault="000441D0" w:rsidP="000441D0">
      <w:pPr>
        <w:spacing w:line="240" w:lineRule="auto"/>
        <w:jc w:val="both"/>
        <w:rPr>
          <w:rFonts w:ascii="Times New Roman" w:hAnsi="Times New Roman" w:cs="Times New Roman"/>
          <w:b/>
          <w:bCs/>
          <w:sz w:val="20"/>
          <w:szCs w:val="20"/>
        </w:rPr>
      </w:pPr>
    </w:p>
    <w:p w:rsidR="000441D0" w:rsidRDefault="000441D0" w:rsidP="000441D0">
      <w:pPr>
        <w:spacing w:line="240" w:lineRule="auto"/>
        <w:jc w:val="both"/>
        <w:rPr>
          <w:rFonts w:ascii="Times New Roman" w:hAnsi="Times New Roman" w:cs="Times New Roman"/>
          <w:b/>
          <w:bCs/>
          <w:sz w:val="20"/>
          <w:szCs w:val="20"/>
        </w:rPr>
      </w:pPr>
    </w:p>
    <w:p w:rsidR="000441D0" w:rsidRPr="00BA4172" w:rsidRDefault="000441D0" w:rsidP="000441D0">
      <w:pPr>
        <w:spacing w:line="240" w:lineRule="auto"/>
        <w:jc w:val="both"/>
        <w:rPr>
          <w:rFonts w:ascii="Times New Roman" w:hAnsi="Times New Roman" w:cs="Times New Roman"/>
          <w:b/>
          <w:bCs/>
          <w:sz w:val="20"/>
          <w:szCs w:val="20"/>
        </w:rPr>
      </w:pPr>
    </w:p>
    <w:p w:rsidR="000441D0" w:rsidRPr="001A5FA0" w:rsidRDefault="000441D0" w:rsidP="000441D0">
      <w:pPr>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 xml:space="preserve">Среднее </w:t>
      </w:r>
      <w:r w:rsidRPr="001A5FA0">
        <w:rPr>
          <w:rFonts w:ascii="Times New Roman" w:hAnsi="Times New Roman" w:cs="Times New Roman"/>
          <w:b/>
          <w:bCs/>
          <w:color w:val="000000"/>
          <w:sz w:val="28"/>
          <w:szCs w:val="28"/>
        </w:rPr>
        <w:t xml:space="preserve"> общее образование</w:t>
      </w:r>
      <w:r w:rsidRPr="001A5FA0">
        <w:rPr>
          <w:rFonts w:ascii="Times New Roman" w:hAnsi="Times New Roman" w:cs="Times New Roman"/>
          <w:color w:val="000000"/>
          <w:sz w:val="28"/>
          <w:szCs w:val="28"/>
        </w:rPr>
        <w:t>.</w:t>
      </w:r>
    </w:p>
    <w:p w:rsidR="000441D0" w:rsidRDefault="000441D0" w:rsidP="000441D0">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0441D0" w:rsidRPr="00BE4A8B" w:rsidRDefault="000441D0" w:rsidP="000441D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3728E">
        <w:rPr>
          <w:rFonts w:ascii="Times New Roman" w:hAnsi="Times New Roman" w:cs="Times New Roman"/>
          <w:sz w:val="24"/>
          <w:szCs w:val="24"/>
        </w:rPr>
        <w:t xml:space="preserve">При разработке учебного плана школы использован Федеральный базисный учебный план </w:t>
      </w:r>
      <w:r>
        <w:rPr>
          <w:rFonts w:ascii="Times New Roman" w:hAnsi="Times New Roman" w:cs="Times New Roman"/>
          <w:sz w:val="24"/>
          <w:szCs w:val="24"/>
        </w:rPr>
        <w:t xml:space="preserve">для среднего </w:t>
      </w:r>
      <w:r w:rsidRPr="00F3728E">
        <w:rPr>
          <w:rFonts w:ascii="Times New Roman" w:hAnsi="Times New Roman" w:cs="Times New Roman"/>
          <w:sz w:val="24"/>
          <w:szCs w:val="24"/>
        </w:rPr>
        <w:t xml:space="preserve"> общего образования</w:t>
      </w:r>
      <w:r>
        <w:rPr>
          <w:rFonts w:ascii="Times New Roman" w:hAnsi="Times New Roman" w:cs="Times New Roman"/>
          <w:sz w:val="24"/>
          <w:szCs w:val="24"/>
        </w:rPr>
        <w:t xml:space="preserve"> </w:t>
      </w:r>
      <w:r w:rsidRPr="00BE4A8B">
        <w:rPr>
          <w:rFonts w:ascii="Times New Roman" w:hAnsi="Times New Roman" w:cs="Times New Roman"/>
          <w:sz w:val="24"/>
          <w:szCs w:val="24"/>
        </w:rPr>
        <w:t xml:space="preserve">(в ред. Приказа </w:t>
      </w:r>
      <w:proofErr w:type="spellStart"/>
      <w:r w:rsidRPr="00BE4A8B">
        <w:rPr>
          <w:rFonts w:ascii="Times New Roman" w:hAnsi="Times New Roman" w:cs="Times New Roman"/>
          <w:sz w:val="24"/>
          <w:szCs w:val="24"/>
        </w:rPr>
        <w:t>Минобрнауки</w:t>
      </w:r>
      <w:proofErr w:type="spellEnd"/>
      <w:r w:rsidRPr="00BE4A8B">
        <w:rPr>
          <w:rFonts w:ascii="Times New Roman" w:hAnsi="Times New Roman" w:cs="Times New Roman"/>
          <w:sz w:val="24"/>
          <w:szCs w:val="24"/>
        </w:rPr>
        <w:t xml:space="preserve"> РФ </w:t>
      </w:r>
      <w:r>
        <w:rPr>
          <w:rFonts w:ascii="Times New Roman" w:hAnsi="Times New Roman" w:cs="Times New Roman"/>
          <w:sz w:val="24"/>
          <w:szCs w:val="24"/>
        </w:rPr>
        <w:t xml:space="preserve"> </w:t>
      </w:r>
      <w:r w:rsidRPr="00BE4A8B">
        <w:rPr>
          <w:rFonts w:ascii="Times New Roman" w:hAnsi="Times New Roman" w:cs="Times New Roman"/>
          <w:sz w:val="24"/>
          <w:szCs w:val="24"/>
        </w:rPr>
        <w:t>от 30.08.2010 N 88)</w:t>
      </w:r>
    </w:p>
    <w:p w:rsidR="000441D0" w:rsidRPr="00F3728E" w:rsidRDefault="000441D0" w:rsidP="000441D0">
      <w:pPr>
        <w:shd w:val="clear" w:color="auto" w:fill="FFFFFF"/>
        <w:tabs>
          <w:tab w:val="left" w:pos="893"/>
        </w:tabs>
        <w:spacing w:line="240" w:lineRule="auto"/>
        <w:jc w:val="both"/>
        <w:rPr>
          <w:rFonts w:ascii="Times New Roman" w:hAnsi="Times New Roman" w:cs="Times New Roman"/>
          <w:color w:val="000000"/>
          <w:sz w:val="24"/>
          <w:szCs w:val="24"/>
        </w:rPr>
      </w:pPr>
      <w:r w:rsidRPr="00F3728E">
        <w:rPr>
          <w:rFonts w:ascii="Times New Roman" w:hAnsi="Times New Roman" w:cs="Times New Roman"/>
          <w:color w:val="000000"/>
          <w:sz w:val="24"/>
          <w:szCs w:val="24"/>
        </w:rPr>
        <w:t xml:space="preserve">  В школе изучаются предметы на базовом  уровне, на выбор обучающихся представлена система элективных курсов.</w:t>
      </w:r>
    </w:p>
    <w:p w:rsidR="000441D0" w:rsidRPr="00BE4A8B" w:rsidRDefault="000441D0" w:rsidP="000441D0">
      <w:pPr>
        <w:shd w:val="clear" w:color="auto" w:fill="FFFFFF"/>
        <w:tabs>
          <w:tab w:val="left" w:pos="360"/>
        </w:tabs>
        <w:spacing w:line="240" w:lineRule="auto"/>
        <w:ind w:firstLine="397"/>
        <w:jc w:val="both"/>
        <w:rPr>
          <w:rFonts w:ascii="Times New Roman" w:hAnsi="Times New Roman" w:cs="Times New Roman"/>
          <w:color w:val="000000"/>
          <w:spacing w:val="-3"/>
          <w:sz w:val="24"/>
          <w:szCs w:val="24"/>
        </w:rPr>
      </w:pPr>
      <w:r w:rsidRPr="00F3728E">
        <w:rPr>
          <w:rFonts w:ascii="Times New Roman" w:hAnsi="Times New Roman" w:cs="Times New Roman"/>
          <w:color w:val="000000"/>
          <w:spacing w:val="-3"/>
          <w:sz w:val="24"/>
          <w:szCs w:val="24"/>
        </w:rPr>
        <w:t xml:space="preserve">Учебные предметы </w:t>
      </w:r>
      <w:r w:rsidRPr="00BE4A8B">
        <w:rPr>
          <w:rFonts w:ascii="Times New Roman" w:hAnsi="Times New Roman" w:cs="Times New Roman"/>
          <w:b/>
          <w:bCs/>
          <w:color w:val="000000"/>
          <w:spacing w:val="-3"/>
          <w:sz w:val="24"/>
          <w:szCs w:val="24"/>
        </w:rPr>
        <w:t>федерального компонента</w:t>
      </w:r>
      <w:r>
        <w:rPr>
          <w:rFonts w:ascii="Times New Roman" w:hAnsi="Times New Roman" w:cs="Times New Roman"/>
          <w:color w:val="000000"/>
          <w:spacing w:val="-3"/>
          <w:sz w:val="24"/>
          <w:szCs w:val="24"/>
        </w:rPr>
        <w:t xml:space="preserve">  в 2017-2018 учебном году</w:t>
      </w:r>
      <w:proofErr w:type="gramStart"/>
      <w:r>
        <w:rPr>
          <w:rFonts w:ascii="Times New Roman" w:hAnsi="Times New Roman" w:cs="Times New Roman"/>
          <w:color w:val="000000"/>
          <w:spacing w:val="-3"/>
          <w:sz w:val="24"/>
          <w:szCs w:val="24"/>
        </w:rPr>
        <w:t xml:space="preserve"> </w:t>
      </w:r>
      <w:r w:rsidRPr="00F3728E">
        <w:rPr>
          <w:rFonts w:ascii="Times New Roman" w:hAnsi="Times New Roman" w:cs="Times New Roman"/>
          <w:color w:val="000000"/>
          <w:spacing w:val="-3"/>
          <w:sz w:val="24"/>
          <w:szCs w:val="24"/>
        </w:rPr>
        <w:t>:</w:t>
      </w:r>
      <w:proofErr w:type="gramEnd"/>
      <w:r w:rsidRPr="00F3728E">
        <w:rPr>
          <w:rFonts w:ascii="Times New Roman" w:hAnsi="Times New Roman" w:cs="Times New Roman"/>
          <w:color w:val="000000"/>
          <w:spacing w:val="-3"/>
          <w:sz w:val="24"/>
          <w:szCs w:val="24"/>
        </w:rPr>
        <w:t xml:space="preserve"> </w:t>
      </w:r>
    </w:p>
    <w:p w:rsidR="000441D0" w:rsidRPr="00F3728E" w:rsidRDefault="000441D0" w:rsidP="000441D0">
      <w:pPr>
        <w:shd w:val="clear" w:color="auto" w:fill="FFFFFF"/>
        <w:tabs>
          <w:tab w:val="left" w:pos="893"/>
        </w:tabs>
        <w:spacing w:line="240" w:lineRule="auto"/>
        <w:jc w:val="both"/>
        <w:rPr>
          <w:rFonts w:ascii="Times New Roman" w:hAnsi="Times New Roman" w:cs="Times New Roman"/>
          <w:color w:val="000000"/>
          <w:sz w:val="24"/>
          <w:szCs w:val="24"/>
        </w:rPr>
      </w:pPr>
      <w:r w:rsidRPr="00F3728E">
        <w:rPr>
          <w:rFonts w:ascii="Times New Roman" w:hAnsi="Times New Roman" w:cs="Times New Roman"/>
          <w:b/>
          <w:bCs/>
          <w:color w:val="000000"/>
          <w:spacing w:val="-2"/>
          <w:sz w:val="24"/>
          <w:szCs w:val="24"/>
        </w:rPr>
        <w:t xml:space="preserve">     Базовые общеобразовательные учебные предметы</w:t>
      </w:r>
      <w:r w:rsidRPr="00F3728E">
        <w:rPr>
          <w:rFonts w:ascii="Times New Roman" w:hAnsi="Times New Roman" w:cs="Times New Roman"/>
          <w:b/>
          <w:bCs/>
          <w:i/>
          <w:iCs/>
          <w:color w:val="000000"/>
          <w:spacing w:val="-2"/>
          <w:sz w:val="24"/>
          <w:szCs w:val="24"/>
        </w:rPr>
        <w:t xml:space="preserve"> – </w:t>
      </w:r>
      <w:r w:rsidRPr="00F3728E">
        <w:rPr>
          <w:rFonts w:ascii="Times New Roman" w:hAnsi="Times New Roman" w:cs="Times New Roman"/>
          <w:color w:val="000000"/>
          <w:spacing w:val="-2"/>
          <w:sz w:val="24"/>
          <w:szCs w:val="24"/>
        </w:rPr>
        <w:t xml:space="preserve">учебные предметы </w:t>
      </w:r>
      <w:r w:rsidRPr="00BE4A8B">
        <w:rPr>
          <w:rFonts w:ascii="Times New Roman" w:hAnsi="Times New Roman" w:cs="Times New Roman"/>
          <w:b/>
          <w:bCs/>
          <w:color w:val="000000"/>
          <w:spacing w:val="-2"/>
          <w:sz w:val="24"/>
          <w:szCs w:val="24"/>
        </w:rPr>
        <w:t>феде</w:t>
      </w:r>
      <w:r w:rsidRPr="00BE4A8B">
        <w:rPr>
          <w:rFonts w:ascii="Times New Roman" w:hAnsi="Times New Roman" w:cs="Times New Roman"/>
          <w:b/>
          <w:bCs/>
          <w:color w:val="000000"/>
          <w:spacing w:val="-2"/>
          <w:sz w:val="24"/>
          <w:szCs w:val="24"/>
        </w:rPr>
        <w:softHyphen/>
        <w:t>рального компонента</w:t>
      </w:r>
      <w:r>
        <w:rPr>
          <w:rFonts w:ascii="Times New Roman" w:hAnsi="Times New Roman" w:cs="Times New Roman"/>
          <w:b/>
          <w:bCs/>
          <w:color w:val="000000"/>
          <w:spacing w:val="-2"/>
          <w:sz w:val="24"/>
          <w:szCs w:val="24"/>
        </w:rPr>
        <w:t xml:space="preserve"> </w:t>
      </w:r>
      <w:r w:rsidRPr="00F3728E">
        <w:rPr>
          <w:rFonts w:ascii="Times New Roman" w:hAnsi="Times New Roman" w:cs="Times New Roman"/>
          <w:color w:val="000000"/>
          <w:spacing w:val="-2"/>
          <w:sz w:val="24"/>
          <w:szCs w:val="24"/>
        </w:rPr>
        <w:t xml:space="preserve">направлены на завершение общеобразовательной подготовки обучающихся и являются  обязательными  для всех учащихся. </w:t>
      </w:r>
    </w:p>
    <w:p w:rsidR="000441D0" w:rsidRPr="00F3728E" w:rsidRDefault="000441D0" w:rsidP="000441D0">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rPr>
      </w:pPr>
      <w:r w:rsidRPr="00F3728E">
        <w:rPr>
          <w:rFonts w:ascii="Times New Roman" w:hAnsi="Times New Roman" w:cs="Times New Roman"/>
          <w:b/>
          <w:bCs/>
          <w:color w:val="000000"/>
          <w:sz w:val="24"/>
          <w:szCs w:val="24"/>
        </w:rPr>
        <w:t xml:space="preserve">Обязательными учебными предметами на базовом уровне являются: </w:t>
      </w:r>
    </w:p>
    <w:p w:rsidR="000441D0" w:rsidRPr="00F3728E" w:rsidRDefault="000441D0" w:rsidP="0078344C">
      <w:pPr>
        <w:numPr>
          <w:ilvl w:val="0"/>
          <w:numId w:val="41"/>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F3728E">
        <w:rPr>
          <w:rFonts w:ascii="Times New Roman" w:hAnsi="Times New Roman" w:cs="Times New Roman"/>
          <w:color w:val="000000"/>
          <w:sz w:val="24"/>
          <w:szCs w:val="24"/>
        </w:rPr>
        <w:t xml:space="preserve">«Русский язык», </w:t>
      </w:r>
    </w:p>
    <w:p w:rsidR="000441D0" w:rsidRPr="00F3728E" w:rsidRDefault="000441D0" w:rsidP="0078344C">
      <w:pPr>
        <w:numPr>
          <w:ilvl w:val="0"/>
          <w:numId w:val="41"/>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F3728E">
        <w:rPr>
          <w:rFonts w:ascii="Times New Roman" w:hAnsi="Times New Roman" w:cs="Times New Roman"/>
          <w:color w:val="000000"/>
          <w:sz w:val="24"/>
          <w:szCs w:val="24"/>
        </w:rPr>
        <w:t xml:space="preserve">«Литература», </w:t>
      </w:r>
    </w:p>
    <w:p w:rsidR="000441D0" w:rsidRPr="00F3728E" w:rsidRDefault="000441D0" w:rsidP="0078344C">
      <w:pPr>
        <w:numPr>
          <w:ilvl w:val="0"/>
          <w:numId w:val="41"/>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F3728E">
        <w:rPr>
          <w:rFonts w:ascii="Times New Roman" w:hAnsi="Times New Roman" w:cs="Times New Roman"/>
          <w:color w:val="000000"/>
          <w:sz w:val="24"/>
          <w:szCs w:val="24"/>
        </w:rPr>
        <w:t>«Математика»</w:t>
      </w:r>
    </w:p>
    <w:p w:rsidR="000441D0" w:rsidRPr="00F3728E" w:rsidRDefault="000441D0" w:rsidP="0078344C">
      <w:pPr>
        <w:numPr>
          <w:ilvl w:val="0"/>
          <w:numId w:val="41"/>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F3728E">
        <w:rPr>
          <w:rFonts w:ascii="Times New Roman" w:hAnsi="Times New Roman" w:cs="Times New Roman"/>
          <w:color w:val="000000"/>
          <w:sz w:val="24"/>
          <w:szCs w:val="24"/>
        </w:rPr>
        <w:t xml:space="preserve">«Иностранный язык», </w:t>
      </w:r>
    </w:p>
    <w:p w:rsidR="000441D0" w:rsidRPr="00F3728E" w:rsidRDefault="000441D0" w:rsidP="0078344C">
      <w:pPr>
        <w:numPr>
          <w:ilvl w:val="0"/>
          <w:numId w:val="41"/>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F3728E">
        <w:rPr>
          <w:rFonts w:ascii="Times New Roman" w:hAnsi="Times New Roman" w:cs="Times New Roman"/>
          <w:color w:val="000000"/>
          <w:sz w:val="24"/>
          <w:szCs w:val="24"/>
        </w:rPr>
        <w:t xml:space="preserve"> «История»,</w:t>
      </w:r>
    </w:p>
    <w:p w:rsidR="000441D0" w:rsidRPr="00F3728E" w:rsidRDefault="000441D0" w:rsidP="0078344C">
      <w:pPr>
        <w:numPr>
          <w:ilvl w:val="0"/>
          <w:numId w:val="41"/>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F3728E">
        <w:rPr>
          <w:rFonts w:ascii="Times New Roman" w:hAnsi="Times New Roman" w:cs="Times New Roman"/>
          <w:color w:val="000000"/>
          <w:sz w:val="24"/>
          <w:szCs w:val="24"/>
        </w:rPr>
        <w:t>«Обществознание» (включая «Экономику» и «Право»).</w:t>
      </w:r>
    </w:p>
    <w:p w:rsidR="000441D0" w:rsidRPr="00F3728E" w:rsidRDefault="000441D0" w:rsidP="0078344C">
      <w:pPr>
        <w:numPr>
          <w:ilvl w:val="0"/>
          <w:numId w:val="41"/>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F3728E">
        <w:rPr>
          <w:rFonts w:ascii="Times New Roman" w:hAnsi="Times New Roman" w:cs="Times New Roman"/>
          <w:color w:val="000000"/>
          <w:sz w:val="24"/>
          <w:szCs w:val="24"/>
        </w:rPr>
        <w:t xml:space="preserve">«Химия», </w:t>
      </w:r>
    </w:p>
    <w:p w:rsidR="000441D0" w:rsidRPr="00F3728E" w:rsidRDefault="000441D0" w:rsidP="0078344C">
      <w:pPr>
        <w:numPr>
          <w:ilvl w:val="0"/>
          <w:numId w:val="41"/>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F3728E">
        <w:rPr>
          <w:rFonts w:ascii="Times New Roman" w:hAnsi="Times New Roman" w:cs="Times New Roman"/>
          <w:color w:val="000000"/>
          <w:sz w:val="24"/>
          <w:szCs w:val="24"/>
        </w:rPr>
        <w:t>«Биология»,</w:t>
      </w:r>
    </w:p>
    <w:p w:rsidR="000441D0" w:rsidRPr="00F3728E" w:rsidRDefault="000441D0" w:rsidP="0078344C">
      <w:pPr>
        <w:numPr>
          <w:ilvl w:val="0"/>
          <w:numId w:val="41"/>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F3728E">
        <w:rPr>
          <w:rFonts w:ascii="Times New Roman" w:hAnsi="Times New Roman" w:cs="Times New Roman"/>
          <w:color w:val="000000"/>
          <w:sz w:val="24"/>
          <w:szCs w:val="24"/>
        </w:rPr>
        <w:t xml:space="preserve">«Физика», </w:t>
      </w:r>
    </w:p>
    <w:p w:rsidR="000441D0" w:rsidRPr="00F3728E" w:rsidRDefault="000441D0" w:rsidP="0078344C">
      <w:pPr>
        <w:numPr>
          <w:ilvl w:val="0"/>
          <w:numId w:val="41"/>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F3728E">
        <w:rPr>
          <w:rFonts w:ascii="Times New Roman" w:hAnsi="Times New Roman" w:cs="Times New Roman"/>
          <w:color w:val="000000"/>
          <w:sz w:val="24"/>
          <w:szCs w:val="24"/>
        </w:rPr>
        <w:t xml:space="preserve">«Физическая культура» </w:t>
      </w:r>
    </w:p>
    <w:p w:rsidR="000441D0" w:rsidRPr="00F3728E" w:rsidRDefault="000441D0" w:rsidP="0078344C">
      <w:pPr>
        <w:numPr>
          <w:ilvl w:val="0"/>
          <w:numId w:val="4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3728E">
        <w:rPr>
          <w:rFonts w:ascii="Times New Roman" w:hAnsi="Times New Roman" w:cs="Times New Roman"/>
          <w:color w:val="000000"/>
          <w:sz w:val="24"/>
          <w:szCs w:val="24"/>
        </w:rPr>
        <w:t>«ОБЖ».</w:t>
      </w:r>
    </w:p>
    <w:p w:rsidR="000441D0" w:rsidRPr="00F3728E" w:rsidRDefault="000441D0" w:rsidP="0078344C">
      <w:pPr>
        <w:numPr>
          <w:ilvl w:val="0"/>
          <w:numId w:val="4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3728E">
        <w:rPr>
          <w:rFonts w:ascii="Times New Roman" w:hAnsi="Times New Roman" w:cs="Times New Roman"/>
          <w:color w:val="000000"/>
          <w:sz w:val="24"/>
          <w:szCs w:val="24"/>
        </w:rPr>
        <w:t>«Информатика и ИКТ»</w:t>
      </w:r>
    </w:p>
    <w:p w:rsidR="000441D0" w:rsidRPr="00F3728E" w:rsidRDefault="000441D0" w:rsidP="0078344C">
      <w:pPr>
        <w:numPr>
          <w:ilvl w:val="0"/>
          <w:numId w:val="4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3728E">
        <w:rPr>
          <w:rFonts w:ascii="Times New Roman" w:hAnsi="Times New Roman" w:cs="Times New Roman"/>
          <w:color w:val="000000"/>
          <w:sz w:val="24"/>
          <w:szCs w:val="24"/>
        </w:rPr>
        <w:t>«География»</w:t>
      </w:r>
    </w:p>
    <w:p w:rsidR="000441D0" w:rsidRPr="00F3728E" w:rsidRDefault="000441D0" w:rsidP="0078344C">
      <w:pPr>
        <w:numPr>
          <w:ilvl w:val="0"/>
          <w:numId w:val="41"/>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w:t>
      </w:r>
      <w:r w:rsidRPr="00F3728E">
        <w:rPr>
          <w:rFonts w:ascii="Times New Roman" w:hAnsi="Times New Roman" w:cs="Times New Roman"/>
          <w:color w:val="000000"/>
          <w:sz w:val="24"/>
          <w:szCs w:val="24"/>
        </w:rPr>
        <w:t>МХК</w:t>
      </w:r>
      <w:r>
        <w:rPr>
          <w:rFonts w:ascii="Times New Roman" w:hAnsi="Times New Roman" w:cs="Times New Roman"/>
          <w:color w:val="000000"/>
          <w:sz w:val="24"/>
          <w:szCs w:val="24"/>
        </w:rPr>
        <w:t>»</w:t>
      </w:r>
    </w:p>
    <w:p w:rsidR="000441D0" w:rsidRPr="00F3728E" w:rsidRDefault="000441D0" w:rsidP="0078344C">
      <w:pPr>
        <w:numPr>
          <w:ilvl w:val="0"/>
          <w:numId w:val="41"/>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w:t>
      </w:r>
      <w:r w:rsidRPr="00F3728E">
        <w:rPr>
          <w:rFonts w:ascii="Times New Roman" w:hAnsi="Times New Roman" w:cs="Times New Roman"/>
          <w:color w:val="000000"/>
          <w:sz w:val="24"/>
          <w:szCs w:val="24"/>
        </w:rPr>
        <w:t>Технология</w:t>
      </w:r>
      <w:r>
        <w:rPr>
          <w:rFonts w:ascii="Times New Roman" w:hAnsi="Times New Roman" w:cs="Times New Roman"/>
          <w:color w:val="000000"/>
          <w:sz w:val="24"/>
          <w:szCs w:val="24"/>
        </w:rPr>
        <w:t>»</w:t>
      </w:r>
    </w:p>
    <w:p w:rsidR="000441D0" w:rsidRPr="00F3728E" w:rsidRDefault="000441D0" w:rsidP="000441D0">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0441D0" w:rsidRPr="00F3728E" w:rsidRDefault="000441D0" w:rsidP="000441D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3728E">
        <w:rPr>
          <w:rFonts w:ascii="Times New Roman" w:hAnsi="Times New Roman" w:cs="Times New Roman"/>
          <w:b/>
          <w:bCs/>
          <w:color w:val="000000"/>
          <w:sz w:val="24"/>
          <w:szCs w:val="24"/>
        </w:rPr>
        <w:t xml:space="preserve">Элективные учебные предметы </w:t>
      </w:r>
      <w:r w:rsidRPr="00F3728E">
        <w:rPr>
          <w:rFonts w:ascii="Times New Roman" w:hAnsi="Times New Roman" w:cs="Times New Roman"/>
          <w:color w:val="000000"/>
          <w:sz w:val="24"/>
          <w:szCs w:val="24"/>
        </w:rPr>
        <w:t>- это обязательные учебные предмет по выбору обучающихся (компонент образовательного учреждения). Элективные учебные предметы выполняют основные функции:</w:t>
      </w:r>
    </w:p>
    <w:p w:rsidR="000441D0" w:rsidRPr="00F3728E" w:rsidRDefault="000441D0" w:rsidP="000441D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3728E">
        <w:rPr>
          <w:rFonts w:ascii="Times New Roman" w:hAnsi="Times New Roman" w:cs="Times New Roman"/>
          <w:color w:val="000000"/>
          <w:sz w:val="24"/>
          <w:szCs w:val="24"/>
        </w:rPr>
        <w:t>- способствуют  удовлетворению   познавательных   интересов   обучающихся в различных сферах человеческой деятельности.</w:t>
      </w:r>
    </w:p>
    <w:p w:rsidR="000441D0" w:rsidRPr="00F3728E" w:rsidRDefault="000441D0" w:rsidP="000441D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3728E">
        <w:rPr>
          <w:rFonts w:ascii="Times New Roman" w:hAnsi="Times New Roman" w:cs="Times New Roman"/>
          <w:sz w:val="24"/>
          <w:szCs w:val="24"/>
        </w:rPr>
        <w:t xml:space="preserve">- восполняют «пробелы» базовых курсов. </w:t>
      </w:r>
    </w:p>
    <w:p w:rsidR="000441D0" w:rsidRPr="00F3728E" w:rsidRDefault="000441D0" w:rsidP="000441D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3728E">
        <w:rPr>
          <w:rFonts w:ascii="Times New Roman" w:hAnsi="Times New Roman" w:cs="Times New Roman"/>
          <w:sz w:val="24"/>
          <w:szCs w:val="24"/>
        </w:rPr>
        <w:t>- направлены на формирование умений и способов деятельности, связанных с решением практических задач, получением дополнительных знаний, интегрирующих полученные ранее в единую научную картину мира, на приобретение образовательных результатов, востребованных на рынке труда.</w:t>
      </w:r>
    </w:p>
    <w:p w:rsidR="000441D0" w:rsidRPr="00F3728E" w:rsidRDefault="000441D0" w:rsidP="000441D0">
      <w:pPr>
        <w:spacing w:after="0" w:line="240" w:lineRule="auto"/>
        <w:jc w:val="both"/>
        <w:rPr>
          <w:rFonts w:ascii="Times New Roman" w:hAnsi="Times New Roman" w:cs="Times New Roman"/>
          <w:sz w:val="24"/>
          <w:szCs w:val="24"/>
        </w:rPr>
      </w:pPr>
    </w:p>
    <w:p w:rsidR="000441D0" w:rsidRDefault="000441D0" w:rsidP="000441D0">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rPr>
      </w:pPr>
      <w:r w:rsidRPr="00F3728E">
        <w:rPr>
          <w:rFonts w:ascii="Times New Roman" w:hAnsi="Times New Roman" w:cs="Times New Roman"/>
          <w:color w:val="000000"/>
          <w:sz w:val="24"/>
          <w:szCs w:val="24"/>
        </w:rPr>
        <w:t xml:space="preserve">В 10-11 классах из федерального компонента введен учебный предмет </w:t>
      </w:r>
      <w:r w:rsidRPr="00BE4A8B">
        <w:rPr>
          <w:rFonts w:ascii="Times New Roman" w:hAnsi="Times New Roman" w:cs="Times New Roman"/>
          <w:b/>
          <w:bCs/>
          <w:color w:val="000000"/>
          <w:sz w:val="24"/>
          <w:szCs w:val="24"/>
        </w:rPr>
        <w:t>Русский язык</w:t>
      </w:r>
    </w:p>
    <w:p w:rsidR="000441D0" w:rsidRPr="00EE2828" w:rsidRDefault="000441D0" w:rsidP="000441D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3728E">
        <w:rPr>
          <w:rFonts w:ascii="Times New Roman" w:hAnsi="Times New Roman" w:cs="Times New Roman"/>
          <w:color w:val="000000"/>
          <w:sz w:val="24"/>
          <w:szCs w:val="24"/>
        </w:rPr>
        <w:t>в объеме 1 час в неделю; учитывая, что выпускники сдают обязательный по этому предмету экзамен в форме ЕГЭ, из школь</w:t>
      </w:r>
      <w:r>
        <w:rPr>
          <w:rFonts w:ascii="Times New Roman" w:hAnsi="Times New Roman" w:cs="Times New Roman"/>
          <w:color w:val="000000"/>
          <w:sz w:val="24"/>
          <w:szCs w:val="24"/>
        </w:rPr>
        <w:t>ного компонента выделяется еще 1 час на элективный курс</w:t>
      </w:r>
      <w:r w:rsidRPr="00F3728E">
        <w:rPr>
          <w:rFonts w:ascii="Times New Roman" w:hAnsi="Times New Roman" w:cs="Times New Roman"/>
          <w:color w:val="000000"/>
          <w:sz w:val="24"/>
          <w:szCs w:val="24"/>
        </w:rPr>
        <w:t xml:space="preserve"> по данному предмету</w:t>
      </w:r>
      <w:r w:rsidRPr="00EE2828">
        <w:rPr>
          <w:rFonts w:ascii="Times New Roman" w:hAnsi="Times New Roman" w:cs="Times New Roman"/>
          <w:sz w:val="24"/>
          <w:szCs w:val="24"/>
        </w:rPr>
        <w:t xml:space="preserve">. Курс «Стилистика русского языка» рассчитан на 2 года в 10-11 классах. Курс «Русское правописание: орфография и пунктуация» в 10 и 11 классах </w:t>
      </w:r>
      <w:proofErr w:type="gramStart"/>
      <w:r w:rsidRPr="00EE2828">
        <w:rPr>
          <w:rFonts w:ascii="Times New Roman" w:hAnsi="Times New Roman" w:cs="Times New Roman"/>
          <w:sz w:val="24"/>
          <w:szCs w:val="24"/>
        </w:rPr>
        <w:t xml:space="preserve">( </w:t>
      </w:r>
      <w:proofErr w:type="gramEnd"/>
      <w:r w:rsidRPr="00EE2828">
        <w:rPr>
          <w:rFonts w:ascii="Times New Roman" w:hAnsi="Times New Roman" w:cs="Times New Roman"/>
          <w:sz w:val="24"/>
          <w:szCs w:val="24"/>
        </w:rPr>
        <w:t>по 0,5  часа  в неделю-17  часов в год.)</w:t>
      </w:r>
    </w:p>
    <w:p w:rsidR="000441D0" w:rsidRPr="00EE2828" w:rsidRDefault="000441D0" w:rsidP="000441D0">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441D0" w:rsidRPr="00BE4A8B" w:rsidRDefault="000441D0" w:rsidP="000441D0">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rPr>
      </w:pPr>
      <w:r w:rsidRPr="00F3728E">
        <w:rPr>
          <w:rFonts w:ascii="Times New Roman" w:hAnsi="Times New Roman" w:cs="Times New Roman"/>
          <w:b/>
          <w:bCs/>
          <w:color w:val="000000"/>
          <w:sz w:val="24"/>
          <w:szCs w:val="24"/>
        </w:rPr>
        <w:t>Литература</w:t>
      </w:r>
      <w:r>
        <w:rPr>
          <w:rFonts w:ascii="Times New Roman" w:hAnsi="Times New Roman" w:cs="Times New Roman"/>
          <w:b/>
          <w:bCs/>
          <w:color w:val="000000"/>
          <w:sz w:val="24"/>
          <w:szCs w:val="24"/>
        </w:rPr>
        <w:t xml:space="preserve">.  </w:t>
      </w:r>
      <w:r w:rsidRPr="00F3728E">
        <w:rPr>
          <w:rFonts w:ascii="Times New Roman" w:hAnsi="Times New Roman" w:cs="Times New Roman"/>
          <w:sz w:val="24"/>
          <w:szCs w:val="24"/>
        </w:rPr>
        <w:t>На изучение этого предмета отведено по 3 часа в 10-11 классах</w:t>
      </w:r>
    </w:p>
    <w:p w:rsidR="000441D0" w:rsidRPr="00F3728E" w:rsidRDefault="000441D0" w:rsidP="000441D0">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441D0" w:rsidRPr="00F3728E" w:rsidRDefault="000441D0" w:rsidP="000441D0">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w:t>
      </w:r>
      <w:r w:rsidRPr="00F3728E">
        <w:rPr>
          <w:rFonts w:ascii="Times New Roman" w:hAnsi="Times New Roman" w:cs="Times New Roman"/>
          <w:color w:val="000000"/>
          <w:sz w:val="24"/>
          <w:szCs w:val="24"/>
        </w:rPr>
        <w:t xml:space="preserve">а изучение </w:t>
      </w:r>
      <w:r w:rsidRPr="00784484">
        <w:rPr>
          <w:rFonts w:ascii="Times New Roman" w:hAnsi="Times New Roman" w:cs="Times New Roman"/>
          <w:b/>
          <w:bCs/>
          <w:iCs/>
          <w:color w:val="000000"/>
          <w:sz w:val="24"/>
          <w:szCs w:val="24"/>
        </w:rPr>
        <w:t>Иностранного язык</w:t>
      </w:r>
      <w:r w:rsidRPr="00784484">
        <w:rPr>
          <w:rFonts w:ascii="Times New Roman" w:hAnsi="Times New Roman" w:cs="Times New Roman"/>
          <w:iCs/>
          <w:color w:val="000000"/>
          <w:sz w:val="24"/>
          <w:szCs w:val="24"/>
        </w:rPr>
        <w:t>а</w:t>
      </w:r>
      <w:r w:rsidRPr="00F3728E">
        <w:rPr>
          <w:rFonts w:ascii="Times New Roman" w:hAnsi="Times New Roman" w:cs="Times New Roman"/>
          <w:i/>
          <w:iCs/>
          <w:color w:val="000000"/>
          <w:sz w:val="24"/>
          <w:szCs w:val="24"/>
        </w:rPr>
        <w:t xml:space="preserve"> </w:t>
      </w:r>
      <w:r w:rsidRPr="00F3728E">
        <w:rPr>
          <w:rFonts w:ascii="Times New Roman" w:hAnsi="Times New Roman" w:cs="Times New Roman"/>
          <w:color w:val="000000"/>
          <w:sz w:val="24"/>
          <w:szCs w:val="24"/>
        </w:rPr>
        <w:t xml:space="preserve"> 3 часа  в неделю в 10-11 классах.</w:t>
      </w:r>
    </w:p>
    <w:p w:rsidR="000441D0" w:rsidRPr="00F3728E" w:rsidRDefault="000441D0" w:rsidP="000441D0">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0441D0" w:rsidRPr="00BE4A8B" w:rsidRDefault="000441D0" w:rsidP="000441D0">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rPr>
      </w:pPr>
      <w:r w:rsidRPr="00F3728E">
        <w:rPr>
          <w:rFonts w:ascii="Times New Roman" w:hAnsi="Times New Roman" w:cs="Times New Roman"/>
          <w:b/>
          <w:bCs/>
          <w:color w:val="000000"/>
          <w:sz w:val="24"/>
          <w:szCs w:val="24"/>
        </w:rPr>
        <w:lastRenderedPageBreak/>
        <w:t xml:space="preserve">Математика </w:t>
      </w:r>
      <w:r w:rsidRPr="00F3728E">
        <w:rPr>
          <w:rFonts w:ascii="Times New Roman" w:hAnsi="Times New Roman" w:cs="Times New Roman"/>
          <w:color w:val="000000"/>
          <w:sz w:val="24"/>
          <w:szCs w:val="24"/>
        </w:rPr>
        <w:t>изучается в 10 -11 классах по 4 часа в неделю, также из компонента образовательног</w:t>
      </w:r>
      <w:r>
        <w:rPr>
          <w:rFonts w:ascii="Times New Roman" w:hAnsi="Times New Roman" w:cs="Times New Roman"/>
          <w:color w:val="000000"/>
          <w:sz w:val="24"/>
          <w:szCs w:val="24"/>
        </w:rPr>
        <w:t>о учреждения выделяется еще по 1 часу в неделю (34 часа</w:t>
      </w:r>
      <w:r w:rsidRPr="00F3728E">
        <w:rPr>
          <w:rFonts w:ascii="Times New Roman" w:hAnsi="Times New Roman" w:cs="Times New Roman"/>
          <w:color w:val="000000"/>
          <w:sz w:val="24"/>
          <w:szCs w:val="24"/>
        </w:rPr>
        <w:t xml:space="preserve"> в год</w:t>
      </w:r>
      <w:proofErr w:type="gramStart"/>
      <w:r w:rsidRPr="00F3728E">
        <w:rPr>
          <w:rFonts w:ascii="Times New Roman" w:hAnsi="Times New Roman" w:cs="Times New Roman"/>
          <w:color w:val="000000"/>
          <w:sz w:val="24"/>
          <w:szCs w:val="24"/>
        </w:rPr>
        <w:t xml:space="preserve"> )</w:t>
      </w:r>
      <w:proofErr w:type="gramEnd"/>
      <w:r w:rsidRPr="00F3728E">
        <w:rPr>
          <w:rFonts w:ascii="Times New Roman" w:hAnsi="Times New Roman" w:cs="Times New Roman"/>
          <w:color w:val="000000"/>
          <w:sz w:val="24"/>
          <w:szCs w:val="24"/>
        </w:rPr>
        <w:t xml:space="preserve"> на элективные курсы для углубленного изучения тем.</w:t>
      </w:r>
    </w:p>
    <w:p w:rsidR="000441D0" w:rsidRPr="00EE2828" w:rsidRDefault="000441D0" w:rsidP="000441D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E2828">
        <w:rPr>
          <w:rFonts w:ascii="Times New Roman" w:hAnsi="Times New Roman" w:cs="Times New Roman"/>
          <w:sz w:val="24"/>
          <w:szCs w:val="24"/>
        </w:rPr>
        <w:t>10 клас</w:t>
      </w:r>
      <w:proofErr w:type="gramStart"/>
      <w:r w:rsidRPr="00EE2828">
        <w:rPr>
          <w:rFonts w:ascii="Times New Roman" w:hAnsi="Times New Roman" w:cs="Times New Roman"/>
          <w:sz w:val="24"/>
          <w:szCs w:val="24"/>
        </w:rPr>
        <w:t>с-</w:t>
      </w:r>
      <w:proofErr w:type="gramEnd"/>
      <w:r w:rsidRPr="00EE2828">
        <w:rPr>
          <w:rFonts w:ascii="Times New Roman" w:hAnsi="Times New Roman" w:cs="Times New Roman"/>
          <w:sz w:val="24"/>
          <w:szCs w:val="24"/>
        </w:rPr>
        <w:t xml:space="preserve">  «Математика в трудных задачах»- 0,5 час.</w:t>
      </w:r>
    </w:p>
    <w:p w:rsidR="000441D0" w:rsidRPr="00EE2828" w:rsidRDefault="000441D0" w:rsidP="000441D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E2828">
        <w:rPr>
          <w:rFonts w:ascii="Times New Roman" w:hAnsi="Times New Roman" w:cs="Times New Roman"/>
          <w:sz w:val="24"/>
          <w:szCs w:val="24"/>
        </w:rPr>
        <w:t>«Погружение в тригонометрию»-0,5 часа</w:t>
      </w:r>
    </w:p>
    <w:p w:rsidR="000441D0" w:rsidRPr="00EE2828" w:rsidRDefault="000441D0" w:rsidP="000441D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E2828">
        <w:rPr>
          <w:rFonts w:ascii="Times New Roman" w:hAnsi="Times New Roman" w:cs="Times New Roman"/>
          <w:sz w:val="24"/>
          <w:szCs w:val="24"/>
        </w:rPr>
        <w:t>11 клас</w:t>
      </w:r>
      <w:proofErr w:type="gramStart"/>
      <w:r w:rsidRPr="00EE2828">
        <w:rPr>
          <w:rFonts w:ascii="Times New Roman" w:hAnsi="Times New Roman" w:cs="Times New Roman"/>
          <w:sz w:val="24"/>
          <w:szCs w:val="24"/>
        </w:rPr>
        <w:t>с-</w:t>
      </w:r>
      <w:proofErr w:type="gramEnd"/>
      <w:r w:rsidRPr="00EE28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2828">
        <w:rPr>
          <w:rFonts w:ascii="Times New Roman" w:hAnsi="Times New Roman" w:cs="Times New Roman"/>
          <w:sz w:val="24"/>
          <w:szCs w:val="24"/>
        </w:rPr>
        <w:t>«Математика в трудных задачах»- 0,5 часа.</w:t>
      </w:r>
    </w:p>
    <w:p w:rsidR="000441D0" w:rsidRPr="00EE2828" w:rsidRDefault="000441D0" w:rsidP="000441D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E2828">
        <w:rPr>
          <w:rFonts w:ascii="Times New Roman" w:hAnsi="Times New Roman" w:cs="Times New Roman"/>
          <w:sz w:val="24"/>
          <w:szCs w:val="24"/>
        </w:rPr>
        <w:t>«Решение задач с параметрами»-0,5 часа</w:t>
      </w:r>
    </w:p>
    <w:p w:rsidR="000441D0" w:rsidRPr="00EE2828" w:rsidRDefault="000441D0" w:rsidP="000441D0">
      <w:pPr>
        <w:shd w:val="clear" w:color="auto" w:fill="FFFFFF"/>
        <w:tabs>
          <w:tab w:val="left" w:pos="1050"/>
        </w:tabs>
        <w:autoSpaceDE w:val="0"/>
        <w:autoSpaceDN w:val="0"/>
        <w:adjustRightInd w:val="0"/>
        <w:spacing w:after="0" w:line="240" w:lineRule="auto"/>
        <w:jc w:val="both"/>
        <w:rPr>
          <w:rFonts w:ascii="Times New Roman" w:hAnsi="Times New Roman" w:cs="Times New Roman"/>
          <w:b/>
          <w:bCs/>
          <w:sz w:val="24"/>
          <w:szCs w:val="24"/>
        </w:rPr>
      </w:pPr>
    </w:p>
    <w:p w:rsidR="000441D0" w:rsidRPr="00BE4A8B" w:rsidRDefault="000441D0" w:rsidP="000441D0">
      <w:pPr>
        <w:shd w:val="clear" w:color="auto" w:fill="FFFFFF"/>
        <w:tabs>
          <w:tab w:val="left" w:pos="1050"/>
        </w:tabs>
        <w:autoSpaceDE w:val="0"/>
        <w:autoSpaceDN w:val="0"/>
        <w:adjustRightInd w:val="0"/>
        <w:spacing w:after="0" w:line="240" w:lineRule="auto"/>
        <w:jc w:val="both"/>
        <w:rPr>
          <w:rFonts w:ascii="Times New Roman" w:hAnsi="Times New Roman" w:cs="Times New Roman"/>
          <w:b/>
          <w:bCs/>
          <w:color w:val="000000"/>
          <w:sz w:val="24"/>
          <w:szCs w:val="24"/>
        </w:rPr>
      </w:pPr>
      <w:r w:rsidRPr="00F3728E">
        <w:rPr>
          <w:rFonts w:ascii="Times New Roman" w:hAnsi="Times New Roman" w:cs="Times New Roman"/>
          <w:b/>
          <w:bCs/>
          <w:color w:val="000000"/>
          <w:sz w:val="24"/>
          <w:szCs w:val="24"/>
        </w:rPr>
        <w:t>Химия</w:t>
      </w:r>
      <w:r>
        <w:rPr>
          <w:rFonts w:ascii="Times New Roman" w:hAnsi="Times New Roman" w:cs="Times New Roman"/>
          <w:b/>
          <w:bCs/>
          <w:color w:val="000000"/>
          <w:sz w:val="24"/>
          <w:szCs w:val="24"/>
        </w:rPr>
        <w:t xml:space="preserve"> </w:t>
      </w:r>
      <w:r w:rsidRPr="00F3728E">
        <w:rPr>
          <w:rFonts w:ascii="Times New Roman" w:hAnsi="Times New Roman" w:cs="Times New Roman"/>
          <w:color w:val="000000"/>
          <w:sz w:val="24"/>
          <w:szCs w:val="24"/>
        </w:rPr>
        <w:t>изучается в 10-11 классах по 1 часу в неделю на базовом уровне, за счет школьного компонен</w:t>
      </w:r>
      <w:r>
        <w:rPr>
          <w:rFonts w:ascii="Times New Roman" w:hAnsi="Times New Roman" w:cs="Times New Roman"/>
          <w:color w:val="000000"/>
          <w:sz w:val="24"/>
          <w:szCs w:val="24"/>
        </w:rPr>
        <w:t>та введен курс «</w:t>
      </w:r>
      <w:r w:rsidRPr="004D4D2B">
        <w:rPr>
          <w:rFonts w:ascii="Times New Roman" w:hAnsi="Times New Roman" w:cs="Times New Roman"/>
          <w:sz w:val="24"/>
          <w:szCs w:val="24"/>
        </w:rPr>
        <w:t>Общая химия в вопросах и ответах</w:t>
      </w:r>
      <w:r w:rsidRPr="00F3728E">
        <w:rPr>
          <w:rFonts w:ascii="Times New Roman" w:hAnsi="Times New Roman" w:cs="Times New Roman"/>
          <w:color w:val="000000"/>
          <w:sz w:val="24"/>
          <w:szCs w:val="24"/>
        </w:rPr>
        <w:t>» в 10-11 классах по 1 часу в неделю</w:t>
      </w:r>
    </w:p>
    <w:p w:rsidR="000441D0" w:rsidRPr="00F3728E" w:rsidRDefault="000441D0" w:rsidP="000441D0">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0441D0" w:rsidRPr="00EE2828" w:rsidRDefault="000441D0" w:rsidP="000441D0">
      <w:pPr>
        <w:shd w:val="clear" w:color="auto" w:fill="FFFFFF"/>
        <w:autoSpaceDE w:val="0"/>
        <w:autoSpaceDN w:val="0"/>
        <w:adjustRightInd w:val="0"/>
        <w:spacing w:before="120" w:after="0" w:line="240" w:lineRule="auto"/>
        <w:jc w:val="both"/>
        <w:rPr>
          <w:rFonts w:ascii="Times New Roman" w:hAnsi="Times New Roman" w:cs="Times New Roman"/>
          <w:sz w:val="24"/>
          <w:szCs w:val="24"/>
        </w:rPr>
      </w:pPr>
      <w:r w:rsidRPr="00BE4A8B">
        <w:rPr>
          <w:rFonts w:ascii="Times New Roman" w:hAnsi="Times New Roman" w:cs="Times New Roman"/>
          <w:b/>
          <w:bCs/>
          <w:color w:val="000000"/>
          <w:sz w:val="24"/>
          <w:szCs w:val="24"/>
        </w:rPr>
        <w:t>Обществознание</w:t>
      </w:r>
      <w:r>
        <w:rPr>
          <w:rFonts w:ascii="Times New Roman" w:hAnsi="Times New Roman" w:cs="Times New Roman"/>
          <w:b/>
          <w:bCs/>
          <w:color w:val="000000"/>
          <w:sz w:val="24"/>
          <w:szCs w:val="24"/>
        </w:rPr>
        <w:t xml:space="preserve"> </w:t>
      </w:r>
      <w:r w:rsidRPr="00F3728E">
        <w:rPr>
          <w:rFonts w:ascii="Times New Roman" w:hAnsi="Times New Roman" w:cs="Times New Roman"/>
          <w:color w:val="000000"/>
          <w:sz w:val="24"/>
          <w:szCs w:val="24"/>
        </w:rPr>
        <w:t xml:space="preserve">в старшей школе на базовом уровне включает модули (разделы) </w:t>
      </w:r>
      <w:r w:rsidRPr="00F3728E">
        <w:rPr>
          <w:rFonts w:ascii="Times New Roman" w:hAnsi="Times New Roman" w:cs="Times New Roman"/>
          <w:i/>
          <w:iCs/>
          <w:color w:val="000000"/>
          <w:sz w:val="24"/>
          <w:szCs w:val="24"/>
        </w:rPr>
        <w:t>«</w:t>
      </w:r>
      <w:r w:rsidRPr="00BE4A8B">
        <w:rPr>
          <w:rFonts w:ascii="Times New Roman" w:hAnsi="Times New Roman" w:cs="Times New Roman"/>
          <w:color w:val="000000"/>
          <w:sz w:val="24"/>
          <w:szCs w:val="24"/>
        </w:rPr>
        <w:t>Экономика» и «Право</w:t>
      </w:r>
      <w:r w:rsidRPr="00F3728E">
        <w:rPr>
          <w:rFonts w:ascii="Times New Roman" w:hAnsi="Times New Roman" w:cs="Times New Roman"/>
          <w:i/>
          <w:iCs/>
          <w:color w:val="000000"/>
          <w:sz w:val="24"/>
          <w:szCs w:val="24"/>
        </w:rPr>
        <w:t xml:space="preserve">», </w:t>
      </w:r>
      <w:r w:rsidRPr="00F3728E">
        <w:rPr>
          <w:rFonts w:ascii="Times New Roman" w:hAnsi="Times New Roman" w:cs="Times New Roman"/>
          <w:color w:val="000000"/>
          <w:sz w:val="24"/>
          <w:szCs w:val="24"/>
        </w:rPr>
        <w:t>которые преподаются в составе данного предмета по 2 часа в неделю в 10-11 классах (68 часов в год).  В связи с тем, что выпускники школы выбирают предмет для сдачи ЕГЭ, введен элективный курс «</w:t>
      </w:r>
      <w:r w:rsidRPr="00EE2828">
        <w:rPr>
          <w:rFonts w:ascii="Times New Roman" w:hAnsi="Times New Roman" w:cs="Times New Roman"/>
          <w:sz w:val="24"/>
          <w:szCs w:val="24"/>
        </w:rPr>
        <w:t>Обществознание: теория и практика» в  10-11 классах.</w:t>
      </w:r>
    </w:p>
    <w:p w:rsidR="000441D0" w:rsidRPr="00F3728E" w:rsidRDefault="000441D0" w:rsidP="000441D0">
      <w:pPr>
        <w:shd w:val="clear" w:color="auto" w:fill="FFFFFF"/>
        <w:autoSpaceDE w:val="0"/>
        <w:autoSpaceDN w:val="0"/>
        <w:adjustRightInd w:val="0"/>
        <w:spacing w:before="120" w:after="0" w:line="240" w:lineRule="auto"/>
        <w:jc w:val="both"/>
        <w:rPr>
          <w:rFonts w:ascii="Times New Roman" w:hAnsi="Times New Roman" w:cs="Times New Roman"/>
          <w:color w:val="000000"/>
          <w:sz w:val="24"/>
          <w:szCs w:val="24"/>
        </w:rPr>
      </w:pPr>
      <w:r w:rsidRPr="00F3728E">
        <w:rPr>
          <w:rFonts w:ascii="Times New Roman" w:hAnsi="Times New Roman" w:cs="Times New Roman"/>
          <w:b/>
          <w:bCs/>
          <w:color w:val="000000"/>
          <w:sz w:val="24"/>
          <w:szCs w:val="24"/>
        </w:rPr>
        <w:t>История</w:t>
      </w:r>
      <w:r w:rsidRPr="00F3728E">
        <w:rPr>
          <w:rFonts w:ascii="Times New Roman" w:hAnsi="Times New Roman" w:cs="Times New Roman"/>
          <w:color w:val="000000"/>
          <w:sz w:val="24"/>
          <w:szCs w:val="24"/>
        </w:rPr>
        <w:t xml:space="preserve"> на базовом уровне предполагает изучение интегрированного курса «История» по 2 часа в неделю, т.е. изучение истории России в контексте мировой истории. </w:t>
      </w:r>
    </w:p>
    <w:p w:rsidR="000441D0" w:rsidRPr="00F3728E" w:rsidRDefault="000441D0" w:rsidP="000441D0">
      <w:pPr>
        <w:shd w:val="clear" w:color="auto" w:fill="FFFFFF"/>
        <w:autoSpaceDE w:val="0"/>
        <w:autoSpaceDN w:val="0"/>
        <w:adjustRightInd w:val="0"/>
        <w:spacing w:after="0" w:line="240" w:lineRule="auto"/>
        <w:rPr>
          <w:rFonts w:ascii="Times New Roman" w:hAnsi="Times New Roman" w:cs="Times New Roman"/>
          <w:b/>
          <w:bCs/>
          <w:sz w:val="24"/>
          <w:szCs w:val="24"/>
          <w:u w:val="single"/>
        </w:rPr>
      </w:pPr>
    </w:p>
    <w:p w:rsidR="000441D0" w:rsidRPr="00F3728E" w:rsidRDefault="000441D0" w:rsidP="000441D0">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F3728E">
        <w:rPr>
          <w:rFonts w:ascii="Times New Roman" w:hAnsi="Times New Roman" w:cs="Times New Roman"/>
          <w:b/>
          <w:bCs/>
          <w:color w:val="000000"/>
          <w:sz w:val="24"/>
          <w:szCs w:val="24"/>
        </w:rPr>
        <w:t>Биология</w:t>
      </w:r>
      <w:r w:rsidRPr="00F3728E">
        <w:rPr>
          <w:rFonts w:ascii="Times New Roman" w:hAnsi="Times New Roman" w:cs="Times New Roman"/>
          <w:color w:val="000000"/>
          <w:sz w:val="24"/>
          <w:szCs w:val="24"/>
        </w:rPr>
        <w:t xml:space="preserve"> - по 1 часу  в неделю  в 10-м и в 11-м классах (по</w:t>
      </w:r>
      <w:r>
        <w:rPr>
          <w:rFonts w:ascii="Times New Roman" w:hAnsi="Times New Roman" w:cs="Times New Roman"/>
          <w:color w:val="000000"/>
          <w:sz w:val="24"/>
          <w:szCs w:val="24"/>
        </w:rPr>
        <w:t xml:space="preserve"> 34 часа</w:t>
      </w:r>
      <w:r w:rsidRPr="00F3728E">
        <w:rPr>
          <w:rFonts w:ascii="Times New Roman" w:hAnsi="Times New Roman" w:cs="Times New Roman"/>
          <w:color w:val="000000"/>
          <w:sz w:val="24"/>
          <w:szCs w:val="24"/>
        </w:rPr>
        <w:t xml:space="preserve"> в год)</w:t>
      </w:r>
      <w:r>
        <w:rPr>
          <w:rFonts w:ascii="Times New Roman" w:hAnsi="Times New Roman" w:cs="Times New Roman"/>
          <w:color w:val="000000"/>
          <w:sz w:val="24"/>
          <w:szCs w:val="24"/>
        </w:rPr>
        <w:t xml:space="preserve"> и по 1 часу в неделю </w:t>
      </w:r>
      <w:r w:rsidRPr="00E07E6A">
        <w:rPr>
          <w:rFonts w:ascii="Times New Roman" w:hAnsi="Times New Roman" w:cs="Times New Roman"/>
          <w:color w:val="000000"/>
          <w:sz w:val="24"/>
          <w:szCs w:val="24"/>
        </w:rPr>
        <w:t>элективны</w:t>
      </w:r>
      <w:r>
        <w:rPr>
          <w:rFonts w:ascii="Times New Roman" w:hAnsi="Times New Roman" w:cs="Times New Roman"/>
          <w:color w:val="000000"/>
          <w:sz w:val="24"/>
          <w:szCs w:val="24"/>
        </w:rPr>
        <w:t>й</w:t>
      </w:r>
      <w:r w:rsidRPr="00E07E6A">
        <w:rPr>
          <w:rFonts w:ascii="Times New Roman" w:hAnsi="Times New Roman" w:cs="Times New Roman"/>
          <w:color w:val="000000"/>
          <w:sz w:val="24"/>
          <w:szCs w:val="24"/>
        </w:rPr>
        <w:t xml:space="preserve"> </w:t>
      </w:r>
      <w:r w:rsidRPr="00EE2828">
        <w:rPr>
          <w:rFonts w:ascii="Times New Roman" w:hAnsi="Times New Roman" w:cs="Times New Roman"/>
          <w:sz w:val="24"/>
          <w:szCs w:val="24"/>
        </w:rPr>
        <w:t>курс «Уровни организации живой природы»</w:t>
      </w:r>
      <w:r w:rsidRPr="000F5EDF">
        <w:rPr>
          <w:rFonts w:ascii="Times New Roman" w:hAnsi="Times New Roman" w:cs="Times New Roman"/>
          <w:color w:val="C00000"/>
          <w:sz w:val="24"/>
          <w:szCs w:val="24"/>
        </w:rPr>
        <w:t xml:space="preserve"> </w:t>
      </w:r>
      <w:r>
        <w:rPr>
          <w:rFonts w:ascii="Times New Roman" w:hAnsi="Times New Roman" w:cs="Times New Roman"/>
          <w:color w:val="000000"/>
          <w:sz w:val="24"/>
          <w:szCs w:val="24"/>
        </w:rPr>
        <w:t xml:space="preserve">(рассчитан </w:t>
      </w:r>
      <w:proofErr w:type="gramStart"/>
      <w:r>
        <w:rPr>
          <w:rFonts w:ascii="Times New Roman" w:hAnsi="Times New Roman" w:cs="Times New Roman"/>
          <w:color w:val="000000"/>
          <w:sz w:val="24"/>
          <w:szCs w:val="24"/>
        </w:rPr>
        <w:t>на</w:t>
      </w:r>
      <w:proofErr w:type="gramEnd"/>
      <w:r>
        <w:rPr>
          <w:rFonts w:ascii="Times New Roman" w:hAnsi="Times New Roman" w:cs="Times New Roman"/>
          <w:color w:val="000000"/>
          <w:sz w:val="24"/>
          <w:szCs w:val="24"/>
        </w:rPr>
        <w:t xml:space="preserve"> 2 года).</w:t>
      </w:r>
    </w:p>
    <w:p w:rsidR="000441D0" w:rsidRPr="00F3728E" w:rsidRDefault="000441D0" w:rsidP="000441D0">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rPr>
      </w:pPr>
    </w:p>
    <w:p w:rsidR="000441D0" w:rsidRPr="00F3728E" w:rsidRDefault="000441D0" w:rsidP="000441D0">
      <w:pPr>
        <w:spacing w:after="0" w:line="240" w:lineRule="auto"/>
        <w:jc w:val="both"/>
        <w:rPr>
          <w:rFonts w:ascii="Times New Roman" w:hAnsi="Times New Roman" w:cs="Times New Roman"/>
          <w:sz w:val="24"/>
          <w:szCs w:val="24"/>
        </w:rPr>
      </w:pPr>
      <w:r w:rsidRPr="00F3728E">
        <w:rPr>
          <w:rFonts w:ascii="Times New Roman" w:hAnsi="Times New Roman" w:cs="Times New Roman"/>
          <w:b/>
          <w:bCs/>
          <w:sz w:val="24"/>
          <w:szCs w:val="24"/>
        </w:rPr>
        <w:t>География</w:t>
      </w:r>
      <w:r w:rsidRPr="00F3728E">
        <w:rPr>
          <w:rFonts w:ascii="Times New Roman" w:hAnsi="Times New Roman" w:cs="Times New Roman"/>
          <w:sz w:val="24"/>
          <w:szCs w:val="24"/>
        </w:rPr>
        <w:t xml:space="preserve"> по желанию учащихся изучается полностью в 10 классе по 2 часа в неделю (68 часов в год)</w:t>
      </w:r>
    </w:p>
    <w:p w:rsidR="000441D0" w:rsidRPr="00F3728E" w:rsidRDefault="000441D0" w:rsidP="000441D0">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rPr>
      </w:pPr>
    </w:p>
    <w:p w:rsidR="000441D0" w:rsidRPr="00F3728E" w:rsidRDefault="000441D0" w:rsidP="000441D0">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F3728E">
        <w:rPr>
          <w:rFonts w:ascii="Times New Roman" w:hAnsi="Times New Roman" w:cs="Times New Roman"/>
          <w:b/>
          <w:bCs/>
          <w:color w:val="000000"/>
          <w:sz w:val="24"/>
          <w:szCs w:val="24"/>
        </w:rPr>
        <w:t>Информатика</w:t>
      </w:r>
      <w:r>
        <w:rPr>
          <w:rFonts w:ascii="Times New Roman" w:hAnsi="Times New Roman" w:cs="Times New Roman"/>
          <w:b/>
          <w:bCs/>
          <w:color w:val="000000"/>
          <w:sz w:val="24"/>
          <w:szCs w:val="24"/>
        </w:rPr>
        <w:t xml:space="preserve"> и ИКТ </w:t>
      </w:r>
      <w:r w:rsidRPr="00F3728E">
        <w:rPr>
          <w:rFonts w:ascii="Times New Roman" w:hAnsi="Times New Roman" w:cs="Times New Roman"/>
          <w:b/>
          <w:bCs/>
          <w:color w:val="000000"/>
          <w:sz w:val="24"/>
          <w:szCs w:val="24"/>
        </w:rPr>
        <w:t xml:space="preserve"> </w:t>
      </w:r>
      <w:r w:rsidRPr="00F3728E">
        <w:rPr>
          <w:rFonts w:ascii="Times New Roman" w:hAnsi="Times New Roman" w:cs="Times New Roman"/>
          <w:color w:val="000000"/>
          <w:sz w:val="24"/>
          <w:szCs w:val="24"/>
        </w:rPr>
        <w:t>- по 1 часу в 10 и 11 классах (по 34 часа в год)</w:t>
      </w:r>
    </w:p>
    <w:p w:rsidR="000441D0" w:rsidRPr="00F3728E" w:rsidRDefault="000441D0" w:rsidP="000441D0">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rPr>
      </w:pPr>
    </w:p>
    <w:p w:rsidR="000441D0" w:rsidRPr="00F3728E" w:rsidRDefault="000441D0" w:rsidP="000441D0">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F3728E">
        <w:rPr>
          <w:rFonts w:ascii="Times New Roman" w:hAnsi="Times New Roman" w:cs="Times New Roman"/>
          <w:b/>
          <w:bCs/>
          <w:color w:val="000000"/>
          <w:sz w:val="24"/>
          <w:szCs w:val="24"/>
        </w:rPr>
        <w:t xml:space="preserve">Технология </w:t>
      </w:r>
      <w:r w:rsidRPr="00F3728E">
        <w:rPr>
          <w:rFonts w:ascii="Times New Roman" w:hAnsi="Times New Roman" w:cs="Times New Roman"/>
          <w:color w:val="000000"/>
          <w:sz w:val="24"/>
          <w:szCs w:val="24"/>
        </w:rPr>
        <w:t xml:space="preserve">по 1 часу в 10 и 11 классах (34 часа в год). Предмет изучается </w:t>
      </w:r>
      <w:r w:rsidRPr="00F3728E">
        <w:rPr>
          <w:rFonts w:ascii="Times New Roman" w:hAnsi="Times New Roman" w:cs="Times New Roman"/>
          <w:sz w:val="24"/>
          <w:szCs w:val="24"/>
        </w:rPr>
        <w:t>по программе Симоненко.</w:t>
      </w:r>
    </w:p>
    <w:p w:rsidR="000441D0" w:rsidRPr="00F3728E" w:rsidRDefault="000441D0" w:rsidP="000441D0">
      <w:pPr>
        <w:spacing w:after="0" w:line="240" w:lineRule="auto"/>
        <w:jc w:val="both"/>
        <w:rPr>
          <w:rFonts w:ascii="Times New Roman" w:hAnsi="Times New Roman" w:cs="Times New Roman"/>
          <w:sz w:val="24"/>
          <w:szCs w:val="24"/>
        </w:rPr>
      </w:pPr>
    </w:p>
    <w:p w:rsidR="000441D0" w:rsidRDefault="000441D0" w:rsidP="000441D0">
      <w:pPr>
        <w:spacing w:after="0" w:line="240" w:lineRule="auto"/>
        <w:jc w:val="both"/>
        <w:rPr>
          <w:rFonts w:ascii="Times New Roman" w:hAnsi="Times New Roman" w:cs="Times New Roman"/>
          <w:sz w:val="24"/>
          <w:szCs w:val="24"/>
        </w:rPr>
      </w:pPr>
      <w:r w:rsidRPr="00F3728E">
        <w:rPr>
          <w:rFonts w:ascii="Times New Roman" w:hAnsi="Times New Roman" w:cs="Times New Roman"/>
          <w:b/>
          <w:bCs/>
          <w:sz w:val="24"/>
          <w:szCs w:val="24"/>
        </w:rPr>
        <w:t>Физик</w:t>
      </w:r>
      <w:proofErr w:type="gramStart"/>
      <w:r w:rsidRPr="00F3728E">
        <w:rPr>
          <w:rFonts w:ascii="Times New Roman" w:hAnsi="Times New Roman" w:cs="Times New Roman"/>
          <w:b/>
          <w:bCs/>
          <w:sz w:val="24"/>
          <w:szCs w:val="24"/>
        </w:rPr>
        <w:t>а-</w:t>
      </w:r>
      <w:proofErr w:type="gramEnd"/>
      <w:r>
        <w:rPr>
          <w:rFonts w:ascii="Times New Roman" w:hAnsi="Times New Roman" w:cs="Times New Roman"/>
          <w:b/>
          <w:bCs/>
          <w:sz w:val="24"/>
          <w:szCs w:val="24"/>
        </w:rPr>
        <w:t xml:space="preserve"> </w:t>
      </w:r>
      <w:r w:rsidRPr="00F3728E">
        <w:rPr>
          <w:rFonts w:ascii="Times New Roman" w:hAnsi="Times New Roman" w:cs="Times New Roman"/>
          <w:sz w:val="24"/>
          <w:szCs w:val="24"/>
        </w:rPr>
        <w:t>по 2 часа в неделю (68 часов в год)</w:t>
      </w:r>
      <w:r>
        <w:rPr>
          <w:rFonts w:ascii="Times New Roman" w:hAnsi="Times New Roman" w:cs="Times New Roman"/>
          <w:sz w:val="24"/>
          <w:szCs w:val="24"/>
        </w:rPr>
        <w:t>.</w:t>
      </w:r>
    </w:p>
    <w:p w:rsidR="000441D0" w:rsidRPr="00F3728E" w:rsidRDefault="000441D0" w:rsidP="000441D0">
      <w:pPr>
        <w:spacing w:after="0" w:line="240" w:lineRule="auto"/>
        <w:jc w:val="both"/>
        <w:rPr>
          <w:rFonts w:ascii="Times New Roman" w:hAnsi="Times New Roman" w:cs="Times New Roman"/>
          <w:sz w:val="24"/>
          <w:szCs w:val="24"/>
        </w:rPr>
      </w:pPr>
    </w:p>
    <w:p w:rsidR="000441D0" w:rsidRDefault="000441D0" w:rsidP="000441D0">
      <w:pPr>
        <w:shd w:val="clear" w:color="auto" w:fill="FFFFFF"/>
        <w:spacing w:line="240" w:lineRule="auto"/>
        <w:jc w:val="both"/>
        <w:rPr>
          <w:rFonts w:ascii="Times New Roman" w:hAnsi="Times New Roman" w:cs="Times New Roman"/>
          <w:spacing w:val="-1"/>
          <w:sz w:val="24"/>
          <w:szCs w:val="24"/>
        </w:rPr>
      </w:pPr>
      <w:r>
        <w:rPr>
          <w:rFonts w:ascii="Times New Roman" w:hAnsi="Times New Roman" w:cs="Times New Roman"/>
          <w:b/>
          <w:bCs/>
          <w:spacing w:val="-1"/>
          <w:sz w:val="24"/>
          <w:szCs w:val="24"/>
        </w:rPr>
        <w:t xml:space="preserve">Основы </w:t>
      </w:r>
      <w:r w:rsidRPr="00F3728E">
        <w:rPr>
          <w:rFonts w:ascii="Times New Roman" w:hAnsi="Times New Roman" w:cs="Times New Roman"/>
          <w:b/>
          <w:bCs/>
          <w:spacing w:val="-1"/>
          <w:sz w:val="24"/>
          <w:szCs w:val="24"/>
        </w:rPr>
        <w:t xml:space="preserve">безопасности жизнедеятельности - </w:t>
      </w:r>
      <w:r w:rsidRPr="00F3728E">
        <w:rPr>
          <w:rFonts w:ascii="Times New Roman" w:hAnsi="Times New Roman" w:cs="Times New Roman"/>
          <w:spacing w:val="-1"/>
          <w:sz w:val="24"/>
          <w:szCs w:val="24"/>
        </w:rPr>
        <w:t>на изучение предмета  отводится по 1 часу в 10 и 11 классе (по 34 часа в год)</w:t>
      </w:r>
    </w:p>
    <w:p w:rsidR="000441D0" w:rsidRDefault="000441D0" w:rsidP="000441D0">
      <w:pPr>
        <w:shd w:val="clear" w:color="auto" w:fill="FFFFFF"/>
        <w:spacing w:line="240" w:lineRule="auto"/>
        <w:jc w:val="both"/>
        <w:rPr>
          <w:rFonts w:ascii="Times New Roman" w:hAnsi="Times New Roman" w:cs="Times New Roman"/>
          <w:spacing w:val="-1"/>
          <w:sz w:val="24"/>
          <w:szCs w:val="24"/>
        </w:rPr>
      </w:pPr>
      <w:r w:rsidRPr="00F3728E">
        <w:rPr>
          <w:rFonts w:ascii="Times New Roman" w:hAnsi="Times New Roman" w:cs="Times New Roman"/>
          <w:b/>
          <w:bCs/>
          <w:spacing w:val="-1"/>
          <w:sz w:val="24"/>
          <w:szCs w:val="24"/>
        </w:rPr>
        <w:t>Физическая культура.</w:t>
      </w:r>
    </w:p>
    <w:p w:rsidR="000441D0" w:rsidRPr="00BE4A8B" w:rsidRDefault="000441D0" w:rsidP="000441D0">
      <w:pPr>
        <w:shd w:val="clear" w:color="auto" w:fill="FFFFFF"/>
        <w:spacing w:line="240" w:lineRule="auto"/>
        <w:jc w:val="both"/>
        <w:rPr>
          <w:rFonts w:ascii="Times New Roman" w:hAnsi="Times New Roman" w:cs="Times New Roman"/>
          <w:spacing w:val="-1"/>
          <w:sz w:val="24"/>
          <w:szCs w:val="24"/>
        </w:rPr>
      </w:pPr>
      <w:r w:rsidRPr="00F3728E">
        <w:rPr>
          <w:rFonts w:ascii="Times New Roman" w:hAnsi="Times New Roman" w:cs="Times New Roman"/>
          <w:spacing w:val="-1"/>
          <w:sz w:val="24"/>
          <w:szCs w:val="24"/>
        </w:rPr>
        <w:t xml:space="preserve">На преподавание учебного предмета </w:t>
      </w:r>
      <w:r w:rsidRPr="00F3728E">
        <w:rPr>
          <w:rFonts w:ascii="Times New Roman" w:hAnsi="Times New Roman" w:cs="Times New Roman"/>
          <w:sz w:val="24"/>
          <w:szCs w:val="24"/>
        </w:rPr>
        <w:t>«Физическая культура» на ступени среднего образования (10-11  классы</w:t>
      </w:r>
      <w:proofErr w:type="gramStart"/>
      <w:r w:rsidRPr="00F3728E">
        <w:rPr>
          <w:rFonts w:ascii="Times New Roman" w:hAnsi="Times New Roman" w:cs="Times New Roman"/>
          <w:sz w:val="24"/>
          <w:szCs w:val="24"/>
        </w:rPr>
        <w:t>)о</w:t>
      </w:r>
      <w:proofErr w:type="gramEnd"/>
      <w:r w:rsidRPr="00F3728E">
        <w:rPr>
          <w:rFonts w:ascii="Times New Roman" w:hAnsi="Times New Roman" w:cs="Times New Roman"/>
          <w:sz w:val="24"/>
          <w:szCs w:val="24"/>
        </w:rPr>
        <w:t>тводится 3 часа в неделю из федерального компонента.</w:t>
      </w:r>
    </w:p>
    <w:p w:rsidR="000441D0" w:rsidRPr="00811908" w:rsidRDefault="000441D0" w:rsidP="00811908">
      <w:pPr>
        <w:pStyle w:val="3"/>
        <w:ind w:left="0"/>
        <w:rPr>
          <w:color w:val="auto"/>
          <w:sz w:val="24"/>
          <w:szCs w:val="24"/>
        </w:rPr>
      </w:pPr>
      <w:r w:rsidRPr="00811908">
        <w:rPr>
          <w:color w:val="auto"/>
          <w:sz w:val="24"/>
          <w:szCs w:val="24"/>
        </w:rPr>
        <w:t>Учебный предмет «Мировая художественная культура»</w:t>
      </w:r>
    </w:p>
    <w:p w:rsidR="000441D0" w:rsidRDefault="000441D0" w:rsidP="000441D0">
      <w:pPr>
        <w:rPr>
          <w:rFonts w:ascii="Times New Roman" w:hAnsi="Times New Roman" w:cs="Times New Roman"/>
          <w:sz w:val="24"/>
          <w:szCs w:val="24"/>
        </w:rPr>
      </w:pPr>
      <w:r>
        <w:rPr>
          <w:rFonts w:ascii="Times New Roman" w:hAnsi="Times New Roman" w:cs="Times New Roman"/>
          <w:sz w:val="24"/>
          <w:szCs w:val="24"/>
        </w:rPr>
        <w:t xml:space="preserve"> и</w:t>
      </w:r>
      <w:r w:rsidRPr="00F3728E">
        <w:rPr>
          <w:rFonts w:ascii="Times New Roman" w:hAnsi="Times New Roman" w:cs="Times New Roman"/>
          <w:sz w:val="24"/>
          <w:szCs w:val="24"/>
        </w:rPr>
        <w:t>зучается в 10-11 классах по 1 часу в неделю (34 часа в год)</w:t>
      </w:r>
    </w:p>
    <w:p w:rsidR="000441D0" w:rsidRDefault="000441D0" w:rsidP="000441D0">
      <w:pPr>
        <w:rPr>
          <w:rFonts w:ascii="Times New Roman" w:hAnsi="Times New Roman" w:cs="Times New Roman"/>
          <w:sz w:val="24"/>
          <w:szCs w:val="24"/>
        </w:rPr>
      </w:pPr>
    </w:p>
    <w:p w:rsidR="000441D0" w:rsidRDefault="000441D0" w:rsidP="000441D0">
      <w:pPr>
        <w:rPr>
          <w:rFonts w:ascii="Times New Roman" w:hAnsi="Times New Roman" w:cs="Times New Roman"/>
          <w:sz w:val="24"/>
          <w:szCs w:val="24"/>
        </w:rPr>
      </w:pPr>
    </w:p>
    <w:p w:rsidR="000441D0" w:rsidRDefault="000441D0" w:rsidP="000441D0">
      <w:pPr>
        <w:rPr>
          <w:rFonts w:ascii="Times New Roman" w:hAnsi="Times New Roman" w:cs="Times New Roman"/>
          <w:sz w:val="24"/>
          <w:szCs w:val="24"/>
        </w:rPr>
      </w:pPr>
    </w:p>
    <w:p w:rsidR="000441D0" w:rsidRPr="000C7BF1" w:rsidRDefault="000441D0" w:rsidP="000441D0">
      <w:pPr>
        <w:rPr>
          <w:rFonts w:ascii="Times New Roman" w:hAnsi="Times New Roman" w:cs="Times New Roman"/>
          <w:sz w:val="24"/>
          <w:szCs w:val="24"/>
        </w:rPr>
      </w:pPr>
    </w:p>
    <w:p w:rsidR="000441D0" w:rsidRPr="00811908" w:rsidRDefault="000441D0" w:rsidP="00811908">
      <w:pPr>
        <w:pStyle w:val="3"/>
        <w:pBdr>
          <w:left w:val="single" w:sz="48" w:space="7" w:color="C0504D" w:themeColor="accent2"/>
        </w:pBdr>
        <w:jc w:val="center"/>
        <w:rPr>
          <w:color w:val="auto"/>
          <w:sz w:val="24"/>
          <w:szCs w:val="24"/>
        </w:rPr>
      </w:pPr>
      <w:r w:rsidRPr="00811908">
        <w:rPr>
          <w:color w:val="auto"/>
          <w:sz w:val="24"/>
          <w:szCs w:val="24"/>
        </w:rPr>
        <w:lastRenderedPageBreak/>
        <w:t>Перечень учебников, по которым ведется обучение в основной и средней школе</w:t>
      </w:r>
    </w:p>
    <w:p w:rsidR="000441D0" w:rsidRPr="00F3728E" w:rsidRDefault="000441D0" w:rsidP="000441D0">
      <w:pPr>
        <w:spacing w:after="0" w:line="240" w:lineRule="auto"/>
        <w:rPr>
          <w:rFonts w:ascii="Times New Roman" w:hAnsi="Times New Roman" w:cs="Times New Roman"/>
          <w:sz w:val="24"/>
          <w:szCs w:val="24"/>
        </w:rPr>
      </w:pPr>
    </w:p>
    <w:tbl>
      <w:tblPr>
        <w:tblW w:w="920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76"/>
        <w:gridCol w:w="3277"/>
        <w:gridCol w:w="3250"/>
      </w:tblGrid>
      <w:tr w:rsidR="000441D0" w:rsidRPr="00F3728E" w:rsidTr="000441D0">
        <w:trPr>
          <w:trHeight w:val="220"/>
        </w:trPr>
        <w:tc>
          <w:tcPr>
            <w:tcW w:w="2676" w:type="dxa"/>
          </w:tcPr>
          <w:p w:rsidR="000441D0" w:rsidRPr="00F3728E" w:rsidRDefault="000441D0" w:rsidP="000441D0">
            <w:pPr>
              <w:autoSpaceDE w:val="0"/>
              <w:autoSpaceDN w:val="0"/>
              <w:adjustRightInd w:val="0"/>
              <w:spacing w:after="0" w:line="240" w:lineRule="auto"/>
              <w:jc w:val="both"/>
              <w:rPr>
                <w:rFonts w:ascii="Times New Roman" w:hAnsi="Times New Roman" w:cs="Times New Roman"/>
                <w:b/>
                <w:bCs/>
                <w:color w:val="000000"/>
                <w:sz w:val="24"/>
                <w:szCs w:val="24"/>
              </w:rPr>
            </w:pPr>
            <w:r w:rsidRPr="00F3728E">
              <w:rPr>
                <w:rFonts w:ascii="Times New Roman" w:hAnsi="Times New Roman" w:cs="Times New Roman"/>
                <w:b/>
                <w:bCs/>
                <w:color w:val="000000"/>
                <w:sz w:val="24"/>
                <w:szCs w:val="24"/>
              </w:rPr>
              <w:t>Учебный предмет</w:t>
            </w:r>
          </w:p>
        </w:tc>
        <w:tc>
          <w:tcPr>
            <w:tcW w:w="3277" w:type="dxa"/>
          </w:tcPr>
          <w:p w:rsidR="000441D0" w:rsidRPr="00F3728E" w:rsidRDefault="000441D0" w:rsidP="000441D0">
            <w:pPr>
              <w:autoSpaceDE w:val="0"/>
              <w:autoSpaceDN w:val="0"/>
              <w:adjustRightInd w:val="0"/>
              <w:spacing w:after="0" w:line="240" w:lineRule="auto"/>
              <w:jc w:val="both"/>
              <w:rPr>
                <w:rFonts w:ascii="Times New Roman" w:hAnsi="Times New Roman" w:cs="Times New Roman"/>
                <w:b/>
                <w:bCs/>
                <w:color w:val="000000"/>
                <w:sz w:val="24"/>
                <w:szCs w:val="24"/>
              </w:rPr>
            </w:pPr>
            <w:r w:rsidRPr="00F3728E">
              <w:rPr>
                <w:rFonts w:ascii="Times New Roman" w:hAnsi="Times New Roman" w:cs="Times New Roman"/>
                <w:b/>
                <w:bCs/>
                <w:color w:val="000000"/>
                <w:sz w:val="24"/>
                <w:szCs w:val="24"/>
              </w:rPr>
              <w:t>Учебник</w:t>
            </w:r>
          </w:p>
        </w:tc>
        <w:tc>
          <w:tcPr>
            <w:tcW w:w="3250" w:type="dxa"/>
          </w:tcPr>
          <w:p w:rsidR="000441D0" w:rsidRPr="00F3728E" w:rsidRDefault="000441D0" w:rsidP="000441D0">
            <w:pPr>
              <w:autoSpaceDE w:val="0"/>
              <w:autoSpaceDN w:val="0"/>
              <w:adjustRightInd w:val="0"/>
              <w:spacing w:after="0" w:line="240" w:lineRule="auto"/>
              <w:jc w:val="both"/>
              <w:rPr>
                <w:rFonts w:ascii="Times New Roman" w:hAnsi="Times New Roman" w:cs="Times New Roman"/>
                <w:b/>
                <w:bCs/>
                <w:color w:val="000000"/>
                <w:sz w:val="24"/>
                <w:szCs w:val="24"/>
              </w:rPr>
            </w:pPr>
            <w:r w:rsidRPr="00F3728E">
              <w:rPr>
                <w:rFonts w:ascii="Times New Roman" w:hAnsi="Times New Roman" w:cs="Times New Roman"/>
                <w:b/>
                <w:bCs/>
                <w:color w:val="000000"/>
                <w:sz w:val="24"/>
                <w:szCs w:val="24"/>
              </w:rPr>
              <w:t>Автор</w:t>
            </w:r>
          </w:p>
        </w:tc>
      </w:tr>
      <w:tr w:rsidR="000441D0" w:rsidRPr="00F3728E" w:rsidTr="000441D0">
        <w:trPr>
          <w:cantSplit/>
          <w:trHeight w:val="1152"/>
        </w:trPr>
        <w:tc>
          <w:tcPr>
            <w:tcW w:w="2676" w:type="dxa"/>
          </w:tcPr>
          <w:p w:rsidR="000441D0" w:rsidRPr="00BE4A8B"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sidRPr="00BE4A8B">
              <w:rPr>
                <w:rFonts w:ascii="Times New Roman" w:hAnsi="Times New Roman" w:cs="Times New Roman"/>
                <w:color w:val="000000"/>
                <w:sz w:val="24"/>
                <w:szCs w:val="24"/>
              </w:rPr>
              <w:t>Русский язык</w:t>
            </w:r>
          </w:p>
        </w:tc>
        <w:tc>
          <w:tcPr>
            <w:tcW w:w="3277" w:type="dxa"/>
          </w:tcPr>
          <w:p w:rsidR="000441D0" w:rsidRPr="00BE4A8B"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sidRPr="00BE4A8B">
              <w:rPr>
                <w:rFonts w:ascii="Times New Roman" w:hAnsi="Times New Roman" w:cs="Times New Roman"/>
                <w:color w:val="000000"/>
                <w:sz w:val="24"/>
                <w:szCs w:val="24"/>
              </w:rPr>
              <w:t>Русский язык</w:t>
            </w:r>
          </w:p>
        </w:tc>
        <w:tc>
          <w:tcPr>
            <w:tcW w:w="3250" w:type="dxa"/>
          </w:tcPr>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F3728E">
              <w:rPr>
                <w:rFonts w:ascii="Times New Roman" w:hAnsi="Times New Roman" w:cs="Times New Roman"/>
                <w:color w:val="000000"/>
                <w:sz w:val="24"/>
                <w:szCs w:val="24"/>
              </w:rPr>
              <w:t xml:space="preserve"> – 9</w:t>
            </w:r>
            <w:r>
              <w:rPr>
                <w:rFonts w:ascii="Times New Roman" w:hAnsi="Times New Roman" w:cs="Times New Roman"/>
                <w:color w:val="000000"/>
                <w:sz w:val="24"/>
                <w:szCs w:val="24"/>
              </w:rPr>
              <w:t xml:space="preserve"> </w:t>
            </w:r>
            <w:proofErr w:type="spellStart"/>
            <w:r w:rsidRPr="00F3728E">
              <w:rPr>
                <w:rFonts w:ascii="Times New Roman" w:hAnsi="Times New Roman" w:cs="Times New Roman"/>
                <w:color w:val="000000"/>
                <w:sz w:val="24"/>
                <w:szCs w:val="24"/>
              </w:rPr>
              <w:t>кл</w:t>
            </w:r>
            <w:proofErr w:type="spellEnd"/>
            <w:r w:rsidRPr="00F3728E">
              <w:rPr>
                <w:rFonts w:ascii="Times New Roman" w:hAnsi="Times New Roman" w:cs="Times New Roman"/>
                <w:color w:val="000000"/>
                <w:sz w:val="24"/>
                <w:szCs w:val="24"/>
              </w:rPr>
              <w:t xml:space="preserve">. В. В </w:t>
            </w:r>
            <w:proofErr w:type="spellStart"/>
            <w:r w:rsidRPr="00F3728E">
              <w:rPr>
                <w:rFonts w:ascii="Times New Roman" w:hAnsi="Times New Roman" w:cs="Times New Roman"/>
                <w:color w:val="000000"/>
                <w:sz w:val="24"/>
                <w:szCs w:val="24"/>
              </w:rPr>
              <w:t>Бабайцева</w:t>
            </w:r>
            <w:proofErr w:type="spellEnd"/>
          </w:p>
          <w:p w:rsidR="000441D0" w:rsidRPr="00F3728E" w:rsidRDefault="000441D0" w:rsidP="000441D0">
            <w:pPr>
              <w:autoSpaceDE w:val="0"/>
              <w:autoSpaceDN w:val="0"/>
              <w:adjustRightInd w:val="0"/>
              <w:spacing w:after="0" w:line="240" w:lineRule="auto"/>
              <w:jc w:val="both"/>
              <w:rPr>
                <w:rFonts w:ascii="Times New Roman" w:hAnsi="Times New Roman" w:cs="Times New Roman"/>
                <w:b/>
                <w:bCs/>
                <w:color w:val="000000"/>
                <w:sz w:val="24"/>
                <w:szCs w:val="24"/>
              </w:rPr>
            </w:pPr>
            <w:r w:rsidRPr="00F3728E">
              <w:rPr>
                <w:rFonts w:ascii="Times New Roman" w:hAnsi="Times New Roman" w:cs="Times New Roman"/>
                <w:color w:val="000000"/>
                <w:sz w:val="24"/>
                <w:szCs w:val="24"/>
              </w:rPr>
              <w:t xml:space="preserve">10 </w:t>
            </w:r>
            <w:r>
              <w:rPr>
                <w:rFonts w:ascii="Times New Roman" w:hAnsi="Times New Roman" w:cs="Times New Roman"/>
                <w:color w:val="000000"/>
                <w:sz w:val="24"/>
                <w:szCs w:val="24"/>
              </w:rPr>
              <w:t>–</w:t>
            </w:r>
            <w:r w:rsidRPr="00F3728E">
              <w:rPr>
                <w:rFonts w:ascii="Times New Roman" w:hAnsi="Times New Roman" w:cs="Times New Roman"/>
                <w:color w:val="000000"/>
                <w:sz w:val="24"/>
                <w:szCs w:val="24"/>
              </w:rPr>
              <w:t xml:space="preserve"> 11кл. Греков</w:t>
            </w:r>
          </w:p>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F3728E">
              <w:rPr>
                <w:rFonts w:ascii="Times New Roman" w:hAnsi="Times New Roman" w:cs="Times New Roman"/>
                <w:color w:val="000000"/>
                <w:sz w:val="24"/>
                <w:szCs w:val="24"/>
              </w:rPr>
              <w:t xml:space="preserve"> – 8</w:t>
            </w:r>
            <w:r>
              <w:rPr>
                <w:rFonts w:ascii="Times New Roman" w:hAnsi="Times New Roman" w:cs="Times New Roman"/>
                <w:color w:val="000000"/>
                <w:sz w:val="24"/>
                <w:szCs w:val="24"/>
              </w:rPr>
              <w:t xml:space="preserve"> </w:t>
            </w:r>
            <w:proofErr w:type="spellStart"/>
            <w:r w:rsidRPr="00F3728E">
              <w:rPr>
                <w:rFonts w:ascii="Times New Roman" w:hAnsi="Times New Roman" w:cs="Times New Roman"/>
                <w:color w:val="000000"/>
                <w:sz w:val="24"/>
                <w:szCs w:val="24"/>
              </w:rPr>
              <w:t>кл</w:t>
            </w:r>
            <w:proofErr w:type="spellEnd"/>
            <w:r w:rsidRPr="00F3728E">
              <w:rPr>
                <w:rFonts w:ascii="Times New Roman" w:hAnsi="Times New Roman" w:cs="Times New Roman"/>
                <w:color w:val="000000"/>
                <w:sz w:val="24"/>
                <w:szCs w:val="24"/>
              </w:rPr>
              <w:t>. Афанасьева</w:t>
            </w:r>
          </w:p>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sidRPr="00F3728E">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w:t>
            </w:r>
            <w:proofErr w:type="spellStart"/>
            <w:r w:rsidRPr="00F3728E">
              <w:rPr>
                <w:rFonts w:ascii="Times New Roman" w:hAnsi="Times New Roman" w:cs="Times New Roman"/>
                <w:color w:val="000000"/>
                <w:sz w:val="24"/>
                <w:szCs w:val="24"/>
              </w:rPr>
              <w:t>кл</w:t>
            </w:r>
            <w:proofErr w:type="spellEnd"/>
            <w:r w:rsidRPr="00F3728E">
              <w:rPr>
                <w:rFonts w:ascii="Times New Roman" w:hAnsi="Times New Roman" w:cs="Times New Roman"/>
                <w:color w:val="000000"/>
                <w:sz w:val="24"/>
                <w:szCs w:val="24"/>
              </w:rPr>
              <w:t>. Власенков</w:t>
            </w:r>
          </w:p>
          <w:p w:rsidR="000441D0" w:rsidRPr="00F3728E" w:rsidRDefault="000441D0" w:rsidP="000441D0">
            <w:pPr>
              <w:autoSpaceDE w:val="0"/>
              <w:autoSpaceDN w:val="0"/>
              <w:adjustRightInd w:val="0"/>
              <w:spacing w:after="0" w:line="240" w:lineRule="auto"/>
              <w:jc w:val="both"/>
              <w:rPr>
                <w:rFonts w:ascii="Times New Roman" w:hAnsi="Times New Roman" w:cs="Times New Roman"/>
                <w:i/>
                <w:iCs/>
                <w:color w:val="000000"/>
                <w:sz w:val="24"/>
                <w:szCs w:val="24"/>
              </w:rPr>
            </w:pPr>
            <w:r w:rsidRPr="00F3728E">
              <w:rPr>
                <w:rFonts w:ascii="Times New Roman" w:hAnsi="Times New Roman" w:cs="Times New Roman"/>
                <w:color w:val="000000"/>
                <w:sz w:val="24"/>
                <w:szCs w:val="24"/>
              </w:rPr>
              <w:t>11</w:t>
            </w:r>
            <w:r>
              <w:rPr>
                <w:rFonts w:ascii="Times New Roman" w:hAnsi="Times New Roman" w:cs="Times New Roman"/>
                <w:color w:val="000000"/>
                <w:sz w:val="24"/>
                <w:szCs w:val="24"/>
              </w:rPr>
              <w:t xml:space="preserve"> </w:t>
            </w:r>
            <w:proofErr w:type="spellStart"/>
            <w:r w:rsidRPr="00F3728E">
              <w:rPr>
                <w:rFonts w:ascii="Times New Roman" w:hAnsi="Times New Roman" w:cs="Times New Roman"/>
                <w:color w:val="000000"/>
                <w:sz w:val="24"/>
                <w:szCs w:val="24"/>
              </w:rPr>
              <w:t>кл</w:t>
            </w:r>
            <w:proofErr w:type="spellEnd"/>
            <w:r w:rsidRPr="00F3728E">
              <w:rPr>
                <w:rFonts w:ascii="Times New Roman" w:hAnsi="Times New Roman" w:cs="Times New Roman"/>
                <w:color w:val="000000"/>
                <w:sz w:val="24"/>
                <w:szCs w:val="24"/>
              </w:rPr>
              <w:t>. Власенков</w:t>
            </w:r>
          </w:p>
        </w:tc>
      </w:tr>
      <w:tr w:rsidR="000441D0" w:rsidRPr="00F3728E" w:rsidTr="000441D0">
        <w:trPr>
          <w:cantSplit/>
          <w:trHeight w:val="676"/>
        </w:trPr>
        <w:tc>
          <w:tcPr>
            <w:tcW w:w="2676" w:type="dxa"/>
          </w:tcPr>
          <w:p w:rsidR="000441D0" w:rsidRPr="00BE4A8B"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sidRPr="00BE4A8B">
              <w:rPr>
                <w:rFonts w:ascii="Times New Roman" w:hAnsi="Times New Roman" w:cs="Times New Roman"/>
                <w:color w:val="000000"/>
                <w:sz w:val="24"/>
                <w:szCs w:val="24"/>
              </w:rPr>
              <w:t>Литература</w:t>
            </w:r>
          </w:p>
        </w:tc>
        <w:tc>
          <w:tcPr>
            <w:tcW w:w="3277" w:type="dxa"/>
          </w:tcPr>
          <w:p w:rsidR="000441D0" w:rsidRPr="00BE4A8B"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sidRPr="00BE4A8B">
              <w:rPr>
                <w:rFonts w:ascii="Times New Roman" w:hAnsi="Times New Roman" w:cs="Times New Roman"/>
                <w:color w:val="000000"/>
                <w:sz w:val="24"/>
                <w:szCs w:val="24"/>
              </w:rPr>
              <w:t>Литература</w:t>
            </w:r>
          </w:p>
        </w:tc>
        <w:tc>
          <w:tcPr>
            <w:tcW w:w="3250" w:type="dxa"/>
          </w:tcPr>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F372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F3728E">
              <w:rPr>
                <w:rFonts w:ascii="Times New Roman" w:hAnsi="Times New Roman" w:cs="Times New Roman"/>
                <w:color w:val="000000"/>
                <w:sz w:val="24"/>
                <w:szCs w:val="24"/>
              </w:rPr>
              <w:t xml:space="preserve"> 10кл. </w:t>
            </w:r>
            <w:proofErr w:type="spellStart"/>
            <w:r w:rsidRPr="00F3728E">
              <w:rPr>
                <w:rFonts w:ascii="Times New Roman" w:hAnsi="Times New Roman" w:cs="Times New Roman"/>
                <w:color w:val="000000"/>
                <w:sz w:val="24"/>
                <w:szCs w:val="24"/>
              </w:rPr>
              <w:t>В.Я.Коровина</w:t>
            </w:r>
            <w:proofErr w:type="spellEnd"/>
            <w:r w:rsidRPr="00F3728E">
              <w:rPr>
                <w:rFonts w:ascii="Times New Roman" w:hAnsi="Times New Roman" w:cs="Times New Roman"/>
                <w:color w:val="000000"/>
                <w:sz w:val="24"/>
                <w:szCs w:val="24"/>
              </w:rPr>
              <w:t xml:space="preserve"> </w:t>
            </w:r>
          </w:p>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sidRPr="00F3728E">
              <w:rPr>
                <w:rFonts w:ascii="Times New Roman" w:hAnsi="Times New Roman" w:cs="Times New Roman"/>
                <w:color w:val="000000"/>
                <w:sz w:val="24"/>
                <w:szCs w:val="24"/>
              </w:rPr>
              <w:t>11</w:t>
            </w:r>
            <w:r>
              <w:rPr>
                <w:rFonts w:ascii="Times New Roman" w:hAnsi="Times New Roman" w:cs="Times New Roman"/>
                <w:color w:val="000000"/>
                <w:sz w:val="24"/>
                <w:szCs w:val="24"/>
              </w:rPr>
              <w:t xml:space="preserve"> </w:t>
            </w:r>
            <w:proofErr w:type="spellStart"/>
            <w:r w:rsidRPr="00F3728E">
              <w:rPr>
                <w:rFonts w:ascii="Times New Roman" w:hAnsi="Times New Roman" w:cs="Times New Roman"/>
                <w:color w:val="000000"/>
                <w:sz w:val="24"/>
                <w:szCs w:val="24"/>
              </w:rPr>
              <w:t>кл</w:t>
            </w:r>
            <w:proofErr w:type="spellEnd"/>
            <w:r w:rsidRPr="00F3728E">
              <w:rPr>
                <w:rFonts w:ascii="Times New Roman" w:hAnsi="Times New Roman" w:cs="Times New Roman"/>
                <w:color w:val="000000"/>
                <w:sz w:val="24"/>
                <w:szCs w:val="24"/>
              </w:rPr>
              <w:t xml:space="preserve">. </w:t>
            </w:r>
            <w:proofErr w:type="spellStart"/>
            <w:r w:rsidRPr="00F3728E">
              <w:rPr>
                <w:rFonts w:ascii="Times New Roman" w:hAnsi="Times New Roman" w:cs="Times New Roman"/>
                <w:color w:val="000000"/>
                <w:sz w:val="24"/>
                <w:szCs w:val="24"/>
              </w:rPr>
              <w:t>В.П.Журавлев</w:t>
            </w:r>
            <w:proofErr w:type="spellEnd"/>
            <w:r w:rsidRPr="00F3728E">
              <w:rPr>
                <w:rFonts w:ascii="Times New Roman" w:hAnsi="Times New Roman" w:cs="Times New Roman"/>
                <w:color w:val="000000"/>
                <w:sz w:val="24"/>
                <w:szCs w:val="24"/>
              </w:rPr>
              <w:t xml:space="preserve"> </w:t>
            </w:r>
          </w:p>
          <w:p w:rsidR="000441D0" w:rsidRPr="00F3728E" w:rsidRDefault="000441D0" w:rsidP="000441D0">
            <w:pPr>
              <w:autoSpaceDE w:val="0"/>
              <w:autoSpaceDN w:val="0"/>
              <w:adjustRightInd w:val="0"/>
              <w:spacing w:after="0" w:line="240" w:lineRule="auto"/>
              <w:jc w:val="both"/>
              <w:rPr>
                <w:rFonts w:ascii="Times New Roman" w:hAnsi="Times New Roman" w:cs="Times New Roman"/>
                <w:i/>
                <w:iCs/>
                <w:color w:val="000000"/>
                <w:sz w:val="24"/>
                <w:szCs w:val="24"/>
              </w:rPr>
            </w:pPr>
          </w:p>
        </w:tc>
      </w:tr>
      <w:tr w:rsidR="000441D0" w:rsidRPr="00F3728E" w:rsidTr="000441D0">
        <w:trPr>
          <w:cantSplit/>
          <w:trHeight w:val="695"/>
        </w:trPr>
        <w:tc>
          <w:tcPr>
            <w:tcW w:w="2676" w:type="dxa"/>
          </w:tcPr>
          <w:p w:rsidR="000441D0" w:rsidRPr="00BE4A8B"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sidRPr="00BE4A8B">
              <w:rPr>
                <w:rFonts w:ascii="Times New Roman" w:hAnsi="Times New Roman" w:cs="Times New Roman"/>
                <w:sz w:val="24"/>
                <w:szCs w:val="24"/>
              </w:rPr>
              <w:t>Иностранный язык</w:t>
            </w:r>
          </w:p>
        </w:tc>
        <w:tc>
          <w:tcPr>
            <w:tcW w:w="3277" w:type="dxa"/>
          </w:tcPr>
          <w:p w:rsidR="000441D0" w:rsidRPr="00BE4A8B"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sidRPr="00BE4A8B">
              <w:rPr>
                <w:rFonts w:ascii="Times New Roman" w:hAnsi="Times New Roman" w:cs="Times New Roman"/>
                <w:color w:val="000000"/>
                <w:sz w:val="24"/>
                <w:szCs w:val="24"/>
              </w:rPr>
              <w:t>Английский язык</w:t>
            </w:r>
          </w:p>
        </w:tc>
        <w:tc>
          <w:tcPr>
            <w:tcW w:w="3250" w:type="dxa"/>
          </w:tcPr>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F3728E">
              <w:rPr>
                <w:rFonts w:ascii="Times New Roman" w:hAnsi="Times New Roman" w:cs="Times New Roman"/>
                <w:color w:val="000000"/>
                <w:sz w:val="24"/>
                <w:szCs w:val="24"/>
              </w:rPr>
              <w:t>– 9кл,10</w:t>
            </w:r>
            <w:r>
              <w:rPr>
                <w:rFonts w:ascii="Times New Roman" w:hAnsi="Times New Roman" w:cs="Times New Roman"/>
                <w:color w:val="000000"/>
                <w:sz w:val="24"/>
                <w:szCs w:val="24"/>
              </w:rPr>
              <w:t>-</w:t>
            </w:r>
            <w:r w:rsidRPr="00F3728E">
              <w:rPr>
                <w:rFonts w:ascii="Times New Roman" w:hAnsi="Times New Roman" w:cs="Times New Roman"/>
                <w:color w:val="000000"/>
                <w:sz w:val="24"/>
                <w:szCs w:val="24"/>
              </w:rPr>
              <w:t xml:space="preserve">11 </w:t>
            </w:r>
            <w:proofErr w:type="spellStart"/>
            <w:r>
              <w:rPr>
                <w:rFonts w:ascii="Times New Roman" w:hAnsi="Times New Roman" w:cs="Times New Roman"/>
                <w:color w:val="000000"/>
                <w:sz w:val="24"/>
                <w:szCs w:val="24"/>
              </w:rPr>
              <w:t>кл</w:t>
            </w:r>
            <w:proofErr w:type="spellEnd"/>
            <w:proofErr w:type="gramStart"/>
            <w:r>
              <w:rPr>
                <w:rFonts w:ascii="Times New Roman" w:hAnsi="Times New Roman" w:cs="Times New Roman"/>
                <w:color w:val="000000"/>
                <w:sz w:val="24"/>
                <w:szCs w:val="24"/>
              </w:rPr>
              <w:t>.</w:t>
            </w:r>
            <w:r w:rsidRPr="00F3728E">
              <w:rPr>
                <w:rFonts w:ascii="Times New Roman" w:hAnsi="Times New Roman" w:cs="Times New Roman"/>
                <w:color w:val="000000"/>
                <w:sz w:val="24"/>
                <w:szCs w:val="24"/>
              </w:rPr>
              <w:t xml:space="preserve">. </w:t>
            </w:r>
            <w:proofErr w:type="gramEnd"/>
            <w:r w:rsidRPr="00F3728E">
              <w:rPr>
                <w:rFonts w:ascii="Times New Roman" w:hAnsi="Times New Roman" w:cs="Times New Roman"/>
                <w:color w:val="000000"/>
                <w:sz w:val="24"/>
                <w:szCs w:val="24"/>
              </w:rPr>
              <w:t>Афанасьева</w:t>
            </w:r>
          </w:p>
          <w:p w:rsidR="000441D0" w:rsidRPr="00F3728E" w:rsidRDefault="000441D0" w:rsidP="000441D0">
            <w:pPr>
              <w:autoSpaceDE w:val="0"/>
              <w:autoSpaceDN w:val="0"/>
              <w:adjustRightInd w:val="0"/>
              <w:spacing w:after="0" w:line="240" w:lineRule="auto"/>
              <w:jc w:val="both"/>
              <w:rPr>
                <w:rFonts w:ascii="Times New Roman" w:hAnsi="Times New Roman" w:cs="Times New Roman"/>
                <w:i/>
                <w:iCs/>
                <w:color w:val="000000"/>
                <w:sz w:val="24"/>
                <w:szCs w:val="24"/>
              </w:rPr>
            </w:pPr>
            <w:r w:rsidRPr="00F3728E">
              <w:rPr>
                <w:rFonts w:ascii="Times New Roman" w:hAnsi="Times New Roman" w:cs="Times New Roman"/>
                <w:color w:val="000000"/>
                <w:sz w:val="24"/>
                <w:szCs w:val="24"/>
              </w:rPr>
              <w:t xml:space="preserve">. </w:t>
            </w:r>
          </w:p>
        </w:tc>
      </w:tr>
      <w:tr w:rsidR="000441D0" w:rsidRPr="00F3728E" w:rsidTr="000441D0">
        <w:trPr>
          <w:cantSplit/>
          <w:trHeight w:val="1152"/>
        </w:trPr>
        <w:tc>
          <w:tcPr>
            <w:tcW w:w="2676" w:type="dxa"/>
          </w:tcPr>
          <w:p w:rsidR="000441D0" w:rsidRPr="00BE4A8B"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sidRPr="00BE4A8B">
              <w:rPr>
                <w:rFonts w:ascii="Times New Roman" w:hAnsi="Times New Roman" w:cs="Times New Roman"/>
                <w:color w:val="000000"/>
                <w:sz w:val="24"/>
                <w:szCs w:val="24"/>
              </w:rPr>
              <w:t>Математика</w:t>
            </w:r>
          </w:p>
        </w:tc>
        <w:tc>
          <w:tcPr>
            <w:tcW w:w="3277" w:type="dxa"/>
          </w:tcPr>
          <w:p w:rsidR="000441D0" w:rsidRPr="00BE4A8B"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sidRPr="00BE4A8B">
              <w:rPr>
                <w:rFonts w:ascii="Times New Roman" w:hAnsi="Times New Roman" w:cs="Times New Roman"/>
                <w:color w:val="000000"/>
                <w:sz w:val="24"/>
                <w:szCs w:val="24"/>
              </w:rPr>
              <w:t>Математика</w:t>
            </w:r>
          </w:p>
        </w:tc>
        <w:tc>
          <w:tcPr>
            <w:tcW w:w="3250" w:type="dxa"/>
          </w:tcPr>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F3728E">
              <w:rPr>
                <w:rFonts w:ascii="Times New Roman" w:hAnsi="Times New Roman" w:cs="Times New Roman"/>
                <w:color w:val="000000"/>
                <w:sz w:val="24"/>
                <w:szCs w:val="24"/>
              </w:rPr>
              <w:t xml:space="preserve">-9 </w:t>
            </w:r>
            <w:proofErr w:type="spellStart"/>
            <w:r w:rsidRPr="00F3728E">
              <w:rPr>
                <w:rFonts w:ascii="Times New Roman" w:hAnsi="Times New Roman" w:cs="Times New Roman"/>
                <w:color w:val="000000"/>
                <w:sz w:val="24"/>
                <w:szCs w:val="24"/>
              </w:rPr>
              <w:t>кл</w:t>
            </w:r>
            <w:proofErr w:type="spellEnd"/>
            <w:r w:rsidRPr="00F3728E">
              <w:rPr>
                <w:rFonts w:ascii="Times New Roman" w:hAnsi="Times New Roman" w:cs="Times New Roman"/>
                <w:color w:val="000000"/>
                <w:sz w:val="24"/>
                <w:szCs w:val="24"/>
              </w:rPr>
              <w:t xml:space="preserve">. </w:t>
            </w:r>
            <w:proofErr w:type="gramStart"/>
            <w:r w:rsidRPr="00F3728E">
              <w:rPr>
                <w:rFonts w:ascii="Times New Roman" w:hAnsi="Times New Roman" w:cs="Times New Roman"/>
                <w:color w:val="000000"/>
                <w:sz w:val="24"/>
                <w:szCs w:val="24"/>
              </w:rPr>
              <w:t xml:space="preserve">УМК </w:t>
            </w:r>
            <w:proofErr w:type="spellStart"/>
            <w:r w:rsidRPr="00F3728E">
              <w:rPr>
                <w:rFonts w:ascii="Times New Roman" w:hAnsi="Times New Roman" w:cs="Times New Roman"/>
                <w:color w:val="000000"/>
                <w:sz w:val="24"/>
                <w:szCs w:val="24"/>
              </w:rPr>
              <w:t>А.</w:t>
            </w:r>
            <w:proofErr w:type="gramEnd"/>
            <w:r w:rsidRPr="00F3728E">
              <w:rPr>
                <w:rFonts w:ascii="Times New Roman" w:hAnsi="Times New Roman" w:cs="Times New Roman"/>
                <w:color w:val="000000"/>
                <w:sz w:val="24"/>
                <w:szCs w:val="24"/>
              </w:rPr>
              <w:t>Г.Мордкович</w:t>
            </w:r>
            <w:proofErr w:type="spellEnd"/>
            <w:r w:rsidRPr="00F3728E">
              <w:rPr>
                <w:rFonts w:ascii="Times New Roman" w:hAnsi="Times New Roman" w:cs="Times New Roman"/>
                <w:color w:val="000000"/>
                <w:sz w:val="24"/>
                <w:szCs w:val="24"/>
              </w:rPr>
              <w:t xml:space="preserve">, Л.С. </w:t>
            </w:r>
            <w:proofErr w:type="spellStart"/>
            <w:r w:rsidRPr="00F3728E">
              <w:rPr>
                <w:rFonts w:ascii="Times New Roman" w:hAnsi="Times New Roman" w:cs="Times New Roman"/>
                <w:color w:val="000000"/>
                <w:sz w:val="24"/>
                <w:szCs w:val="24"/>
              </w:rPr>
              <w:t>Атанасян</w:t>
            </w:r>
            <w:proofErr w:type="spellEnd"/>
          </w:p>
          <w:p w:rsidR="000441D0" w:rsidRPr="00F3728E" w:rsidRDefault="000441D0" w:rsidP="000441D0">
            <w:pPr>
              <w:autoSpaceDE w:val="0"/>
              <w:autoSpaceDN w:val="0"/>
              <w:adjustRightInd w:val="0"/>
              <w:spacing w:after="0" w:line="240" w:lineRule="auto"/>
              <w:jc w:val="both"/>
              <w:rPr>
                <w:rFonts w:ascii="Times New Roman" w:hAnsi="Times New Roman" w:cs="Times New Roman"/>
                <w:i/>
                <w:iCs/>
                <w:color w:val="000000"/>
                <w:sz w:val="24"/>
                <w:szCs w:val="24"/>
                <w:highlight w:val="yellow"/>
              </w:rPr>
            </w:pPr>
          </w:p>
        </w:tc>
      </w:tr>
      <w:tr w:rsidR="000441D0" w:rsidRPr="00F3728E" w:rsidTr="000441D0">
        <w:trPr>
          <w:cantSplit/>
          <w:trHeight w:val="458"/>
        </w:trPr>
        <w:tc>
          <w:tcPr>
            <w:tcW w:w="2676" w:type="dxa"/>
          </w:tcPr>
          <w:p w:rsidR="000441D0" w:rsidRPr="00BE4A8B"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sidRPr="00BE4A8B">
              <w:rPr>
                <w:rFonts w:ascii="Times New Roman" w:hAnsi="Times New Roman" w:cs="Times New Roman"/>
                <w:color w:val="000000"/>
                <w:sz w:val="24"/>
                <w:szCs w:val="24"/>
              </w:rPr>
              <w:t>Математика</w:t>
            </w:r>
          </w:p>
        </w:tc>
        <w:tc>
          <w:tcPr>
            <w:tcW w:w="3277" w:type="dxa"/>
          </w:tcPr>
          <w:p w:rsidR="000441D0" w:rsidRPr="00BE4A8B"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sidRPr="00BE4A8B">
              <w:rPr>
                <w:rFonts w:ascii="Times New Roman" w:hAnsi="Times New Roman" w:cs="Times New Roman"/>
                <w:color w:val="000000"/>
                <w:sz w:val="24"/>
                <w:szCs w:val="24"/>
              </w:rPr>
              <w:t>Математика</w:t>
            </w:r>
          </w:p>
        </w:tc>
        <w:tc>
          <w:tcPr>
            <w:tcW w:w="3250" w:type="dxa"/>
          </w:tcPr>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10-11 </w:t>
            </w:r>
            <w:proofErr w:type="spellStart"/>
            <w:r w:rsidRPr="00F3728E">
              <w:rPr>
                <w:rFonts w:ascii="Times New Roman" w:hAnsi="Times New Roman" w:cs="Times New Roman"/>
                <w:color w:val="000000"/>
                <w:sz w:val="24"/>
                <w:szCs w:val="24"/>
              </w:rPr>
              <w:t>кл</w:t>
            </w:r>
            <w:proofErr w:type="spellEnd"/>
            <w:r w:rsidRPr="00F3728E">
              <w:rPr>
                <w:rFonts w:ascii="Times New Roman" w:hAnsi="Times New Roman" w:cs="Times New Roman"/>
                <w:color w:val="000000"/>
                <w:sz w:val="24"/>
                <w:szCs w:val="24"/>
              </w:rPr>
              <w:t xml:space="preserve">. </w:t>
            </w:r>
            <w:proofErr w:type="spellStart"/>
            <w:r w:rsidRPr="00F3728E">
              <w:rPr>
                <w:rFonts w:ascii="Times New Roman" w:hAnsi="Times New Roman" w:cs="Times New Roman"/>
                <w:color w:val="000000"/>
                <w:sz w:val="24"/>
                <w:szCs w:val="24"/>
              </w:rPr>
              <w:t>А.Г.Мордкович</w:t>
            </w:r>
            <w:proofErr w:type="spellEnd"/>
            <w:r w:rsidRPr="00F3728E">
              <w:rPr>
                <w:rFonts w:ascii="Times New Roman" w:hAnsi="Times New Roman" w:cs="Times New Roman"/>
                <w:color w:val="000000"/>
                <w:sz w:val="24"/>
                <w:szCs w:val="24"/>
              </w:rPr>
              <w:t>, Смирнов</w:t>
            </w:r>
            <w:r>
              <w:rPr>
                <w:rFonts w:ascii="Times New Roman" w:hAnsi="Times New Roman" w:cs="Times New Roman"/>
                <w:color w:val="000000"/>
                <w:sz w:val="24"/>
                <w:szCs w:val="24"/>
              </w:rPr>
              <w:t>а А. М.</w:t>
            </w:r>
          </w:p>
        </w:tc>
      </w:tr>
      <w:tr w:rsidR="000441D0" w:rsidRPr="00F3728E" w:rsidTr="000441D0">
        <w:trPr>
          <w:cantSplit/>
          <w:trHeight w:val="220"/>
        </w:trPr>
        <w:tc>
          <w:tcPr>
            <w:tcW w:w="2676" w:type="dxa"/>
          </w:tcPr>
          <w:p w:rsidR="000441D0" w:rsidRPr="00BE4A8B"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sidRPr="00BE4A8B">
              <w:rPr>
                <w:rFonts w:ascii="Times New Roman" w:hAnsi="Times New Roman" w:cs="Times New Roman"/>
                <w:color w:val="000000"/>
                <w:sz w:val="24"/>
                <w:szCs w:val="24"/>
              </w:rPr>
              <w:t>Информатика и ИКТ</w:t>
            </w:r>
          </w:p>
        </w:tc>
        <w:tc>
          <w:tcPr>
            <w:tcW w:w="3277" w:type="dxa"/>
          </w:tcPr>
          <w:p w:rsidR="000441D0" w:rsidRPr="00BE4A8B"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sidRPr="00BE4A8B">
              <w:rPr>
                <w:rFonts w:ascii="Times New Roman" w:hAnsi="Times New Roman" w:cs="Times New Roman"/>
                <w:color w:val="000000"/>
                <w:sz w:val="24"/>
                <w:szCs w:val="24"/>
              </w:rPr>
              <w:t>Информатика и ИКТ</w:t>
            </w:r>
          </w:p>
        </w:tc>
        <w:tc>
          <w:tcPr>
            <w:tcW w:w="3250" w:type="dxa"/>
          </w:tcPr>
          <w:p w:rsidR="000441D0" w:rsidRPr="00F3728E" w:rsidRDefault="000441D0" w:rsidP="000441D0">
            <w:pPr>
              <w:autoSpaceDE w:val="0"/>
              <w:autoSpaceDN w:val="0"/>
              <w:adjustRightInd w:val="0"/>
              <w:spacing w:after="0" w:line="240" w:lineRule="auto"/>
              <w:jc w:val="both"/>
              <w:rPr>
                <w:rFonts w:ascii="Times New Roman" w:hAnsi="Times New Roman" w:cs="Times New Roman"/>
                <w:i/>
                <w:iCs/>
                <w:color w:val="000000"/>
                <w:sz w:val="24"/>
                <w:szCs w:val="24"/>
              </w:rPr>
            </w:pPr>
            <w:r w:rsidRPr="00F3728E">
              <w:rPr>
                <w:rFonts w:ascii="Times New Roman" w:hAnsi="Times New Roman" w:cs="Times New Roman"/>
                <w:color w:val="000000"/>
                <w:sz w:val="24"/>
                <w:szCs w:val="24"/>
              </w:rPr>
              <w:t>10 – 11</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кл.</w:t>
            </w:r>
            <w:r w:rsidRPr="00F3728E">
              <w:rPr>
                <w:rFonts w:ascii="Times New Roman" w:hAnsi="Times New Roman" w:cs="Times New Roman"/>
                <w:color w:val="000000"/>
                <w:sz w:val="24"/>
                <w:szCs w:val="24"/>
              </w:rPr>
              <w:t>Н.Д.Угринович</w:t>
            </w:r>
            <w:proofErr w:type="spellEnd"/>
          </w:p>
        </w:tc>
      </w:tr>
      <w:tr w:rsidR="000441D0" w:rsidRPr="00F3728E" w:rsidTr="000441D0">
        <w:trPr>
          <w:cantSplit/>
          <w:trHeight w:val="3219"/>
        </w:trPr>
        <w:tc>
          <w:tcPr>
            <w:tcW w:w="2676" w:type="dxa"/>
          </w:tcPr>
          <w:p w:rsidR="000441D0" w:rsidRPr="00BE4A8B"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sidRPr="00BE4A8B">
              <w:rPr>
                <w:rFonts w:ascii="Times New Roman" w:hAnsi="Times New Roman" w:cs="Times New Roman"/>
                <w:color w:val="000000"/>
                <w:sz w:val="24"/>
                <w:szCs w:val="24"/>
              </w:rPr>
              <w:t>История</w:t>
            </w:r>
          </w:p>
        </w:tc>
        <w:tc>
          <w:tcPr>
            <w:tcW w:w="3277" w:type="dxa"/>
          </w:tcPr>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sidRPr="00F3728E">
              <w:rPr>
                <w:rFonts w:ascii="Times New Roman" w:hAnsi="Times New Roman" w:cs="Times New Roman"/>
                <w:color w:val="000000"/>
                <w:sz w:val="24"/>
                <w:szCs w:val="24"/>
              </w:rPr>
              <w:t>История Отечества</w:t>
            </w:r>
          </w:p>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sidRPr="00F3728E">
              <w:rPr>
                <w:rFonts w:ascii="Times New Roman" w:hAnsi="Times New Roman" w:cs="Times New Roman"/>
                <w:color w:val="000000"/>
                <w:sz w:val="24"/>
                <w:szCs w:val="24"/>
              </w:rPr>
              <w:t>Новая история</w:t>
            </w:r>
          </w:p>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sidRPr="00F3728E">
              <w:rPr>
                <w:rFonts w:ascii="Times New Roman" w:hAnsi="Times New Roman" w:cs="Times New Roman"/>
                <w:color w:val="000000"/>
                <w:sz w:val="24"/>
                <w:szCs w:val="24"/>
              </w:rPr>
              <w:t>История России</w:t>
            </w:r>
          </w:p>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p>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sidRPr="00F3728E">
              <w:rPr>
                <w:rFonts w:ascii="Times New Roman" w:hAnsi="Times New Roman" w:cs="Times New Roman"/>
                <w:color w:val="000000"/>
                <w:sz w:val="24"/>
                <w:szCs w:val="24"/>
              </w:rPr>
              <w:t>Новейшая история</w:t>
            </w:r>
          </w:p>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sidRPr="00F3728E">
              <w:rPr>
                <w:rFonts w:ascii="Times New Roman" w:hAnsi="Times New Roman" w:cs="Times New Roman"/>
                <w:color w:val="000000"/>
                <w:sz w:val="24"/>
                <w:szCs w:val="24"/>
              </w:rPr>
              <w:t>История Тверского края</w:t>
            </w:r>
          </w:p>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sidRPr="00F3728E">
              <w:rPr>
                <w:rFonts w:ascii="Times New Roman" w:hAnsi="Times New Roman" w:cs="Times New Roman"/>
                <w:color w:val="000000"/>
                <w:sz w:val="24"/>
                <w:szCs w:val="24"/>
              </w:rPr>
              <w:t>История мировых цивилизаций</w:t>
            </w:r>
          </w:p>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sidRPr="00F3728E">
              <w:rPr>
                <w:rFonts w:ascii="Times New Roman" w:hAnsi="Times New Roman" w:cs="Times New Roman"/>
                <w:color w:val="000000"/>
                <w:sz w:val="24"/>
                <w:szCs w:val="24"/>
              </w:rPr>
              <w:t>История России</w:t>
            </w:r>
          </w:p>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sidRPr="00F3728E">
              <w:rPr>
                <w:rFonts w:ascii="Times New Roman" w:hAnsi="Times New Roman" w:cs="Times New Roman"/>
                <w:color w:val="000000"/>
                <w:sz w:val="24"/>
                <w:szCs w:val="24"/>
              </w:rPr>
              <w:t>История России 1ч.</w:t>
            </w:r>
          </w:p>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sidRPr="00F3728E">
              <w:rPr>
                <w:rFonts w:ascii="Times New Roman" w:hAnsi="Times New Roman" w:cs="Times New Roman"/>
                <w:color w:val="000000"/>
                <w:sz w:val="24"/>
                <w:szCs w:val="24"/>
              </w:rPr>
              <w:t>История России 2ч.</w:t>
            </w:r>
          </w:p>
        </w:tc>
        <w:tc>
          <w:tcPr>
            <w:tcW w:w="3250" w:type="dxa"/>
          </w:tcPr>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sidRPr="00F3728E">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proofErr w:type="spellStart"/>
            <w:r w:rsidRPr="00F3728E">
              <w:rPr>
                <w:rFonts w:ascii="Times New Roman" w:hAnsi="Times New Roman" w:cs="Times New Roman"/>
                <w:color w:val="000000"/>
                <w:sz w:val="24"/>
                <w:szCs w:val="24"/>
              </w:rPr>
              <w:t>кл</w:t>
            </w:r>
            <w:proofErr w:type="spellEnd"/>
            <w:r w:rsidRPr="00F3728E">
              <w:rPr>
                <w:rFonts w:ascii="Times New Roman" w:hAnsi="Times New Roman" w:cs="Times New Roman"/>
                <w:color w:val="000000"/>
                <w:sz w:val="24"/>
                <w:szCs w:val="24"/>
              </w:rPr>
              <w:t xml:space="preserve">. </w:t>
            </w:r>
            <w:proofErr w:type="spellStart"/>
            <w:r w:rsidRPr="00F3728E">
              <w:rPr>
                <w:rFonts w:ascii="Times New Roman" w:hAnsi="Times New Roman" w:cs="Times New Roman"/>
                <w:color w:val="000000"/>
                <w:sz w:val="24"/>
                <w:szCs w:val="24"/>
              </w:rPr>
              <w:t>Юдовская</w:t>
            </w:r>
            <w:proofErr w:type="spellEnd"/>
            <w:r w:rsidRPr="00F3728E">
              <w:rPr>
                <w:rFonts w:ascii="Times New Roman" w:hAnsi="Times New Roman" w:cs="Times New Roman"/>
                <w:color w:val="000000"/>
                <w:sz w:val="24"/>
                <w:szCs w:val="24"/>
              </w:rPr>
              <w:t xml:space="preserve"> А.Я.</w:t>
            </w:r>
          </w:p>
          <w:p w:rsidR="000441D0" w:rsidRPr="00F3728E" w:rsidRDefault="000441D0" w:rsidP="000441D0">
            <w:pPr>
              <w:autoSpaceDE w:val="0"/>
              <w:autoSpaceDN w:val="0"/>
              <w:adjustRightInd w:val="0"/>
              <w:spacing w:after="0" w:line="240" w:lineRule="auto"/>
              <w:rPr>
                <w:rFonts w:ascii="Times New Roman" w:hAnsi="Times New Roman" w:cs="Times New Roman"/>
                <w:color w:val="000000"/>
                <w:sz w:val="24"/>
                <w:szCs w:val="24"/>
              </w:rPr>
            </w:pPr>
            <w:r w:rsidRPr="00F3728E">
              <w:rPr>
                <w:rFonts w:ascii="Times New Roman" w:hAnsi="Times New Roman" w:cs="Times New Roman"/>
                <w:color w:val="000000"/>
                <w:sz w:val="24"/>
                <w:szCs w:val="24"/>
              </w:rPr>
              <w:t>9</w:t>
            </w:r>
            <w:r>
              <w:rPr>
                <w:rFonts w:ascii="Times New Roman" w:hAnsi="Times New Roman" w:cs="Times New Roman"/>
                <w:color w:val="000000"/>
                <w:sz w:val="24"/>
                <w:szCs w:val="24"/>
              </w:rPr>
              <w:t xml:space="preserve"> </w:t>
            </w:r>
            <w:proofErr w:type="spellStart"/>
            <w:r w:rsidRPr="00F3728E">
              <w:rPr>
                <w:rFonts w:ascii="Times New Roman" w:hAnsi="Times New Roman" w:cs="Times New Roman"/>
                <w:color w:val="000000"/>
                <w:sz w:val="24"/>
                <w:szCs w:val="24"/>
              </w:rPr>
              <w:t>кл</w:t>
            </w:r>
            <w:proofErr w:type="spellEnd"/>
            <w:r w:rsidRPr="00F3728E">
              <w:rPr>
                <w:rFonts w:ascii="Times New Roman" w:hAnsi="Times New Roman" w:cs="Times New Roman"/>
                <w:color w:val="000000"/>
                <w:sz w:val="24"/>
                <w:szCs w:val="24"/>
              </w:rPr>
              <w:t xml:space="preserve">. </w:t>
            </w:r>
            <w:proofErr w:type="spellStart"/>
            <w:r w:rsidRPr="00F3728E">
              <w:rPr>
                <w:rFonts w:ascii="Times New Roman" w:hAnsi="Times New Roman" w:cs="Times New Roman"/>
                <w:color w:val="000000"/>
                <w:sz w:val="24"/>
                <w:szCs w:val="24"/>
              </w:rPr>
              <w:t>А.А.Данилов</w:t>
            </w:r>
            <w:proofErr w:type="spellEnd"/>
            <w:r w:rsidRPr="00F3728E">
              <w:rPr>
                <w:rFonts w:ascii="Times New Roman" w:hAnsi="Times New Roman" w:cs="Times New Roman"/>
                <w:color w:val="000000"/>
                <w:sz w:val="24"/>
                <w:szCs w:val="24"/>
              </w:rPr>
              <w:t>, Косулина</w:t>
            </w:r>
          </w:p>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sidRPr="00F3728E">
              <w:rPr>
                <w:rFonts w:ascii="Times New Roman" w:hAnsi="Times New Roman" w:cs="Times New Roman"/>
                <w:color w:val="000000"/>
                <w:sz w:val="24"/>
                <w:szCs w:val="24"/>
              </w:rPr>
              <w:t>9</w:t>
            </w:r>
            <w:r>
              <w:rPr>
                <w:rFonts w:ascii="Times New Roman" w:hAnsi="Times New Roman" w:cs="Times New Roman"/>
                <w:color w:val="000000"/>
                <w:sz w:val="24"/>
                <w:szCs w:val="24"/>
              </w:rPr>
              <w:t xml:space="preserve"> </w:t>
            </w:r>
            <w:proofErr w:type="spellStart"/>
            <w:r w:rsidRPr="00F3728E">
              <w:rPr>
                <w:rFonts w:ascii="Times New Roman" w:hAnsi="Times New Roman" w:cs="Times New Roman"/>
                <w:color w:val="000000"/>
                <w:sz w:val="24"/>
                <w:szCs w:val="24"/>
              </w:rPr>
              <w:t>кл</w:t>
            </w:r>
            <w:proofErr w:type="spellEnd"/>
            <w:r w:rsidRPr="00F3728E">
              <w:rPr>
                <w:rFonts w:ascii="Times New Roman" w:hAnsi="Times New Roman" w:cs="Times New Roman"/>
                <w:color w:val="000000"/>
                <w:sz w:val="24"/>
                <w:szCs w:val="24"/>
              </w:rPr>
              <w:t xml:space="preserve">. </w:t>
            </w:r>
            <w:proofErr w:type="spellStart"/>
            <w:r w:rsidRPr="00F3728E">
              <w:rPr>
                <w:rFonts w:ascii="Times New Roman" w:hAnsi="Times New Roman" w:cs="Times New Roman"/>
                <w:color w:val="000000"/>
                <w:sz w:val="24"/>
                <w:szCs w:val="24"/>
              </w:rPr>
              <w:t>Сороко</w:t>
            </w:r>
            <w:proofErr w:type="spellEnd"/>
            <w:r w:rsidRPr="00F3728E">
              <w:rPr>
                <w:rFonts w:ascii="Times New Roman" w:hAnsi="Times New Roman" w:cs="Times New Roman"/>
                <w:color w:val="000000"/>
                <w:sz w:val="24"/>
                <w:szCs w:val="24"/>
              </w:rPr>
              <w:t>-Цюпа</w:t>
            </w:r>
          </w:p>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sidRPr="00F3728E">
              <w:rPr>
                <w:rFonts w:ascii="Times New Roman" w:hAnsi="Times New Roman" w:cs="Times New Roman"/>
                <w:color w:val="000000"/>
                <w:sz w:val="24"/>
                <w:szCs w:val="24"/>
              </w:rPr>
              <w:t xml:space="preserve">       Воробьев В.М.</w:t>
            </w:r>
          </w:p>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sidRPr="00F3728E">
              <w:rPr>
                <w:rFonts w:ascii="Times New Roman" w:hAnsi="Times New Roman" w:cs="Times New Roman"/>
                <w:color w:val="000000"/>
                <w:sz w:val="24"/>
                <w:szCs w:val="24"/>
              </w:rPr>
              <w:t>10-11</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кл</w:t>
            </w:r>
            <w:proofErr w:type="gramStart"/>
            <w:r>
              <w:rPr>
                <w:rFonts w:ascii="Times New Roman" w:hAnsi="Times New Roman" w:cs="Times New Roman"/>
                <w:color w:val="000000"/>
                <w:sz w:val="24"/>
                <w:szCs w:val="24"/>
              </w:rPr>
              <w:t>.</w:t>
            </w:r>
            <w:r w:rsidRPr="00F3728E">
              <w:rPr>
                <w:rFonts w:ascii="Times New Roman" w:hAnsi="Times New Roman" w:cs="Times New Roman"/>
                <w:color w:val="000000"/>
                <w:sz w:val="24"/>
                <w:szCs w:val="24"/>
              </w:rPr>
              <w:t>З</w:t>
            </w:r>
            <w:proofErr w:type="gramEnd"/>
            <w:r w:rsidRPr="00F3728E">
              <w:rPr>
                <w:rFonts w:ascii="Times New Roman" w:hAnsi="Times New Roman" w:cs="Times New Roman"/>
                <w:color w:val="000000"/>
                <w:sz w:val="24"/>
                <w:szCs w:val="24"/>
              </w:rPr>
              <w:t>агладин</w:t>
            </w:r>
            <w:proofErr w:type="spellEnd"/>
          </w:p>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sidRPr="00F3728E">
              <w:rPr>
                <w:rFonts w:ascii="Times New Roman" w:hAnsi="Times New Roman" w:cs="Times New Roman"/>
                <w:color w:val="000000"/>
                <w:sz w:val="24"/>
                <w:szCs w:val="24"/>
              </w:rPr>
              <w:t>11</w:t>
            </w:r>
            <w:r>
              <w:rPr>
                <w:rFonts w:ascii="Times New Roman" w:hAnsi="Times New Roman" w:cs="Times New Roman"/>
                <w:color w:val="000000"/>
                <w:sz w:val="24"/>
                <w:szCs w:val="24"/>
              </w:rPr>
              <w:t xml:space="preserve"> </w:t>
            </w:r>
            <w:proofErr w:type="spellStart"/>
            <w:r w:rsidRPr="00F3728E">
              <w:rPr>
                <w:rFonts w:ascii="Times New Roman" w:hAnsi="Times New Roman" w:cs="Times New Roman"/>
                <w:color w:val="000000"/>
                <w:sz w:val="24"/>
                <w:szCs w:val="24"/>
              </w:rPr>
              <w:t>кл</w:t>
            </w:r>
            <w:proofErr w:type="spellEnd"/>
            <w:r w:rsidRPr="00F3728E">
              <w:rPr>
                <w:rFonts w:ascii="Times New Roman" w:hAnsi="Times New Roman" w:cs="Times New Roman"/>
                <w:color w:val="000000"/>
                <w:sz w:val="24"/>
                <w:szCs w:val="24"/>
              </w:rPr>
              <w:t>. Филиппов</w:t>
            </w:r>
          </w:p>
          <w:p w:rsidR="000441D0"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p>
          <w:p w:rsidR="000441D0"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p>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sidRPr="00F3728E">
              <w:rPr>
                <w:rFonts w:ascii="Times New Roman" w:hAnsi="Times New Roman" w:cs="Times New Roman"/>
                <w:color w:val="000000"/>
                <w:sz w:val="24"/>
                <w:szCs w:val="24"/>
              </w:rPr>
              <w:t>10-11</w:t>
            </w:r>
            <w:r>
              <w:rPr>
                <w:rFonts w:ascii="Times New Roman" w:hAnsi="Times New Roman" w:cs="Times New Roman"/>
                <w:color w:val="000000"/>
                <w:sz w:val="24"/>
                <w:szCs w:val="24"/>
              </w:rPr>
              <w:t xml:space="preserve"> </w:t>
            </w:r>
            <w:proofErr w:type="spellStart"/>
            <w:r w:rsidRPr="00F3728E">
              <w:rPr>
                <w:rFonts w:ascii="Times New Roman" w:hAnsi="Times New Roman" w:cs="Times New Roman"/>
                <w:color w:val="000000"/>
                <w:sz w:val="24"/>
                <w:szCs w:val="24"/>
              </w:rPr>
              <w:t>кл</w:t>
            </w:r>
            <w:proofErr w:type="spellEnd"/>
            <w:r w:rsidRPr="00F3728E">
              <w:rPr>
                <w:rFonts w:ascii="Times New Roman" w:hAnsi="Times New Roman" w:cs="Times New Roman"/>
                <w:color w:val="000000"/>
                <w:sz w:val="24"/>
                <w:szCs w:val="24"/>
              </w:rPr>
              <w:t xml:space="preserve">. </w:t>
            </w:r>
            <w:proofErr w:type="spellStart"/>
            <w:r w:rsidRPr="00F3728E">
              <w:rPr>
                <w:rFonts w:ascii="Times New Roman" w:hAnsi="Times New Roman" w:cs="Times New Roman"/>
                <w:color w:val="000000"/>
                <w:sz w:val="24"/>
                <w:szCs w:val="24"/>
              </w:rPr>
              <w:t>А.Н.Сахаров</w:t>
            </w:r>
            <w:proofErr w:type="spellEnd"/>
            <w:r w:rsidRPr="00F3728E">
              <w:rPr>
                <w:rFonts w:ascii="Times New Roman" w:hAnsi="Times New Roman" w:cs="Times New Roman"/>
                <w:color w:val="000000"/>
                <w:sz w:val="24"/>
                <w:szCs w:val="24"/>
              </w:rPr>
              <w:t>,</w:t>
            </w:r>
          </w:p>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sidRPr="00F3728E">
              <w:rPr>
                <w:rFonts w:ascii="Times New Roman" w:hAnsi="Times New Roman" w:cs="Times New Roman"/>
                <w:color w:val="000000"/>
                <w:sz w:val="24"/>
                <w:szCs w:val="24"/>
              </w:rPr>
              <w:t xml:space="preserve"> 10-11</w:t>
            </w:r>
            <w:r>
              <w:rPr>
                <w:rFonts w:ascii="Times New Roman" w:hAnsi="Times New Roman" w:cs="Times New Roman"/>
                <w:color w:val="000000"/>
                <w:sz w:val="24"/>
                <w:szCs w:val="24"/>
              </w:rPr>
              <w:t xml:space="preserve"> </w:t>
            </w:r>
            <w:proofErr w:type="spellStart"/>
            <w:r w:rsidRPr="00F3728E">
              <w:rPr>
                <w:rFonts w:ascii="Times New Roman" w:hAnsi="Times New Roman" w:cs="Times New Roman"/>
                <w:color w:val="000000"/>
                <w:sz w:val="24"/>
                <w:szCs w:val="24"/>
              </w:rPr>
              <w:t>кл.В.И</w:t>
            </w:r>
            <w:proofErr w:type="spellEnd"/>
            <w:r w:rsidRPr="00F3728E">
              <w:rPr>
                <w:rFonts w:ascii="Times New Roman" w:hAnsi="Times New Roman" w:cs="Times New Roman"/>
                <w:color w:val="000000"/>
                <w:sz w:val="24"/>
                <w:szCs w:val="24"/>
              </w:rPr>
              <w:t xml:space="preserve">. </w:t>
            </w:r>
            <w:proofErr w:type="spellStart"/>
            <w:r w:rsidRPr="00F3728E">
              <w:rPr>
                <w:rFonts w:ascii="Times New Roman" w:hAnsi="Times New Roman" w:cs="Times New Roman"/>
                <w:color w:val="000000"/>
                <w:sz w:val="24"/>
                <w:szCs w:val="24"/>
              </w:rPr>
              <w:t>Буганов</w:t>
            </w:r>
            <w:proofErr w:type="spellEnd"/>
          </w:p>
        </w:tc>
      </w:tr>
      <w:tr w:rsidR="000441D0" w:rsidRPr="00F3728E" w:rsidTr="000441D0">
        <w:trPr>
          <w:cantSplit/>
          <w:trHeight w:val="458"/>
        </w:trPr>
        <w:tc>
          <w:tcPr>
            <w:tcW w:w="2676" w:type="dxa"/>
          </w:tcPr>
          <w:p w:rsidR="000441D0" w:rsidRPr="00BE4A8B"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sidRPr="00BE4A8B">
              <w:rPr>
                <w:rFonts w:ascii="Times New Roman" w:hAnsi="Times New Roman" w:cs="Times New Roman"/>
                <w:color w:val="000000"/>
                <w:sz w:val="24"/>
                <w:szCs w:val="24"/>
              </w:rPr>
              <w:t>Обществознание</w:t>
            </w:r>
          </w:p>
        </w:tc>
        <w:tc>
          <w:tcPr>
            <w:tcW w:w="3277" w:type="dxa"/>
          </w:tcPr>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sidRPr="00F3728E">
              <w:rPr>
                <w:rFonts w:ascii="Times New Roman" w:hAnsi="Times New Roman" w:cs="Times New Roman"/>
                <w:color w:val="000000"/>
                <w:sz w:val="24"/>
                <w:szCs w:val="24"/>
              </w:rPr>
              <w:t>Обществознание</w:t>
            </w:r>
          </w:p>
          <w:p w:rsidR="000441D0" w:rsidRPr="00F3728E" w:rsidRDefault="000441D0" w:rsidP="000441D0">
            <w:pPr>
              <w:autoSpaceDE w:val="0"/>
              <w:autoSpaceDN w:val="0"/>
              <w:adjustRightInd w:val="0"/>
              <w:spacing w:after="0" w:line="240" w:lineRule="auto"/>
              <w:jc w:val="both"/>
              <w:rPr>
                <w:rFonts w:ascii="Times New Roman" w:hAnsi="Times New Roman" w:cs="Times New Roman"/>
                <w:i/>
                <w:iCs/>
                <w:color w:val="000000"/>
                <w:sz w:val="24"/>
                <w:szCs w:val="24"/>
              </w:rPr>
            </w:pPr>
            <w:r w:rsidRPr="00F3728E">
              <w:rPr>
                <w:rFonts w:ascii="Times New Roman" w:hAnsi="Times New Roman" w:cs="Times New Roman"/>
                <w:color w:val="000000"/>
                <w:sz w:val="24"/>
                <w:szCs w:val="24"/>
              </w:rPr>
              <w:t>Обществознание</w:t>
            </w:r>
          </w:p>
        </w:tc>
        <w:tc>
          <w:tcPr>
            <w:tcW w:w="3250" w:type="dxa"/>
          </w:tcPr>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F3728E">
              <w:rPr>
                <w:rFonts w:ascii="Times New Roman" w:hAnsi="Times New Roman" w:cs="Times New Roman"/>
                <w:color w:val="000000"/>
                <w:sz w:val="24"/>
                <w:szCs w:val="24"/>
              </w:rPr>
              <w:t>-9</w:t>
            </w:r>
            <w:r>
              <w:rPr>
                <w:rFonts w:ascii="Times New Roman" w:hAnsi="Times New Roman" w:cs="Times New Roman"/>
                <w:color w:val="000000"/>
                <w:sz w:val="24"/>
                <w:szCs w:val="24"/>
              </w:rPr>
              <w:t xml:space="preserve"> </w:t>
            </w:r>
            <w:proofErr w:type="spellStart"/>
            <w:r w:rsidRPr="00F3728E">
              <w:rPr>
                <w:rFonts w:ascii="Times New Roman" w:hAnsi="Times New Roman" w:cs="Times New Roman"/>
                <w:color w:val="000000"/>
                <w:sz w:val="24"/>
                <w:szCs w:val="24"/>
              </w:rPr>
              <w:t>кл</w:t>
            </w:r>
            <w:proofErr w:type="spellEnd"/>
            <w:r w:rsidRPr="00F3728E">
              <w:rPr>
                <w:rFonts w:ascii="Times New Roman" w:hAnsi="Times New Roman" w:cs="Times New Roman"/>
                <w:color w:val="000000"/>
                <w:sz w:val="24"/>
                <w:szCs w:val="24"/>
              </w:rPr>
              <w:t xml:space="preserve">. </w:t>
            </w:r>
            <w:proofErr w:type="spellStart"/>
            <w:r w:rsidRPr="00F3728E">
              <w:rPr>
                <w:rFonts w:ascii="Times New Roman" w:hAnsi="Times New Roman" w:cs="Times New Roman"/>
                <w:color w:val="000000"/>
                <w:sz w:val="24"/>
                <w:szCs w:val="24"/>
              </w:rPr>
              <w:t>А.И.Кравченко</w:t>
            </w:r>
            <w:proofErr w:type="spellEnd"/>
            <w:r w:rsidRPr="00F3728E">
              <w:rPr>
                <w:rFonts w:ascii="Times New Roman" w:hAnsi="Times New Roman" w:cs="Times New Roman"/>
                <w:color w:val="000000"/>
                <w:sz w:val="24"/>
                <w:szCs w:val="24"/>
              </w:rPr>
              <w:t xml:space="preserve"> </w:t>
            </w:r>
          </w:p>
          <w:p w:rsidR="000441D0" w:rsidRPr="00F3728E" w:rsidRDefault="000441D0" w:rsidP="000441D0">
            <w:pPr>
              <w:autoSpaceDE w:val="0"/>
              <w:autoSpaceDN w:val="0"/>
              <w:adjustRightInd w:val="0"/>
              <w:spacing w:after="0" w:line="240" w:lineRule="auto"/>
              <w:jc w:val="both"/>
              <w:rPr>
                <w:rFonts w:ascii="Times New Roman" w:hAnsi="Times New Roman" w:cs="Times New Roman"/>
                <w:i/>
                <w:iCs/>
                <w:color w:val="000000"/>
                <w:sz w:val="24"/>
                <w:szCs w:val="24"/>
              </w:rPr>
            </w:pPr>
            <w:r w:rsidRPr="00F3728E">
              <w:rPr>
                <w:rFonts w:ascii="Times New Roman" w:hAnsi="Times New Roman" w:cs="Times New Roman"/>
                <w:color w:val="000000"/>
                <w:sz w:val="24"/>
                <w:szCs w:val="24"/>
              </w:rPr>
              <w:t>10 -11</w:t>
            </w:r>
            <w:r>
              <w:rPr>
                <w:rFonts w:ascii="Times New Roman" w:hAnsi="Times New Roman" w:cs="Times New Roman"/>
                <w:color w:val="000000"/>
                <w:sz w:val="24"/>
                <w:szCs w:val="24"/>
              </w:rPr>
              <w:t xml:space="preserve"> </w:t>
            </w:r>
            <w:proofErr w:type="spellStart"/>
            <w:r w:rsidRPr="00F3728E">
              <w:rPr>
                <w:rFonts w:ascii="Times New Roman" w:hAnsi="Times New Roman" w:cs="Times New Roman"/>
                <w:color w:val="000000"/>
                <w:sz w:val="24"/>
                <w:szCs w:val="24"/>
              </w:rPr>
              <w:t>кл</w:t>
            </w:r>
            <w:proofErr w:type="spellEnd"/>
            <w:r w:rsidRPr="00F3728E">
              <w:rPr>
                <w:rFonts w:ascii="Times New Roman" w:hAnsi="Times New Roman" w:cs="Times New Roman"/>
                <w:color w:val="000000"/>
                <w:sz w:val="24"/>
                <w:szCs w:val="24"/>
              </w:rPr>
              <w:t xml:space="preserve">. </w:t>
            </w:r>
            <w:proofErr w:type="spellStart"/>
            <w:r w:rsidRPr="00F3728E">
              <w:rPr>
                <w:rFonts w:ascii="Times New Roman" w:hAnsi="Times New Roman" w:cs="Times New Roman"/>
                <w:color w:val="000000"/>
                <w:sz w:val="24"/>
                <w:szCs w:val="24"/>
              </w:rPr>
              <w:t>Л.Н.Боголюбов</w:t>
            </w:r>
            <w:proofErr w:type="spellEnd"/>
          </w:p>
        </w:tc>
      </w:tr>
      <w:tr w:rsidR="000441D0" w:rsidRPr="00F3728E" w:rsidTr="000441D0">
        <w:trPr>
          <w:cantSplit/>
          <w:trHeight w:val="1848"/>
        </w:trPr>
        <w:tc>
          <w:tcPr>
            <w:tcW w:w="2676" w:type="dxa"/>
          </w:tcPr>
          <w:p w:rsidR="000441D0" w:rsidRPr="00BE4A8B"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sidRPr="00BE4A8B">
              <w:rPr>
                <w:rFonts w:ascii="Times New Roman" w:hAnsi="Times New Roman" w:cs="Times New Roman"/>
                <w:color w:val="000000"/>
                <w:sz w:val="24"/>
                <w:szCs w:val="24"/>
              </w:rPr>
              <w:t>География</w:t>
            </w:r>
          </w:p>
        </w:tc>
        <w:tc>
          <w:tcPr>
            <w:tcW w:w="3277" w:type="dxa"/>
          </w:tcPr>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sidRPr="00F3728E">
              <w:rPr>
                <w:rFonts w:ascii="Times New Roman" w:hAnsi="Times New Roman" w:cs="Times New Roman"/>
                <w:color w:val="000000"/>
                <w:sz w:val="24"/>
                <w:szCs w:val="24"/>
              </w:rPr>
              <w:t>География России: Природа и население</w:t>
            </w:r>
          </w:p>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sidRPr="00F3728E">
              <w:rPr>
                <w:rFonts w:ascii="Times New Roman" w:hAnsi="Times New Roman" w:cs="Times New Roman"/>
                <w:color w:val="000000"/>
                <w:sz w:val="24"/>
                <w:szCs w:val="24"/>
              </w:rPr>
              <w:t>География России: хозяйство.</w:t>
            </w:r>
          </w:p>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sidRPr="00F3728E">
              <w:rPr>
                <w:rFonts w:ascii="Times New Roman" w:hAnsi="Times New Roman" w:cs="Times New Roman"/>
                <w:color w:val="000000"/>
                <w:sz w:val="24"/>
                <w:szCs w:val="24"/>
              </w:rPr>
              <w:t>География мира</w:t>
            </w:r>
          </w:p>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p>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p>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p>
        </w:tc>
        <w:tc>
          <w:tcPr>
            <w:tcW w:w="3250" w:type="dxa"/>
          </w:tcPr>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p>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sidRPr="00F3728E">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proofErr w:type="spellStart"/>
            <w:r w:rsidRPr="00F3728E">
              <w:rPr>
                <w:rFonts w:ascii="Times New Roman" w:hAnsi="Times New Roman" w:cs="Times New Roman"/>
                <w:color w:val="000000"/>
                <w:sz w:val="24"/>
                <w:szCs w:val="24"/>
              </w:rPr>
              <w:t>кл</w:t>
            </w:r>
            <w:proofErr w:type="spellEnd"/>
            <w:r w:rsidRPr="00F3728E">
              <w:rPr>
                <w:rFonts w:ascii="Times New Roman" w:hAnsi="Times New Roman" w:cs="Times New Roman"/>
                <w:color w:val="000000"/>
                <w:sz w:val="24"/>
                <w:szCs w:val="24"/>
              </w:rPr>
              <w:t xml:space="preserve">. </w:t>
            </w:r>
            <w:proofErr w:type="spellStart"/>
            <w:r w:rsidRPr="00F3728E">
              <w:rPr>
                <w:rFonts w:ascii="Times New Roman" w:hAnsi="Times New Roman" w:cs="Times New Roman"/>
                <w:color w:val="000000"/>
                <w:sz w:val="24"/>
                <w:szCs w:val="24"/>
              </w:rPr>
              <w:t>Н.И.Алексеев</w:t>
            </w:r>
            <w:proofErr w:type="spellEnd"/>
            <w:r w:rsidRPr="00F3728E">
              <w:rPr>
                <w:rFonts w:ascii="Times New Roman" w:hAnsi="Times New Roman" w:cs="Times New Roman"/>
                <w:color w:val="000000"/>
                <w:sz w:val="24"/>
                <w:szCs w:val="24"/>
              </w:rPr>
              <w:t xml:space="preserve"> </w:t>
            </w:r>
          </w:p>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p>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sidRPr="00F3728E">
              <w:rPr>
                <w:rFonts w:ascii="Times New Roman" w:hAnsi="Times New Roman" w:cs="Times New Roman"/>
                <w:color w:val="000000"/>
                <w:sz w:val="24"/>
                <w:szCs w:val="24"/>
              </w:rPr>
              <w:t>9</w:t>
            </w:r>
            <w:r>
              <w:rPr>
                <w:rFonts w:ascii="Times New Roman" w:hAnsi="Times New Roman" w:cs="Times New Roman"/>
                <w:color w:val="000000"/>
                <w:sz w:val="24"/>
                <w:szCs w:val="24"/>
              </w:rPr>
              <w:t xml:space="preserve"> </w:t>
            </w:r>
            <w:proofErr w:type="spellStart"/>
            <w:r w:rsidRPr="00F3728E">
              <w:rPr>
                <w:rFonts w:ascii="Times New Roman" w:hAnsi="Times New Roman" w:cs="Times New Roman"/>
                <w:color w:val="000000"/>
                <w:sz w:val="24"/>
                <w:szCs w:val="24"/>
              </w:rPr>
              <w:t>кл</w:t>
            </w:r>
            <w:proofErr w:type="spellEnd"/>
            <w:r w:rsidRPr="00F3728E">
              <w:rPr>
                <w:rFonts w:ascii="Times New Roman" w:hAnsi="Times New Roman" w:cs="Times New Roman"/>
                <w:color w:val="000000"/>
                <w:sz w:val="24"/>
                <w:szCs w:val="24"/>
              </w:rPr>
              <w:t xml:space="preserve">. </w:t>
            </w:r>
            <w:proofErr w:type="spellStart"/>
            <w:r w:rsidRPr="00F3728E">
              <w:rPr>
                <w:rFonts w:ascii="Times New Roman" w:hAnsi="Times New Roman" w:cs="Times New Roman"/>
                <w:color w:val="000000"/>
                <w:sz w:val="24"/>
                <w:szCs w:val="24"/>
              </w:rPr>
              <w:t>Н.И.Алексеев</w:t>
            </w:r>
            <w:proofErr w:type="spellEnd"/>
            <w:r w:rsidRPr="00F3728E">
              <w:rPr>
                <w:rFonts w:ascii="Times New Roman" w:hAnsi="Times New Roman" w:cs="Times New Roman"/>
                <w:color w:val="000000"/>
                <w:sz w:val="24"/>
                <w:szCs w:val="24"/>
              </w:rPr>
              <w:t xml:space="preserve"> </w:t>
            </w:r>
          </w:p>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p>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sidRPr="00F3728E">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w:t>
            </w:r>
            <w:proofErr w:type="spellStart"/>
            <w:r w:rsidRPr="00F3728E">
              <w:rPr>
                <w:rFonts w:ascii="Times New Roman" w:hAnsi="Times New Roman" w:cs="Times New Roman"/>
                <w:color w:val="000000"/>
                <w:sz w:val="24"/>
                <w:szCs w:val="24"/>
              </w:rPr>
              <w:t>кл</w:t>
            </w:r>
            <w:proofErr w:type="spellEnd"/>
            <w:r w:rsidRPr="00F3728E">
              <w:rPr>
                <w:rFonts w:ascii="Times New Roman" w:hAnsi="Times New Roman" w:cs="Times New Roman"/>
                <w:color w:val="000000"/>
                <w:sz w:val="24"/>
                <w:szCs w:val="24"/>
              </w:rPr>
              <w:t xml:space="preserve">. В.П. </w:t>
            </w:r>
            <w:proofErr w:type="spellStart"/>
            <w:r w:rsidRPr="00F3728E">
              <w:rPr>
                <w:rFonts w:ascii="Times New Roman" w:hAnsi="Times New Roman" w:cs="Times New Roman"/>
                <w:color w:val="000000"/>
                <w:sz w:val="24"/>
                <w:szCs w:val="24"/>
              </w:rPr>
              <w:t>Максаковский</w:t>
            </w:r>
            <w:proofErr w:type="spellEnd"/>
          </w:p>
        </w:tc>
      </w:tr>
      <w:tr w:rsidR="000441D0" w:rsidRPr="00F3728E" w:rsidTr="000441D0">
        <w:trPr>
          <w:cantSplit/>
          <w:trHeight w:val="1848"/>
        </w:trPr>
        <w:tc>
          <w:tcPr>
            <w:tcW w:w="2676" w:type="dxa"/>
          </w:tcPr>
          <w:p w:rsidR="000441D0" w:rsidRPr="00BE4A8B"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sidRPr="00BE4A8B">
              <w:rPr>
                <w:rFonts w:ascii="Times New Roman" w:hAnsi="Times New Roman" w:cs="Times New Roman"/>
                <w:color w:val="000000"/>
                <w:sz w:val="24"/>
                <w:szCs w:val="24"/>
              </w:rPr>
              <w:t>Биология</w:t>
            </w:r>
          </w:p>
        </w:tc>
        <w:tc>
          <w:tcPr>
            <w:tcW w:w="3277" w:type="dxa"/>
          </w:tcPr>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sidRPr="00F3728E">
              <w:rPr>
                <w:rFonts w:ascii="Times New Roman" w:hAnsi="Times New Roman" w:cs="Times New Roman"/>
                <w:color w:val="000000"/>
                <w:sz w:val="24"/>
                <w:szCs w:val="24"/>
              </w:rPr>
              <w:t>Биология Человек</w:t>
            </w:r>
          </w:p>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sidRPr="00F3728E">
              <w:rPr>
                <w:rFonts w:ascii="Times New Roman" w:hAnsi="Times New Roman" w:cs="Times New Roman"/>
                <w:color w:val="000000"/>
                <w:sz w:val="24"/>
                <w:szCs w:val="24"/>
              </w:rPr>
              <w:t>Основы общей биологии</w:t>
            </w:r>
          </w:p>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sidRPr="00F3728E">
              <w:rPr>
                <w:rFonts w:ascii="Times New Roman" w:hAnsi="Times New Roman" w:cs="Times New Roman"/>
                <w:color w:val="000000"/>
                <w:sz w:val="24"/>
                <w:szCs w:val="24"/>
              </w:rPr>
              <w:t>Общая биология</w:t>
            </w:r>
          </w:p>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sidRPr="00F3728E">
              <w:rPr>
                <w:rFonts w:ascii="Times New Roman" w:hAnsi="Times New Roman" w:cs="Times New Roman"/>
                <w:color w:val="000000"/>
                <w:sz w:val="24"/>
                <w:szCs w:val="24"/>
              </w:rPr>
              <w:t>Общая биология</w:t>
            </w:r>
          </w:p>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p>
        </w:tc>
        <w:tc>
          <w:tcPr>
            <w:tcW w:w="3250" w:type="dxa"/>
          </w:tcPr>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sidRPr="00F3728E">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proofErr w:type="spellStart"/>
            <w:r w:rsidRPr="00F3728E">
              <w:rPr>
                <w:rFonts w:ascii="Times New Roman" w:hAnsi="Times New Roman" w:cs="Times New Roman"/>
                <w:color w:val="000000"/>
                <w:sz w:val="24"/>
                <w:szCs w:val="24"/>
              </w:rPr>
              <w:t>кл</w:t>
            </w:r>
            <w:proofErr w:type="spellEnd"/>
            <w:r w:rsidRPr="00F3728E">
              <w:rPr>
                <w:rFonts w:ascii="Times New Roman" w:hAnsi="Times New Roman" w:cs="Times New Roman"/>
                <w:color w:val="000000"/>
                <w:sz w:val="24"/>
                <w:szCs w:val="24"/>
              </w:rPr>
              <w:t xml:space="preserve">. А.Г. </w:t>
            </w:r>
            <w:proofErr w:type="spellStart"/>
            <w:r w:rsidRPr="00F3728E">
              <w:rPr>
                <w:rFonts w:ascii="Times New Roman" w:hAnsi="Times New Roman" w:cs="Times New Roman"/>
                <w:color w:val="000000"/>
                <w:sz w:val="24"/>
                <w:szCs w:val="24"/>
              </w:rPr>
              <w:t>Драгомилов</w:t>
            </w:r>
            <w:proofErr w:type="spellEnd"/>
          </w:p>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sidRPr="00F3728E">
              <w:rPr>
                <w:rFonts w:ascii="Times New Roman" w:hAnsi="Times New Roman" w:cs="Times New Roman"/>
                <w:color w:val="000000"/>
                <w:sz w:val="24"/>
                <w:szCs w:val="24"/>
              </w:rPr>
              <w:t>9</w:t>
            </w:r>
            <w:r>
              <w:rPr>
                <w:rFonts w:ascii="Times New Roman" w:hAnsi="Times New Roman" w:cs="Times New Roman"/>
                <w:color w:val="000000"/>
                <w:sz w:val="24"/>
                <w:szCs w:val="24"/>
              </w:rPr>
              <w:t xml:space="preserve"> </w:t>
            </w:r>
            <w:proofErr w:type="spellStart"/>
            <w:r w:rsidRPr="00F3728E">
              <w:rPr>
                <w:rFonts w:ascii="Times New Roman" w:hAnsi="Times New Roman" w:cs="Times New Roman"/>
                <w:color w:val="000000"/>
                <w:sz w:val="24"/>
                <w:szCs w:val="24"/>
              </w:rPr>
              <w:t>кл</w:t>
            </w:r>
            <w:proofErr w:type="spellEnd"/>
            <w:r w:rsidRPr="00F3728E">
              <w:rPr>
                <w:rFonts w:ascii="Times New Roman" w:hAnsi="Times New Roman" w:cs="Times New Roman"/>
                <w:color w:val="000000"/>
                <w:sz w:val="24"/>
                <w:szCs w:val="24"/>
              </w:rPr>
              <w:t>. И.Н. Пономарева</w:t>
            </w:r>
          </w:p>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sidRPr="00F3728E">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w:t>
            </w:r>
            <w:proofErr w:type="spellStart"/>
            <w:r w:rsidRPr="00F3728E">
              <w:rPr>
                <w:rFonts w:ascii="Times New Roman" w:hAnsi="Times New Roman" w:cs="Times New Roman"/>
                <w:color w:val="000000"/>
                <w:sz w:val="24"/>
                <w:szCs w:val="24"/>
              </w:rPr>
              <w:t>кл</w:t>
            </w:r>
            <w:proofErr w:type="spellEnd"/>
            <w:r w:rsidRPr="00F3728E">
              <w:rPr>
                <w:rFonts w:ascii="Times New Roman" w:hAnsi="Times New Roman" w:cs="Times New Roman"/>
                <w:color w:val="000000"/>
                <w:sz w:val="24"/>
                <w:szCs w:val="24"/>
              </w:rPr>
              <w:t>. И.Н. Пономарева</w:t>
            </w:r>
          </w:p>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sidRPr="00F3728E">
              <w:rPr>
                <w:rFonts w:ascii="Times New Roman" w:hAnsi="Times New Roman" w:cs="Times New Roman"/>
                <w:color w:val="000000"/>
                <w:sz w:val="24"/>
                <w:szCs w:val="24"/>
              </w:rPr>
              <w:t>11</w:t>
            </w:r>
            <w:r>
              <w:rPr>
                <w:rFonts w:ascii="Times New Roman" w:hAnsi="Times New Roman" w:cs="Times New Roman"/>
                <w:color w:val="000000"/>
                <w:sz w:val="24"/>
                <w:szCs w:val="24"/>
              </w:rPr>
              <w:t xml:space="preserve"> </w:t>
            </w:r>
            <w:proofErr w:type="spellStart"/>
            <w:r w:rsidRPr="00F3728E">
              <w:rPr>
                <w:rFonts w:ascii="Times New Roman" w:hAnsi="Times New Roman" w:cs="Times New Roman"/>
                <w:color w:val="000000"/>
                <w:sz w:val="24"/>
                <w:szCs w:val="24"/>
              </w:rPr>
              <w:t>кл</w:t>
            </w:r>
            <w:proofErr w:type="spellEnd"/>
            <w:r w:rsidRPr="00F3728E">
              <w:rPr>
                <w:rFonts w:ascii="Times New Roman" w:hAnsi="Times New Roman" w:cs="Times New Roman"/>
                <w:color w:val="000000"/>
                <w:sz w:val="24"/>
                <w:szCs w:val="24"/>
              </w:rPr>
              <w:t>. И.Н. Пономарева</w:t>
            </w:r>
          </w:p>
        </w:tc>
      </w:tr>
      <w:tr w:rsidR="000441D0" w:rsidRPr="00F3728E" w:rsidTr="000441D0">
        <w:trPr>
          <w:cantSplit/>
          <w:trHeight w:val="914"/>
        </w:trPr>
        <w:tc>
          <w:tcPr>
            <w:tcW w:w="2676" w:type="dxa"/>
          </w:tcPr>
          <w:p w:rsidR="000441D0" w:rsidRPr="00BE4A8B"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sidRPr="00BE4A8B">
              <w:rPr>
                <w:rFonts w:ascii="Times New Roman" w:hAnsi="Times New Roman" w:cs="Times New Roman"/>
                <w:color w:val="000000"/>
                <w:sz w:val="24"/>
                <w:szCs w:val="24"/>
              </w:rPr>
              <w:lastRenderedPageBreak/>
              <w:t>Химия</w:t>
            </w:r>
          </w:p>
        </w:tc>
        <w:tc>
          <w:tcPr>
            <w:tcW w:w="3277" w:type="dxa"/>
          </w:tcPr>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sidRPr="00F3728E">
              <w:rPr>
                <w:rFonts w:ascii="Times New Roman" w:hAnsi="Times New Roman" w:cs="Times New Roman"/>
                <w:color w:val="000000"/>
                <w:sz w:val="24"/>
                <w:szCs w:val="24"/>
              </w:rPr>
              <w:t>Неорганическая химия Органическая химия</w:t>
            </w:r>
          </w:p>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sidRPr="00F3728E">
              <w:rPr>
                <w:rFonts w:ascii="Times New Roman" w:hAnsi="Times New Roman" w:cs="Times New Roman"/>
                <w:color w:val="000000"/>
                <w:sz w:val="24"/>
                <w:szCs w:val="24"/>
              </w:rPr>
              <w:t>Общая химия</w:t>
            </w:r>
          </w:p>
        </w:tc>
        <w:tc>
          <w:tcPr>
            <w:tcW w:w="3250" w:type="dxa"/>
          </w:tcPr>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sidRPr="00F3728E">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proofErr w:type="spellStart"/>
            <w:r w:rsidRPr="00F3728E">
              <w:rPr>
                <w:rFonts w:ascii="Times New Roman" w:hAnsi="Times New Roman" w:cs="Times New Roman"/>
                <w:color w:val="000000"/>
                <w:sz w:val="24"/>
                <w:szCs w:val="24"/>
              </w:rPr>
              <w:t>кл</w:t>
            </w:r>
            <w:proofErr w:type="spellEnd"/>
            <w:r w:rsidRPr="00F3728E">
              <w:rPr>
                <w:rFonts w:ascii="Times New Roman" w:hAnsi="Times New Roman" w:cs="Times New Roman"/>
                <w:color w:val="000000"/>
                <w:sz w:val="24"/>
                <w:szCs w:val="24"/>
              </w:rPr>
              <w:t>. Рудзитис</w:t>
            </w:r>
          </w:p>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sidRPr="00F3728E">
              <w:rPr>
                <w:rFonts w:ascii="Times New Roman" w:hAnsi="Times New Roman" w:cs="Times New Roman"/>
                <w:color w:val="000000"/>
                <w:sz w:val="24"/>
                <w:szCs w:val="24"/>
              </w:rPr>
              <w:t>9</w:t>
            </w:r>
            <w:r>
              <w:rPr>
                <w:rFonts w:ascii="Times New Roman" w:hAnsi="Times New Roman" w:cs="Times New Roman"/>
                <w:color w:val="000000"/>
                <w:sz w:val="24"/>
                <w:szCs w:val="24"/>
              </w:rPr>
              <w:t xml:space="preserve"> </w:t>
            </w:r>
            <w:proofErr w:type="spellStart"/>
            <w:r w:rsidRPr="00F3728E">
              <w:rPr>
                <w:rFonts w:ascii="Times New Roman" w:hAnsi="Times New Roman" w:cs="Times New Roman"/>
                <w:color w:val="000000"/>
                <w:sz w:val="24"/>
                <w:szCs w:val="24"/>
              </w:rPr>
              <w:t>кл</w:t>
            </w:r>
            <w:proofErr w:type="spellEnd"/>
            <w:r w:rsidRPr="00F3728E">
              <w:rPr>
                <w:rFonts w:ascii="Times New Roman" w:hAnsi="Times New Roman" w:cs="Times New Roman"/>
                <w:color w:val="000000"/>
                <w:sz w:val="24"/>
                <w:szCs w:val="24"/>
              </w:rPr>
              <w:t>. Рудзитис</w:t>
            </w:r>
          </w:p>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sidRPr="00F3728E">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w:t>
            </w:r>
            <w:proofErr w:type="spellStart"/>
            <w:r w:rsidRPr="00F3728E">
              <w:rPr>
                <w:rFonts w:ascii="Times New Roman" w:hAnsi="Times New Roman" w:cs="Times New Roman"/>
                <w:color w:val="000000"/>
                <w:sz w:val="24"/>
                <w:szCs w:val="24"/>
              </w:rPr>
              <w:t>кл</w:t>
            </w:r>
            <w:proofErr w:type="spellEnd"/>
            <w:r w:rsidRPr="00F3728E">
              <w:rPr>
                <w:rFonts w:ascii="Times New Roman" w:hAnsi="Times New Roman" w:cs="Times New Roman"/>
                <w:color w:val="000000"/>
                <w:sz w:val="24"/>
                <w:szCs w:val="24"/>
              </w:rPr>
              <w:t xml:space="preserve">. </w:t>
            </w:r>
            <w:proofErr w:type="spellStart"/>
            <w:r w:rsidRPr="00F3728E">
              <w:rPr>
                <w:rFonts w:ascii="Times New Roman" w:hAnsi="Times New Roman" w:cs="Times New Roman"/>
                <w:color w:val="000000"/>
                <w:sz w:val="24"/>
                <w:szCs w:val="24"/>
              </w:rPr>
              <w:t>А.С.Габриелян</w:t>
            </w:r>
            <w:proofErr w:type="spellEnd"/>
          </w:p>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sidRPr="00F3728E">
              <w:rPr>
                <w:rFonts w:ascii="Times New Roman" w:hAnsi="Times New Roman" w:cs="Times New Roman"/>
                <w:color w:val="000000"/>
                <w:sz w:val="24"/>
                <w:szCs w:val="24"/>
              </w:rPr>
              <w:t>11</w:t>
            </w:r>
            <w:r>
              <w:rPr>
                <w:rFonts w:ascii="Times New Roman" w:hAnsi="Times New Roman" w:cs="Times New Roman"/>
                <w:color w:val="000000"/>
                <w:sz w:val="24"/>
                <w:szCs w:val="24"/>
              </w:rPr>
              <w:t xml:space="preserve"> </w:t>
            </w:r>
            <w:proofErr w:type="spellStart"/>
            <w:r w:rsidRPr="00F3728E">
              <w:rPr>
                <w:rFonts w:ascii="Times New Roman" w:hAnsi="Times New Roman" w:cs="Times New Roman"/>
                <w:color w:val="000000"/>
                <w:sz w:val="24"/>
                <w:szCs w:val="24"/>
              </w:rPr>
              <w:t>кл</w:t>
            </w:r>
            <w:proofErr w:type="spellEnd"/>
            <w:r w:rsidRPr="00F3728E">
              <w:rPr>
                <w:rFonts w:ascii="Times New Roman" w:hAnsi="Times New Roman" w:cs="Times New Roman"/>
                <w:color w:val="000000"/>
                <w:sz w:val="24"/>
                <w:szCs w:val="24"/>
              </w:rPr>
              <w:t xml:space="preserve">. </w:t>
            </w:r>
            <w:proofErr w:type="spellStart"/>
            <w:r w:rsidRPr="00F3728E">
              <w:rPr>
                <w:rFonts w:ascii="Times New Roman" w:hAnsi="Times New Roman" w:cs="Times New Roman"/>
                <w:color w:val="000000"/>
                <w:sz w:val="24"/>
                <w:szCs w:val="24"/>
              </w:rPr>
              <w:t>А.С.Габриелян</w:t>
            </w:r>
            <w:proofErr w:type="spellEnd"/>
          </w:p>
        </w:tc>
      </w:tr>
      <w:tr w:rsidR="000441D0" w:rsidRPr="00F3728E" w:rsidTr="000441D0">
        <w:trPr>
          <w:cantSplit/>
          <w:trHeight w:val="695"/>
        </w:trPr>
        <w:tc>
          <w:tcPr>
            <w:tcW w:w="2676" w:type="dxa"/>
          </w:tcPr>
          <w:p w:rsidR="000441D0" w:rsidRPr="00BE4A8B"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sidRPr="00BE4A8B">
              <w:rPr>
                <w:rFonts w:ascii="Times New Roman" w:hAnsi="Times New Roman" w:cs="Times New Roman"/>
                <w:color w:val="000000"/>
                <w:sz w:val="24"/>
                <w:szCs w:val="24"/>
              </w:rPr>
              <w:t>Физика</w:t>
            </w:r>
          </w:p>
        </w:tc>
        <w:tc>
          <w:tcPr>
            <w:tcW w:w="3277" w:type="dxa"/>
          </w:tcPr>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sidRPr="00F3728E">
              <w:rPr>
                <w:rFonts w:ascii="Times New Roman" w:hAnsi="Times New Roman" w:cs="Times New Roman"/>
                <w:color w:val="000000"/>
                <w:sz w:val="24"/>
                <w:szCs w:val="24"/>
              </w:rPr>
              <w:t>Физика</w:t>
            </w:r>
          </w:p>
        </w:tc>
        <w:tc>
          <w:tcPr>
            <w:tcW w:w="3250" w:type="dxa"/>
          </w:tcPr>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F3728E">
              <w:rPr>
                <w:rFonts w:ascii="Times New Roman" w:hAnsi="Times New Roman" w:cs="Times New Roman"/>
                <w:color w:val="000000"/>
                <w:sz w:val="24"/>
                <w:szCs w:val="24"/>
              </w:rPr>
              <w:t>-9</w:t>
            </w:r>
            <w:r>
              <w:rPr>
                <w:rFonts w:ascii="Times New Roman" w:hAnsi="Times New Roman" w:cs="Times New Roman"/>
                <w:color w:val="000000"/>
                <w:sz w:val="24"/>
                <w:szCs w:val="24"/>
              </w:rPr>
              <w:t xml:space="preserve"> </w:t>
            </w:r>
            <w:proofErr w:type="spellStart"/>
            <w:r w:rsidRPr="00F3728E">
              <w:rPr>
                <w:rFonts w:ascii="Times New Roman" w:hAnsi="Times New Roman" w:cs="Times New Roman"/>
                <w:color w:val="000000"/>
                <w:sz w:val="24"/>
                <w:szCs w:val="24"/>
              </w:rPr>
              <w:t>кл</w:t>
            </w:r>
            <w:proofErr w:type="spellEnd"/>
            <w:r w:rsidRPr="00F3728E">
              <w:rPr>
                <w:rFonts w:ascii="Times New Roman" w:hAnsi="Times New Roman" w:cs="Times New Roman"/>
                <w:color w:val="000000"/>
                <w:sz w:val="24"/>
                <w:szCs w:val="24"/>
              </w:rPr>
              <w:t xml:space="preserve">. </w:t>
            </w:r>
            <w:proofErr w:type="spellStart"/>
            <w:r w:rsidRPr="00F3728E">
              <w:rPr>
                <w:rFonts w:ascii="Times New Roman" w:hAnsi="Times New Roman" w:cs="Times New Roman"/>
                <w:color w:val="000000"/>
                <w:sz w:val="24"/>
                <w:szCs w:val="24"/>
              </w:rPr>
              <w:t>Перышкин</w:t>
            </w:r>
            <w:proofErr w:type="spellEnd"/>
          </w:p>
          <w:p w:rsidR="000441D0" w:rsidRPr="00F3728E"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sidRPr="00F3728E">
              <w:rPr>
                <w:rFonts w:ascii="Times New Roman" w:hAnsi="Times New Roman" w:cs="Times New Roman"/>
                <w:color w:val="000000"/>
                <w:sz w:val="24"/>
                <w:szCs w:val="24"/>
              </w:rPr>
              <w:t>10-11</w:t>
            </w:r>
            <w:r>
              <w:rPr>
                <w:rFonts w:ascii="Times New Roman" w:hAnsi="Times New Roman" w:cs="Times New Roman"/>
                <w:color w:val="000000"/>
                <w:sz w:val="24"/>
                <w:szCs w:val="24"/>
              </w:rPr>
              <w:t xml:space="preserve"> </w:t>
            </w:r>
            <w:proofErr w:type="spellStart"/>
            <w:r w:rsidRPr="00F3728E">
              <w:rPr>
                <w:rFonts w:ascii="Times New Roman" w:hAnsi="Times New Roman" w:cs="Times New Roman"/>
                <w:color w:val="000000"/>
                <w:sz w:val="24"/>
                <w:szCs w:val="24"/>
              </w:rPr>
              <w:t>кл</w:t>
            </w:r>
            <w:proofErr w:type="spellEnd"/>
            <w:r w:rsidRPr="00F3728E">
              <w:rPr>
                <w:rFonts w:ascii="Times New Roman" w:hAnsi="Times New Roman" w:cs="Times New Roman"/>
                <w:color w:val="000000"/>
                <w:sz w:val="24"/>
                <w:szCs w:val="24"/>
              </w:rPr>
              <w:t xml:space="preserve">. </w:t>
            </w:r>
            <w:proofErr w:type="spellStart"/>
            <w:r w:rsidRPr="00F3728E">
              <w:rPr>
                <w:rFonts w:ascii="Times New Roman" w:hAnsi="Times New Roman" w:cs="Times New Roman"/>
                <w:color w:val="000000"/>
                <w:sz w:val="24"/>
                <w:szCs w:val="24"/>
              </w:rPr>
              <w:t>Генденштейн</w:t>
            </w:r>
            <w:proofErr w:type="spellEnd"/>
            <w:r w:rsidRPr="00F3728E">
              <w:rPr>
                <w:rFonts w:ascii="Times New Roman" w:hAnsi="Times New Roman" w:cs="Times New Roman"/>
                <w:color w:val="000000"/>
                <w:sz w:val="24"/>
                <w:szCs w:val="24"/>
              </w:rPr>
              <w:t>, Дик</w:t>
            </w:r>
          </w:p>
          <w:p w:rsidR="000441D0" w:rsidRPr="00F3728E" w:rsidRDefault="000441D0" w:rsidP="000441D0">
            <w:pPr>
              <w:autoSpaceDE w:val="0"/>
              <w:autoSpaceDN w:val="0"/>
              <w:adjustRightInd w:val="0"/>
              <w:spacing w:after="0" w:line="240" w:lineRule="auto"/>
              <w:jc w:val="both"/>
              <w:rPr>
                <w:rFonts w:ascii="Times New Roman" w:hAnsi="Times New Roman" w:cs="Times New Roman"/>
                <w:i/>
                <w:iCs/>
                <w:color w:val="000000"/>
                <w:sz w:val="24"/>
                <w:szCs w:val="24"/>
              </w:rPr>
            </w:pPr>
          </w:p>
        </w:tc>
      </w:tr>
      <w:tr w:rsidR="000441D0" w:rsidRPr="00F3728E" w:rsidTr="000441D0">
        <w:trPr>
          <w:trHeight w:val="458"/>
        </w:trPr>
        <w:tc>
          <w:tcPr>
            <w:tcW w:w="2676" w:type="dxa"/>
          </w:tcPr>
          <w:p w:rsidR="000441D0" w:rsidRPr="00BE4A8B"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sidRPr="00BE4A8B">
              <w:rPr>
                <w:rFonts w:ascii="Times New Roman" w:hAnsi="Times New Roman" w:cs="Times New Roman"/>
                <w:color w:val="000000"/>
                <w:sz w:val="24"/>
                <w:szCs w:val="24"/>
              </w:rPr>
              <w:t>Технология</w:t>
            </w:r>
          </w:p>
        </w:tc>
        <w:tc>
          <w:tcPr>
            <w:tcW w:w="3277" w:type="dxa"/>
          </w:tcPr>
          <w:p w:rsidR="000441D0" w:rsidRPr="00F3728E" w:rsidRDefault="00811908" w:rsidP="000441D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Технология</w:t>
            </w:r>
          </w:p>
        </w:tc>
        <w:tc>
          <w:tcPr>
            <w:tcW w:w="3250" w:type="dxa"/>
          </w:tcPr>
          <w:p w:rsidR="000441D0" w:rsidRPr="00F3728E" w:rsidRDefault="000441D0" w:rsidP="000441D0">
            <w:pPr>
              <w:autoSpaceDE w:val="0"/>
              <w:autoSpaceDN w:val="0"/>
              <w:adjustRightInd w:val="0"/>
              <w:spacing w:after="0" w:line="240" w:lineRule="auto"/>
              <w:jc w:val="both"/>
              <w:rPr>
                <w:rFonts w:ascii="Times New Roman" w:hAnsi="Times New Roman" w:cs="Times New Roman"/>
                <w:i/>
                <w:iCs/>
                <w:color w:val="000000"/>
                <w:sz w:val="24"/>
                <w:szCs w:val="24"/>
              </w:rPr>
            </w:pPr>
            <w:r>
              <w:rPr>
                <w:rFonts w:ascii="Times New Roman" w:hAnsi="Times New Roman" w:cs="Times New Roman"/>
                <w:color w:val="000000"/>
                <w:sz w:val="24"/>
                <w:szCs w:val="24"/>
              </w:rPr>
              <w:t>8</w:t>
            </w:r>
            <w:r w:rsidRPr="00F3728E">
              <w:rPr>
                <w:rFonts w:ascii="Times New Roman" w:hAnsi="Times New Roman" w:cs="Times New Roman"/>
                <w:color w:val="000000"/>
                <w:sz w:val="24"/>
                <w:szCs w:val="24"/>
              </w:rPr>
              <w:t xml:space="preserve"> – 10</w:t>
            </w:r>
            <w:r>
              <w:rPr>
                <w:rFonts w:ascii="Times New Roman" w:hAnsi="Times New Roman" w:cs="Times New Roman"/>
                <w:color w:val="000000"/>
                <w:sz w:val="24"/>
                <w:szCs w:val="24"/>
              </w:rPr>
              <w:t xml:space="preserve"> </w:t>
            </w:r>
            <w:proofErr w:type="spellStart"/>
            <w:r w:rsidRPr="00F3728E">
              <w:rPr>
                <w:rFonts w:ascii="Times New Roman" w:hAnsi="Times New Roman" w:cs="Times New Roman"/>
                <w:color w:val="000000"/>
                <w:sz w:val="24"/>
                <w:szCs w:val="24"/>
              </w:rPr>
              <w:t>кл</w:t>
            </w:r>
            <w:proofErr w:type="spellEnd"/>
            <w:r w:rsidRPr="00F3728E">
              <w:rPr>
                <w:rFonts w:ascii="Times New Roman" w:hAnsi="Times New Roman" w:cs="Times New Roman"/>
                <w:color w:val="000000"/>
                <w:sz w:val="24"/>
                <w:szCs w:val="24"/>
              </w:rPr>
              <w:t>. (дев) Симоненко В.Д.</w:t>
            </w:r>
          </w:p>
        </w:tc>
      </w:tr>
      <w:tr w:rsidR="000441D0" w:rsidRPr="00F3728E" w:rsidTr="000441D0">
        <w:trPr>
          <w:trHeight w:val="458"/>
        </w:trPr>
        <w:tc>
          <w:tcPr>
            <w:tcW w:w="2676" w:type="dxa"/>
          </w:tcPr>
          <w:p w:rsidR="000441D0" w:rsidRPr="00BE4A8B"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sidRPr="00BE4A8B">
              <w:rPr>
                <w:rFonts w:ascii="Times New Roman" w:hAnsi="Times New Roman" w:cs="Times New Roman"/>
                <w:color w:val="000000"/>
                <w:sz w:val="24"/>
                <w:szCs w:val="24"/>
              </w:rPr>
              <w:t>ОБЖ</w:t>
            </w:r>
          </w:p>
        </w:tc>
        <w:tc>
          <w:tcPr>
            <w:tcW w:w="3277" w:type="dxa"/>
          </w:tcPr>
          <w:p w:rsidR="000441D0" w:rsidRPr="00BE4A8B" w:rsidRDefault="000441D0" w:rsidP="000441D0">
            <w:pPr>
              <w:autoSpaceDE w:val="0"/>
              <w:autoSpaceDN w:val="0"/>
              <w:adjustRightInd w:val="0"/>
              <w:spacing w:after="0" w:line="240" w:lineRule="auto"/>
              <w:jc w:val="both"/>
              <w:rPr>
                <w:rFonts w:ascii="Times New Roman" w:hAnsi="Times New Roman" w:cs="Times New Roman"/>
                <w:color w:val="000000"/>
                <w:sz w:val="24"/>
                <w:szCs w:val="24"/>
              </w:rPr>
            </w:pPr>
            <w:r w:rsidRPr="00BE4A8B">
              <w:rPr>
                <w:rFonts w:ascii="Times New Roman" w:hAnsi="Times New Roman" w:cs="Times New Roman"/>
                <w:color w:val="000000"/>
                <w:sz w:val="24"/>
                <w:szCs w:val="24"/>
              </w:rPr>
              <w:t>Основы безопасности жизнедеятельности</w:t>
            </w:r>
          </w:p>
        </w:tc>
        <w:tc>
          <w:tcPr>
            <w:tcW w:w="3250" w:type="dxa"/>
          </w:tcPr>
          <w:p w:rsidR="000441D0" w:rsidRPr="00F3728E" w:rsidRDefault="000441D0" w:rsidP="000441D0">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8</w:t>
            </w:r>
            <w:r w:rsidRPr="00F3728E">
              <w:rPr>
                <w:rFonts w:ascii="Times New Roman" w:hAnsi="Times New Roman" w:cs="Times New Roman"/>
                <w:color w:val="000000"/>
                <w:sz w:val="24"/>
                <w:szCs w:val="24"/>
              </w:rPr>
              <w:t>-11</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w:t>
            </w:r>
            <w:r w:rsidRPr="00F3728E">
              <w:rPr>
                <w:rFonts w:ascii="Times New Roman" w:hAnsi="Times New Roman" w:cs="Times New Roman"/>
                <w:color w:val="000000"/>
                <w:sz w:val="24"/>
                <w:szCs w:val="24"/>
              </w:rPr>
              <w:t xml:space="preserve"> </w:t>
            </w:r>
            <w:proofErr w:type="spellStart"/>
            <w:r w:rsidRPr="00F3728E">
              <w:rPr>
                <w:rFonts w:ascii="Times New Roman" w:hAnsi="Times New Roman" w:cs="Times New Roman"/>
                <w:color w:val="000000"/>
                <w:sz w:val="24"/>
                <w:szCs w:val="24"/>
              </w:rPr>
              <w:t>А.Т.Смирнов</w:t>
            </w:r>
            <w:proofErr w:type="spellEnd"/>
            <w:r w:rsidRPr="00F3728E">
              <w:rPr>
                <w:rFonts w:ascii="Times New Roman" w:hAnsi="Times New Roman" w:cs="Times New Roman"/>
                <w:color w:val="000000"/>
                <w:sz w:val="24"/>
                <w:szCs w:val="24"/>
              </w:rPr>
              <w:t xml:space="preserve">, </w:t>
            </w:r>
            <w:proofErr w:type="spellStart"/>
            <w:r w:rsidRPr="00F3728E">
              <w:rPr>
                <w:rFonts w:ascii="Times New Roman" w:hAnsi="Times New Roman" w:cs="Times New Roman"/>
                <w:color w:val="000000"/>
                <w:sz w:val="24"/>
                <w:szCs w:val="24"/>
              </w:rPr>
              <w:t>Б.И.Мишин</w:t>
            </w:r>
            <w:proofErr w:type="spellEnd"/>
          </w:p>
        </w:tc>
      </w:tr>
    </w:tbl>
    <w:p w:rsidR="000441D0" w:rsidRPr="00F3728E" w:rsidRDefault="000441D0" w:rsidP="000441D0">
      <w:pPr>
        <w:shd w:val="clear" w:color="auto" w:fill="FFFFFF"/>
        <w:autoSpaceDE w:val="0"/>
        <w:autoSpaceDN w:val="0"/>
        <w:adjustRightInd w:val="0"/>
        <w:spacing w:after="0" w:line="240" w:lineRule="auto"/>
        <w:jc w:val="both"/>
        <w:rPr>
          <w:rFonts w:ascii="Times New Roman" w:hAnsi="Times New Roman" w:cs="Times New Roman"/>
          <w:i/>
          <w:iCs/>
          <w:color w:val="000000"/>
          <w:sz w:val="24"/>
          <w:szCs w:val="24"/>
        </w:rPr>
      </w:pPr>
    </w:p>
    <w:p w:rsidR="000441D0" w:rsidRPr="00F3728E" w:rsidRDefault="000441D0" w:rsidP="000441D0">
      <w:pPr>
        <w:spacing w:after="0" w:line="240" w:lineRule="auto"/>
        <w:rPr>
          <w:rFonts w:ascii="Times New Roman" w:hAnsi="Times New Roman" w:cs="Times New Roman"/>
          <w:sz w:val="24"/>
          <w:szCs w:val="24"/>
        </w:rPr>
      </w:pPr>
    </w:p>
    <w:p w:rsidR="000441D0" w:rsidRPr="00EC2661" w:rsidRDefault="000441D0" w:rsidP="000441D0">
      <w:pPr>
        <w:spacing w:line="240" w:lineRule="auto"/>
        <w:jc w:val="center"/>
        <w:rPr>
          <w:rFonts w:ascii="Times New Roman" w:hAnsi="Times New Roman" w:cs="Times New Roman"/>
          <w:b/>
          <w:sz w:val="28"/>
          <w:szCs w:val="28"/>
        </w:rPr>
      </w:pPr>
      <w:r w:rsidRPr="00EC2661">
        <w:rPr>
          <w:rFonts w:ascii="Times New Roman" w:hAnsi="Times New Roman" w:cs="Times New Roman"/>
          <w:b/>
          <w:sz w:val="28"/>
          <w:szCs w:val="28"/>
        </w:rPr>
        <w:t>Учебно-методический комплект 5</w:t>
      </w:r>
      <w:r>
        <w:rPr>
          <w:rFonts w:ascii="Times New Roman" w:hAnsi="Times New Roman" w:cs="Times New Roman"/>
          <w:b/>
          <w:sz w:val="28"/>
          <w:szCs w:val="28"/>
        </w:rPr>
        <w:t>-7 классов</w:t>
      </w:r>
    </w:p>
    <w:tbl>
      <w:tblPr>
        <w:tblStyle w:val="aff0"/>
        <w:tblW w:w="0" w:type="auto"/>
        <w:tblLook w:val="04A0" w:firstRow="1" w:lastRow="0" w:firstColumn="1" w:lastColumn="0" w:noHBand="0" w:noVBand="1"/>
      </w:tblPr>
      <w:tblGrid>
        <w:gridCol w:w="2778"/>
        <w:gridCol w:w="2824"/>
        <w:gridCol w:w="2476"/>
        <w:gridCol w:w="1493"/>
      </w:tblGrid>
      <w:tr w:rsidR="000441D0" w:rsidTr="000441D0">
        <w:tc>
          <w:tcPr>
            <w:tcW w:w="0" w:type="auto"/>
          </w:tcPr>
          <w:p w:rsidR="000441D0" w:rsidRDefault="000441D0" w:rsidP="000441D0">
            <w:pPr>
              <w:rPr>
                <w:rFonts w:ascii="Times New Roman" w:hAnsi="Times New Roman" w:cs="Times New Roman"/>
                <w:sz w:val="24"/>
                <w:szCs w:val="24"/>
              </w:rPr>
            </w:pPr>
            <w:r>
              <w:rPr>
                <w:rFonts w:ascii="Times New Roman" w:hAnsi="Times New Roman" w:cs="Times New Roman"/>
                <w:sz w:val="24"/>
                <w:szCs w:val="24"/>
              </w:rPr>
              <w:t>Предметная область</w:t>
            </w:r>
          </w:p>
        </w:tc>
        <w:tc>
          <w:tcPr>
            <w:tcW w:w="0" w:type="auto"/>
          </w:tcPr>
          <w:p w:rsidR="000441D0" w:rsidRDefault="000441D0" w:rsidP="000441D0">
            <w:pPr>
              <w:rPr>
                <w:rFonts w:ascii="Times New Roman" w:hAnsi="Times New Roman" w:cs="Times New Roman"/>
                <w:sz w:val="24"/>
                <w:szCs w:val="24"/>
              </w:rPr>
            </w:pPr>
            <w:r>
              <w:rPr>
                <w:rFonts w:ascii="Times New Roman" w:hAnsi="Times New Roman" w:cs="Times New Roman"/>
                <w:sz w:val="24"/>
                <w:szCs w:val="24"/>
              </w:rPr>
              <w:t>Учебный предмет</w:t>
            </w:r>
          </w:p>
        </w:tc>
        <w:tc>
          <w:tcPr>
            <w:tcW w:w="0" w:type="auto"/>
          </w:tcPr>
          <w:p w:rsidR="000441D0" w:rsidRDefault="000441D0" w:rsidP="000441D0">
            <w:pPr>
              <w:rPr>
                <w:rFonts w:ascii="Times New Roman" w:hAnsi="Times New Roman" w:cs="Times New Roman"/>
                <w:sz w:val="24"/>
                <w:szCs w:val="24"/>
              </w:rPr>
            </w:pPr>
            <w:r>
              <w:rPr>
                <w:rFonts w:ascii="Times New Roman" w:hAnsi="Times New Roman" w:cs="Times New Roman"/>
                <w:sz w:val="24"/>
                <w:szCs w:val="24"/>
              </w:rPr>
              <w:t>Программа, автор</w:t>
            </w:r>
          </w:p>
        </w:tc>
        <w:tc>
          <w:tcPr>
            <w:tcW w:w="0" w:type="auto"/>
          </w:tcPr>
          <w:p w:rsidR="000441D0" w:rsidRDefault="000441D0" w:rsidP="000441D0">
            <w:pPr>
              <w:rPr>
                <w:rFonts w:ascii="Times New Roman" w:hAnsi="Times New Roman" w:cs="Times New Roman"/>
                <w:sz w:val="24"/>
                <w:szCs w:val="24"/>
              </w:rPr>
            </w:pPr>
            <w:r>
              <w:rPr>
                <w:rFonts w:ascii="Times New Roman" w:hAnsi="Times New Roman" w:cs="Times New Roman"/>
                <w:sz w:val="24"/>
                <w:szCs w:val="24"/>
              </w:rPr>
              <w:t>Количество часов</w:t>
            </w:r>
          </w:p>
          <w:p w:rsidR="000441D0" w:rsidRDefault="000441D0" w:rsidP="000441D0">
            <w:pPr>
              <w:rPr>
                <w:rFonts w:ascii="Times New Roman" w:hAnsi="Times New Roman" w:cs="Times New Roman"/>
                <w:sz w:val="24"/>
                <w:szCs w:val="24"/>
              </w:rPr>
            </w:pPr>
            <w:r>
              <w:rPr>
                <w:rFonts w:ascii="Times New Roman" w:hAnsi="Times New Roman" w:cs="Times New Roman"/>
                <w:sz w:val="24"/>
                <w:szCs w:val="24"/>
              </w:rPr>
              <w:t>Год/неделя</w:t>
            </w:r>
          </w:p>
        </w:tc>
      </w:tr>
      <w:tr w:rsidR="000441D0" w:rsidTr="000441D0">
        <w:tc>
          <w:tcPr>
            <w:tcW w:w="0" w:type="auto"/>
            <w:vMerge w:val="restart"/>
          </w:tcPr>
          <w:p w:rsidR="000441D0" w:rsidRDefault="000441D0" w:rsidP="000441D0">
            <w:pPr>
              <w:rPr>
                <w:rFonts w:ascii="Times New Roman" w:hAnsi="Times New Roman" w:cs="Times New Roman"/>
                <w:sz w:val="24"/>
                <w:szCs w:val="24"/>
              </w:rPr>
            </w:pPr>
            <w:r>
              <w:rPr>
                <w:rFonts w:ascii="Times New Roman" w:hAnsi="Times New Roman" w:cs="Times New Roman"/>
                <w:sz w:val="24"/>
                <w:szCs w:val="24"/>
              </w:rPr>
              <w:t>Русский язык и литература</w:t>
            </w:r>
          </w:p>
        </w:tc>
        <w:tc>
          <w:tcPr>
            <w:tcW w:w="0" w:type="auto"/>
          </w:tcPr>
          <w:p w:rsidR="000441D0" w:rsidRDefault="000441D0" w:rsidP="000441D0">
            <w:pPr>
              <w:rPr>
                <w:rFonts w:ascii="Times New Roman" w:hAnsi="Times New Roman" w:cs="Times New Roman"/>
                <w:sz w:val="24"/>
                <w:szCs w:val="24"/>
              </w:rPr>
            </w:pPr>
            <w:r>
              <w:rPr>
                <w:rFonts w:ascii="Times New Roman" w:hAnsi="Times New Roman" w:cs="Times New Roman"/>
                <w:sz w:val="24"/>
                <w:szCs w:val="24"/>
              </w:rPr>
              <w:t>Русский язык</w:t>
            </w:r>
          </w:p>
        </w:tc>
        <w:tc>
          <w:tcPr>
            <w:tcW w:w="0" w:type="auto"/>
          </w:tcPr>
          <w:p w:rsidR="000441D0" w:rsidRDefault="000441D0" w:rsidP="000441D0">
            <w:pPr>
              <w:rPr>
                <w:rFonts w:ascii="Times New Roman" w:hAnsi="Times New Roman" w:cs="Times New Roman"/>
                <w:sz w:val="24"/>
                <w:szCs w:val="24"/>
              </w:rPr>
            </w:pPr>
            <w:r>
              <w:rPr>
                <w:rFonts w:ascii="Times New Roman" w:hAnsi="Times New Roman" w:cs="Times New Roman"/>
                <w:sz w:val="24"/>
                <w:szCs w:val="24"/>
              </w:rPr>
              <w:t>Программа по русскому языку под ред. И. Д. Шмелева</w:t>
            </w:r>
          </w:p>
        </w:tc>
        <w:tc>
          <w:tcPr>
            <w:tcW w:w="0" w:type="auto"/>
          </w:tcPr>
          <w:p w:rsidR="000441D0" w:rsidRDefault="000441D0" w:rsidP="000441D0">
            <w:pPr>
              <w:rPr>
                <w:rFonts w:ascii="Times New Roman" w:hAnsi="Times New Roman" w:cs="Times New Roman"/>
                <w:sz w:val="24"/>
                <w:szCs w:val="24"/>
              </w:rPr>
            </w:pPr>
            <w:r>
              <w:rPr>
                <w:rFonts w:ascii="Times New Roman" w:hAnsi="Times New Roman" w:cs="Times New Roman"/>
                <w:sz w:val="24"/>
                <w:szCs w:val="24"/>
              </w:rPr>
              <w:t>5/170</w:t>
            </w:r>
          </w:p>
          <w:p w:rsidR="000441D0" w:rsidRDefault="000441D0" w:rsidP="000441D0">
            <w:pPr>
              <w:rPr>
                <w:rFonts w:ascii="Times New Roman" w:hAnsi="Times New Roman" w:cs="Times New Roman"/>
                <w:sz w:val="24"/>
                <w:szCs w:val="24"/>
              </w:rPr>
            </w:pPr>
            <w:r>
              <w:rPr>
                <w:rFonts w:ascii="Times New Roman" w:hAnsi="Times New Roman" w:cs="Times New Roman"/>
                <w:sz w:val="24"/>
                <w:szCs w:val="24"/>
              </w:rPr>
              <w:t>6/204</w:t>
            </w:r>
          </w:p>
          <w:p w:rsidR="000441D0" w:rsidRDefault="000441D0" w:rsidP="000441D0">
            <w:pPr>
              <w:rPr>
                <w:rFonts w:ascii="Times New Roman" w:hAnsi="Times New Roman" w:cs="Times New Roman"/>
                <w:sz w:val="24"/>
                <w:szCs w:val="24"/>
              </w:rPr>
            </w:pPr>
            <w:r>
              <w:rPr>
                <w:rFonts w:ascii="Times New Roman" w:hAnsi="Times New Roman" w:cs="Times New Roman"/>
                <w:sz w:val="24"/>
                <w:szCs w:val="24"/>
              </w:rPr>
              <w:t>4/136</w:t>
            </w:r>
          </w:p>
        </w:tc>
      </w:tr>
      <w:tr w:rsidR="000441D0" w:rsidTr="000441D0">
        <w:tc>
          <w:tcPr>
            <w:tcW w:w="0" w:type="auto"/>
            <w:vMerge/>
          </w:tcPr>
          <w:p w:rsidR="000441D0" w:rsidRDefault="000441D0" w:rsidP="000441D0">
            <w:pPr>
              <w:rPr>
                <w:rFonts w:ascii="Times New Roman" w:hAnsi="Times New Roman" w:cs="Times New Roman"/>
                <w:sz w:val="24"/>
                <w:szCs w:val="24"/>
              </w:rPr>
            </w:pPr>
          </w:p>
        </w:tc>
        <w:tc>
          <w:tcPr>
            <w:tcW w:w="0" w:type="auto"/>
          </w:tcPr>
          <w:p w:rsidR="000441D0" w:rsidRDefault="000441D0" w:rsidP="000441D0">
            <w:pPr>
              <w:rPr>
                <w:rFonts w:ascii="Times New Roman" w:hAnsi="Times New Roman" w:cs="Times New Roman"/>
                <w:sz w:val="24"/>
                <w:szCs w:val="24"/>
              </w:rPr>
            </w:pPr>
            <w:r>
              <w:rPr>
                <w:rFonts w:ascii="Times New Roman" w:hAnsi="Times New Roman" w:cs="Times New Roman"/>
                <w:sz w:val="24"/>
                <w:szCs w:val="24"/>
              </w:rPr>
              <w:t>Литература</w:t>
            </w:r>
          </w:p>
        </w:tc>
        <w:tc>
          <w:tcPr>
            <w:tcW w:w="0" w:type="auto"/>
          </w:tcPr>
          <w:p w:rsidR="000441D0" w:rsidRDefault="000441D0" w:rsidP="000441D0">
            <w:pPr>
              <w:rPr>
                <w:rFonts w:ascii="Times New Roman" w:hAnsi="Times New Roman" w:cs="Times New Roman"/>
                <w:sz w:val="24"/>
                <w:szCs w:val="24"/>
              </w:rPr>
            </w:pPr>
            <w:r>
              <w:rPr>
                <w:rFonts w:ascii="Times New Roman" w:hAnsi="Times New Roman" w:cs="Times New Roman"/>
                <w:sz w:val="24"/>
                <w:szCs w:val="24"/>
              </w:rPr>
              <w:t>Программа по литературе под ред. В. Я. Коровиной</w:t>
            </w:r>
          </w:p>
        </w:tc>
        <w:tc>
          <w:tcPr>
            <w:tcW w:w="0" w:type="auto"/>
          </w:tcPr>
          <w:p w:rsidR="000441D0" w:rsidRDefault="000441D0" w:rsidP="000441D0">
            <w:pPr>
              <w:rPr>
                <w:rFonts w:ascii="Times New Roman" w:hAnsi="Times New Roman" w:cs="Times New Roman"/>
                <w:sz w:val="24"/>
                <w:szCs w:val="24"/>
              </w:rPr>
            </w:pPr>
            <w:r>
              <w:rPr>
                <w:rFonts w:ascii="Times New Roman" w:hAnsi="Times New Roman" w:cs="Times New Roman"/>
                <w:sz w:val="24"/>
                <w:szCs w:val="24"/>
              </w:rPr>
              <w:t>3/102</w:t>
            </w:r>
          </w:p>
        </w:tc>
      </w:tr>
      <w:tr w:rsidR="000441D0" w:rsidTr="000441D0">
        <w:tc>
          <w:tcPr>
            <w:tcW w:w="0" w:type="auto"/>
          </w:tcPr>
          <w:p w:rsidR="000441D0" w:rsidRDefault="000441D0" w:rsidP="000441D0">
            <w:pPr>
              <w:rPr>
                <w:rFonts w:ascii="Times New Roman" w:hAnsi="Times New Roman" w:cs="Times New Roman"/>
                <w:sz w:val="24"/>
                <w:szCs w:val="24"/>
              </w:rPr>
            </w:pPr>
            <w:r>
              <w:rPr>
                <w:rFonts w:ascii="Times New Roman" w:hAnsi="Times New Roman" w:cs="Times New Roman"/>
                <w:sz w:val="24"/>
                <w:szCs w:val="24"/>
              </w:rPr>
              <w:t>Иностранный язык</w:t>
            </w:r>
          </w:p>
        </w:tc>
        <w:tc>
          <w:tcPr>
            <w:tcW w:w="0" w:type="auto"/>
          </w:tcPr>
          <w:p w:rsidR="000441D0" w:rsidRDefault="000441D0" w:rsidP="000441D0">
            <w:pPr>
              <w:rPr>
                <w:rFonts w:ascii="Times New Roman" w:hAnsi="Times New Roman" w:cs="Times New Roman"/>
                <w:sz w:val="24"/>
                <w:szCs w:val="24"/>
              </w:rPr>
            </w:pPr>
            <w:r>
              <w:rPr>
                <w:rFonts w:ascii="Times New Roman" w:hAnsi="Times New Roman" w:cs="Times New Roman"/>
                <w:sz w:val="24"/>
                <w:szCs w:val="24"/>
              </w:rPr>
              <w:t>Иностранный язык</w:t>
            </w:r>
          </w:p>
          <w:p w:rsidR="000441D0" w:rsidRDefault="000441D0" w:rsidP="000441D0">
            <w:pPr>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0" w:type="auto"/>
          </w:tcPr>
          <w:p w:rsidR="000441D0" w:rsidRDefault="000441D0" w:rsidP="000441D0">
            <w:pPr>
              <w:rPr>
                <w:rFonts w:ascii="Times New Roman" w:hAnsi="Times New Roman" w:cs="Times New Roman"/>
                <w:sz w:val="24"/>
                <w:szCs w:val="24"/>
              </w:rPr>
            </w:pPr>
            <w:r>
              <w:rPr>
                <w:rFonts w:ascii="Times New Roman" w:hAnsi="Times New Roman" w:cs="Times New Roman"/>
                <w:sz w:val="24"/>
                <w:szCs w:val="24"/>
              </w:rPr>
              <w:t>Программа по английскому языку под ред. Ваулина, Дули</w:t>
            </w:r>
          </w:p>
        </w:tc>
        <w:tc>
          <w:tcPr>
            <w:tcW w:w="0" w:type="auto"/>
          </w:tcPr>
          <w:p w:rsidR="000441D0" w:rsidRDefault="000441D0" w:rsidP="000441D0">
            <w:pPr>
              <w:rPr>
                <w:rFonts w:ascii="Times New Roman" w:hAnsi="Times New Roman" w:cs="Times New Roman"/>
                <w:sz w:val="24"/>
                <w:szCs w:val="24"/>
              </w:rPr>
            </w:pPr>
            <w:r>
              <w:rPr>
                <w:rFonts w:ascii="Times New Roman" w:hAnsi="Times New Roman" w:cs="Times New Roman"/>
                <w:sz w:val="24"/>
                <w:szCs w:val="24"/>
              </w:rPr>
              <w:t>3/102</w:t>
            </w:r>
          </w:p>
        </w:tc>
      </w:tr>
      <w:tr w:rsidR="000441D0" w:rsidTr="000441D0">
        <w:tc>
          <w:tcPr>
            <w:tcW w:w="0" w:type="auto"/>
          </w:tcPr>
          <w:p w:rsidR="000441D0" w:rsidRDefault="000441D0" w:rsidP="000441D0">
            <w:pPr>
              <w:rPr>
                <w:rFonts w:ascii="Times New Roman" w:hAnsi="Times New Roman" w:cs="Times New Roman"/>
                <w:sz w:val="24"/>
                <w:szCs w:val="24"/>
              </w:rPr>
            </w:pPr>
            <w:r>
              <w:rPr>
                <w:rFonts w:ascii="Times New Roman" w:hAnsi="Times New Roman" w:cs="Times New Roman"/>
                <w:sz w:val="24"/>
                <w:szCs w:val="24"/>
              </w:rPr>
              <w:t>Математика и информатика</w:t>
            </w:r>
          </w:p>
        </w:tc>
        <w:tc>
          <w:tcPr>
            <w:tcW w:w="0" w:type="auto"/>
          </w:tcPr>
          <w:p w:rsidR="000441D0" w:rsidRDefault="000441D0" w:rsidP="000441D0">
            <w:pPr>
              <w:rPr>
                <w:rFonts w:ascii="Times New Roman" w:hAnsi="Times New Roman" w:cs="Times New Roman"/>
                <w:sz w:val="24"/>
                <w:szCs w:val="24"/>
              </w:rPr>
            </w:pPr>
            <w:r>
              <w:rPr>
                <w:rFonts w:ascii="Times New Roman" w:hAnsi="Times New Roman" w:cs="Times New Roman"/>
                <w:sz w:val="24"/>
                <w:szCs w:val="24"/>
              </w:rPr>
              <w:t>математика</w:t>
            </w:r>
          </w:p>
        </w:tc>
        <w:tc>
          <w:tcPr>
            <w:tcW w:w="0" w:type="auto"/>
          </w:tcPr>
          <w:p w:rsidR="000441D0" w:rsidRDefault="000441D0" w:rsidP="000441D0">
            <w:pPr>
              <w:rPr>
                <w:rFonts w:ascii="Times New Roman" w:hAnsi="Times New Roman" w:cs="Times New Roman"/>
                <w:sz w:val="24"/>
                <w:szCs w:val="24"/>
              </w:rPr>
            </w:pPr>
            <w:r>
              <w:rPr>
                <w:rFonts w:ascii="Times New Roman" w:hAnsi="Times New Roman" w:cs="Times New Roman"/>
                <w:sz w:val="24"/>
                <w:szCs w:val="24"/>
              </w:rPr>
              <w:t>Программа по математике под ред. Зубаревой, Мордкович</w:t>
            </w:r>
          </w:p>
        </w:tc>
        <w:tc>
          <w:tcPr>
            <w:tcW w:w="0" w:type="auto"/>
          </w:tcPr>
          <w:p w:rsidR="000441D0" w:rsidRDefault="000441D0" w:rsidP="000441D0">
            <w:pPr>
              <w:rPr>
                <w:rFonts w:ascii="Times New Roman" w:hAnsi="Times New Roman" w:cs="Times New Roman"/>
                <w:sz w:val="24"/>
                <w:szCs w:val="24"/>
              </w:rPr>
            </w:pPr>
            <w:r>
              <w:rPr>
                <w:rFonts w:ascii="Times New Roman" w:hAnsi="Times New Roman" w:cs="Times New Roman"/>
                <w:sz w:val="24"/>
                <w:szCs w:val="24"/>
              </w:rPr>
              <w:t>5/170</w:t>
            </w:r>
          </w:p>
        </w:tc>
      </w:tr>
      <w:tr w:rsidR="000441D0" w:rsidTr="000441D0">
        <w:tc>
          <w:tcPr>
            <w:tcW w:w="0" w:type="auto"/>
            <w:vMerge w:val="restart"/>
          </w:tcPr>
          <w:p w:rsidR="000441D0" w:rsidRDefault="000441D0" w:rsidP="000441D0">
            <w:pPr>
              <w:rPr>
                <w:rFonts w:ascii="Times New Roman" w:hAnsi="Times New Roman" w:cs="Times New Roman"/>
                <w:sz w:val="24"/>
                <w:szCs w:val="24"/>
              </w:rPr>
            </w:pPr>
            <w:r>
              <w:rPr>
                <w:rFonts w:ascii="Times New Roman" w:hAnsi="Times New Roman" w:cs="Times New Roman"/>
                <w:sz w:val="24"/>
                <w:szCs w:val="24"/>
              </w:rPr>
              <w:t>Общественно-научные предметы</w:t>
            </w:r>
          </w:p>
        </w:tc>
        <w:tc>
          <w:tcPr>
            <w:tcW w:w="0" w:type="auto"/>
          </w:tcPr>
          <w:p w:rsidR="000441D0" w:rsidRDefault="000441D0" w:rsidP="000441D0">
            <w:pPr>
              <w:rPr>
                <w:rFonts w:ascii="Times New Roman" w:hAnsi="Times New Roman" w:cs="Times New Roman"/>
                <w:sz w:val="24"/>
                <w:szCs w:val="24"/>
              </w:rPr>
            </w:pPr>
            <w:r>
              <w:rPr>
                <w:rFonts w:ascii="Times New Roman" w:hAnsi="Times New Roman" w:cs="Times New Roman"/>
                <w:sz w:val="24"/>
                <w:szCs w:val="24"/>
              </w:rPr>
              <w:t>История</w:t>
            </w:r>
          </w:p>
        </w:tc>
        <w:tc>
          <w:tcPr>
            <w:tcW w:w="0" w:type="auto"/>
          </w:tcPr>
          <w:p w:rsidR="000441D0" w:rsidRDefault="000441D0" w:rsidP="000441D0">
            <w:pPr>
              <w:rPr>
                <w:rFonts w:ascii="Times New Roman" w:hAnsi="Times New Roman" w:cs="Times New Roman"/>
                <w:sz w:val="24"/>
                <w:szCs w:val="24"/>
              </w:rPr>
            </w:pPr>
            <w:r>
              <w:rPr>
                <w:rFonts w:ascii="Times New Roman" w:hAnsi="Times New Roman" w:cs="Times New Roman"/>
                <w:sz w:val="24"/>
                <w:szCs w:val="24"/>
              </w:rPr>
              <w:t xml:space="preserve">Программа по истории под ред. </w:t>
            </w:r>
            <w:proofErr w:type="spellStart"/>
            <w:r>
              <w:rPr>
                <w:rFonts w:ascii="Times New Roman" w:hAnsi="Times New Roman" w:cs="Times New Roman"/>
                <w:sz w:val="24"/>
                <w:szCs w:val="24"/>
              </w:rPr>
              <w:t>Вигасина</w:t>
            </w:r>
            <w:proofErr w:type="spellEnd"/>
          </w:p>
        </w:tc>
        <w:tc>
          <w:tcPr>
            <w:tcW w:w="0" w:type="auto"/>
          </w:tcPr>
          <w:p w:rsidR="000441D0" w:rsidRDefault="000441D0" w:rsidP="000441D0">
            <w:pPr>
              <w:rPr>
                <w:rFonts w:ascii="Times New Roman" w:hAnsi="Times New Roman" w:cs="Times New Roman"/>
                <w:sz w:val="24"/>
                <w:szCs w:val="24"/>
              </w:rPr>
            </w:pPr>
            <w:r>
              <w:rPr>
                <w:rFonts w:ascii="Times New Roman" w:hAnsi="Times New Roman" w:cs="Times New Roman"/>
                <w:sz w:val="24"/>
                <w:szCs w:val="24"/>
              </w:rPr>
              <w:t>2/68</w:t>
            </w:r>
          </w:p>
        </w:tc>
      </w:tr>
      <w:tr w:rsidR="000441D0" w:rsidTr="000441D0">
        <w:tc>
          <w:tcPr>
            <w:tcW w:w="0" w:type="auto"/>
            <w:vMerge/>
          </w:tcPr>
          <w:p w:rsidR="000441D0" w:rsidRDefault="000441D0" w:rsidP="000441D0">
            <w:pPr>
              <w:rPr>
                <w:rFonts w:ascii="Times New Roman" w:hAnsi="Times New Roman" w:cs="Times New Roman"/>
                <w:sz w:val="24"/>
                <w:szCs w:val="24"/>
              </w:rPr>
            </w:pPr>
          </w:p>
        </w:tc>
        <w:tc>
          <w:tcPr>
            <w:tcW w:w="0" w:type="auto"/>
          </w:tcPr>
          <w:p w:rsidR="000441D0" w:rsidRDefault="000441D0" w:rsidP="000441D0">
            <w:pP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0" w:type="auto"/>
          </w:tcPr>
          <w:p w:rsidR="000441D0" w:rsidRDefault="000441D0" w:rsidP="000441D0">
            <w:pPr>
              <w:rPr>
                <w:rFonts w:ascii="Times New Roman" w:hAnsi="Times New Roman" w:cs="Times New Roman"/>
                <w:sz w:val="24"/>
                <w:szCs w:val="24"/>
              </w:rPr>
            </w:pPr>
            <w:r>
              <w:rPr>
                <w:rFonts w:ascii="Times New Roman" w:hAnsi="Times New Roman" w:cs="Times New Roman"/>
                <w:sz w:val="24"/>
                <w:szCs w:val="24"/>
              </w:rPr>
              <w:t>Программа по обществознанию под ред. Боголюбова</w:t>
            </w:r>
          </w:p>
        </w:tc>
        <w:tc>
          <w:tcPr>
            <w:tcW w:w="0" w:type="auto"/>
          </w:tcPr>
          <w:p w:rsidR="000441D0" w:rsidRDefault="000441D0" w:rsidP="000441D0">
            <w:pPr>
              <w:rPr>
                <w:rFonts w:ascii="Times New Roman" w:hAnsi="Times New Roman" w:cs="Times New Roman"/>
                <w:sz w:val="24"/>
                <w:szCs w:val="24"/>
              </w:rPr>
            </w:pPr>
            <w:r>
              <w:rPr>
                <w:rFonts w:ascii="Times New Roman" w:hAnsi="Times New Roman" w:cs="Times New Roman"/>
                <w:sz w:val="24"/>
                <w:szCs w:val="24"/>
              </w:rPr>
              <w:t>1/34</w:t>
            </w:r>
          </w:p>
        </w:tc>
      </w:tr>
      <w:tr w:rsidR="000441D0" w:rsidTr="000441D0">
        <w:tc>
          <w:tcPr>
            <w:tcW w:w="0" w:type="auto"/>
            <w:vMerge/>
          </w:tcPr>
          <w:p w:rsidR="000441D0" w:rsidRDefault="000441D0" w:rsidP="000441D0">
            <w:pPr>
              <w:rPr>
                <w:rFonts w:ascii="Times New Roman" w:hAnsi="Times New Roman" w:cs="Times New Roman"/>
                <w:sz w:val="24"/>
                <w:szCs w:val="24"/>
              </w:rPr>
            </w:pPr>
          </w:p>
        </w:tc>
        <w:tc>
          <w:tcPr>
            <w:tcW w:w="0" w:type="auto"/>
          </w:tcPr>
          <w:p w:rsidR="000441D0" w:rsidRDefault="000441D0" w:rsidP="000441D0">
            <w:pPr>
              <w:rPr>
                <w:rFonts w:ascii="Times New Roman" w:hAnsi="Times New Roman" w:cs="Times New Roman"/>
                <w:sz w:val="24"/>
                <w:szCs w:val="24"/>
              </w:rPr>
            </w:pPr>
            <w:r>
              <w:rPr>
                <w:rFonts w:ascii="Times New Roman" w:hAnsi="Times New Roman" w:cs="Times New Roman"/>
                <w:sz w:val="24"/>
                <w:szCs w:val="24"/>
              </w:rPr>
              <w:t>География</w:t>
            </w:r>
          </w:p>
        </w:tc>
        <w:tc>
          <w:tcPr>
            <w:tcW w:w="0" w:type="auto"/>
          </w:tcPr>
          <w:p w:rsidR="000441D0" w:rsidRDefault="000441D0" w:rsidP="000441D0">
            <w:pPr>
              <w:rPr>
                <w:rFonts w:ascii="Times New Roman" w:hAnsi="Times New Roman" w:cs="Times New Roman"/>
                <w:sz w:val="24"/>
                <w:szCs w:val="24"/>
              </w:rPr>
            </w:pPr>
            <w:r>
              <w:rPr>
                <w:rFonts w:ascii="Times New Roman" w:hAnsi="Times New Roman" w:cs="Times New Roman"/>
                <w:sz w:val="24"/>
                <w:szCs w:val="24"/>
              </w:rPr>
              <w:t>Программа по географии под ред. Дронова</w:t>
            </w:r>
          </w:p>
        </w:tc>
        <w:tc>
          <w:tcPr>
            <w:tcW w:w="0" w:type="auto"/>
          </w:tcPr>
          <w:p w:rsidR="000441D0" w:rsidRDefault="000441D0" w:rsidP="000441D0">
            <w:pPr>
              <w:rPr>
                <w:rFonts w:ascii="Times New Roman" w:hAnsi="Times New Roman" w:cs="Times New Roman"/>
                <w:sz w:val="24"/>
                <w:szCs w:val="24"/>
              </w:rPr>
            </w:pPr>
            <w:r>
              <w:rPr>
                <w:rFonts w:ascii="Times New Roman" w:hAnsi="Times New Roman" w:cs="Times New Roman"/>
                <w:sz w:val="24"/>
                <w:szCs w:val="24"/>
              </w:rPr>
              <w:t>1/34</w:t>
            </w:r>
          </w:p>
          <w:p w:rsidR="000441D0" w:rsidRDefault="000441D0" w:rsidP="000441D0">
            <w:pPr>
              <w:rPr>
                <w:rFonts w:ascii="Times New Roman" w:hAnsi="Times New Roman" w:cs="Times New Roman"/>
                <w:sz w:val="24"/>
                <w:szCs w:val="24"/>
              </w:rPr>
            </w:pPr>
            <w:r>
              <w:rPr>
                <w:rFonts w:ascii="Times New Roman" w:hAnsi="Times New Roman" w:cs="Times New Roman"/>
                <w:sz w:val="24"/>
                <w:szCs w:val="24"/>
              </w:rPr>
              <w:t>2/68</w:t>
            </w:r>
          </w:p>
        </w:tc>
      </w:tr>
      <w:tr w:rsidR="000441D0" w:rsidTr="000441D0">
        <w:tc>
          <w:tcPr>
            <w:tcW w:w="0" w:type="auto"/>
          </w:tcPr>
          <w:p w:rsidR="000441D0" w:rsidRDefault="000441D0" w:rsidP="000441D0">
            <w:pPr>
              <w:rPr>
                <w:rFonts w:ascii="Times New Roman" w:hAnsi="Times New Roman" w:cs="Times New Roman"/>
                <w:sz w:val="24"/>
                <w:szCs w:val="24"/>
              </w:rPr>
            </w:pPr>
            <w:proofErr w:type="gramStart"/>
            <w:r>
              <w:rPr>
                <w:rFonts w:ascii="Times New Roman" w:hAnsi="Times New Roman" w:cs="Times New Roman"/>
                <w:sz w:val="24"/>
                <w:szCs w:val="24"/>
              </w:rPr>
              <w:t>Естественно-научные</w:t>
            </w:r>
            <w:proofErr w:type="gramEnd"/>
            <w:r>
              <w:rPr>
                <w:rFonts w:ascii="Times New Roman" w:hAnsi="Times New Roman" w:cs="Times New Roman"/>
                <w:sz w:val="24"/>
                <w:szCs w:val="24"/>
              </w:rPr>
              <w:t xml:space="preserve"> предметы</w:t>
            </w:r>
          </w:p>
        </w:tc>
        <w:tc>
          <w:tcPr>
            <w:tcW w:w="0" w:type="auto"/>
          </w:tcPr>
          <w:p w:rsidR="000441D0" w:rsidRDefault="000441D0" w:rsidP="000441D0">
            <w:pPr>
              <w:rPr>
                <w:rFonts w:ascii="Times New Roman" w:hAnsi="Times New Roman" w:cs="Times New Roman"/>
                <w:sz w:val="24"/>
                <w:szCs w:val="24"/>
              </w:rPr>
            </w:pPr>
            <w:r>
              <w:rPr>
                <w:rFonts w:ascii="Times New Roman" w:hAnsi="Times New Roman" w:cs="Times New Roman"/>
                <w:sz w:val="24"/>
                <w:szCs w:val="24"/>
              </w:rPr>
              <w:t>биология</w:t>
            </w:r>
          </w:p>
        </w:tc>
        <w:tc>
          <w:tcPr>
            <w:tcW w:w="0" w:type="auto"/>
          </w:tcPr>
          <w:p w:rsidR="000441D0" w:rsidRDefault="000441D0" w:rsidP="000441D0">
            <w:pPr>
              <w:rPr>
                <w:rFonts w:ascii="Times New Roman" w:hAnsi="Times New Roman" w:cs="Times New Roman"/>
                <w:sz w:val="24"/>
                <w:szCs w:val="24"/>
              </w:rPr>
            </w:pPr>
            <w:r>
              <w:rPr>
                <w:rFonts w:ascii="Times New Roman" w:hAnsi="Times New Roman" w:cs="Times New Roman"/>
                <w:sz w:val="24"/>
                <w:szCs w:val="24"/>
              </w:rPr>
              <w:t>Программа по биологии под ред. Пасечника</w:t>
            </w:r>
          </w:p>
        </w:tc>
        <w:tc>
          <w:tcPr>
            <w:tcW w:w="0" w:type="auto"/>
          </w:tcPr>
          <w:p w:rsidR="000441D0" w:rsidRDefault="000441D0" w:rsidP="000441D0">
            <w:pPr>
              <w:rPr>
                <w:rFonts w:ascii="Times New Roman" w:hAnsi="Times New Roman" w:cs="Times New Roman"/>
                <w:sz w:val="24"/>
                <w:szCs w:val="24"/>
              </w:rPr>
            </w:pPr>
            <w:r>
              <w:rPr>
                <w:rFonts w:ascii="Times New Roman" w:hAnsi="Times New Roman" w:cs="Times New Roman"/>
                <w:sz w:val="24"/>
                <w:szCs w:val="24"/>
              </w:rPr>
              <w:t>1/34</w:t>
            </w:r>
          </w:p>
          <w:p w:rsidR="000441D0" w:rsidRDefault="000441D0" w:rsidP="000441D0">
            <w:pPr>
              <w:rPr>
                <w:rFonts w:ascii="Times New Roman" w:hAnsi="Times New Roman" w:cs="Times New Roman"/>
                <w:sz w:val="24"/>
                <w:szCs w:val="24"/>
              </w:rPr>
            </w:pPr>
            <w:r>
              <w:rPr>
                <w:rFonts w:ascii="Times New Roman" w:hAnsi="Times New Roman" w:cs="Times New Roman"/>
                <w:sz w:val="24"/>
                <w:szCs w:val="24"/>
              </w:rPr>
              <w:t>2/68</w:t>
            </w:r>
          </w:p>
        </w:tc>
      </w:tr>
      <w:tr w:rsidR="000441D0" w:rsidTr="000441D0">
        <w:tc>
          <w:tcPr>
            <w:tcW w:w="0" w:type="auto"/>
            <w:vMerge w:val="restart"/>
          </w:tcPr>
          <w:p w:rsidR="000441D0" w:rsidRDefault="000441D0" w:rsidP="000441D0">
            <w:pPr>
              <w:rPr>
                <w:rFonts w:ascii="Times New Roman" w:hAnsi="Times New Roman" w:cs="Times New Roman"/>
                <w:sz w:val="24"/>
                <w:szCs w:val="24"/>
              </w:rPr>
            </w:pPr>
            <w:r>
              <w:rPr>
                <w:rFonts w:ascii="Times New Roman" w:hAnsi="Times New Roman" w:cs="Times New Roman"/>
                <w:sz w:val="24"/>
                <w:szCs w:val="24"/>
              </w:rPr>
              <w:t>Искусство</w:t>
            </w:r>
          </w:p>
        </w:tc>
        <w:tc>
          <w:tcPr>
            <w:tcW w:w="0" w:type="auto"/>
          </w:tcPr>
          <w:p w:rsidR="000441D0" w:rsidRDefault="000441D0" w:rsidP="000441D0">
            <w:pPr>
              <w:rPr>
                <w:rFonts w:ascii="Times New Roman" w:hAnsi="Times New Roman" w:cs="Times New Roman"/>
                <w:sz w:val="24"/>
                <w:szCs w:val="24"/>
              </w:rPr>
            </w:pPr>
            <w:r>
              <w:rPr>
                <w:rFonts w:ascii="Times New Roman" w:hAnsi="Times New Roman" w:cs="Times New Roman"/>
                <w:sz w:val="24"/>
                <w:szCs w:val="24"/>
              </w:rPr>
              <w:t>Музыка</w:t>
            </w:r>
          </w:p>
        </w:tc>
        <w:tc>
          <w:tcPr>
            <w:tcW w:w="0" w:type="auto"/>
          </w:tcPr>
          <w:p w:rsidR="000441D0" w:rsidRDefault="000441D0" w:rsidP="000441D0">
            <w:pPr>
              <w:rPr>
                <w:rFonts w:ascii="Times New Roman" w:hAnsi="Times New Roman" w:cs="Times New Roman"/>
                <w:sz w:val="24"/>
                <w:szCs w:val="24"/>
              </w:rPr>
            </w:pPr>
            <w:r>
              <w:rPr>
                <w:rFonts w:ascii="Times New Roman" w:hAnsi="Times New Roman" w:cs="Times New Roman"/>
                <w:sz w:val="24"/>
                <w:szCs w:val="24"/>
              </w:rPr>
              <w:t>Программа по музыке под ред. Сергеевой</w:t>
            </w:r>
          </w:p>
        </w:tc>
        <w:tc>
          <w:tcPr>
            <w:tcW w:w="0" w:type="auto"/>
          </w:tcPr>
          <w:p w:rsidR="000441D0" w:rsidRDefault="000441D0" w:rsidP="000441D0">
            <w:pPr>
              <w:rPr>
                <w:rFonts w:ascii="Times New Roman" w:hAnsi="Times New Roman" w:cs="Times New Roman"/>
                <w:sz w:val="24"/>
                <w:szCs w:val="24"/>
              </w:rPr>
            </w:pPr>
            <w:r>
              <w:rPr>
                <w:rFonts w:ascii="Times New Roman" w:hAnsi="Times New Roman" w:cs="Times New Roman"/>
                <w:sz w:val="24"/>
                <w:szCs w:val="24"/>
              </w:rPr>
              <w:t>1/34</w:t>
            </w:r>
          </w:p>
        </w:tc>
      </w:tr>
      <w:tr w:rsidR="000441D0" w:rsidTr="000441D0">
        <w:tc>
          <w:tcPr>
            <w:tcW w:w="0" w:type="auto"/>
            <w:vMerge/>
          </w:tcPr>
          <w:p w:rsidR="000441D0" w:rsidRDefault="000441D0" w:rsidP="000441D0">
            <w:pPr>
              <w:rPr>
                <w:rFonts w:ascii="Times New Roman" w:hAnsi="Times New Roman" w:cs="Times New Roman"/>
                <w:sz w:val="24"/>
                <w:szCs w:val="24"/>
              </w:rPr>
            </w:pPr>
          </w:p>
        </w:tc>
        <w:tc>
          <w:tcPr>
            <w:tcW w:w="0" w:type="auto"/>
          </w:tcPr>
          <w:p w:rsidR="000441D0" w:rsidRDefault="000441D0" w:rsidP="000441D0">
            <w:pPr>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0" w:type="auto"/>
          </w:tcPr>
          <w:p w:rsidR="000441D0" w:rsidRDefault="000441D0" w:rsidP="000441D0">
            <w:pPr>
              <w:rPr>
                <w:rFonts w:ascii="Times New Roman" w:hAnsi="Times New Roman" w:cs="Times New Roman"/>
                <w:sz w:val="24"/>
                <w:szCs w:val="24"/>
              </w:rPr>
            </w:pPr>
            <w:r>
              <w:rPr>
                <w:rFonts w:ascii="Times New Roman" w:hAnsi="Times New Roman" w:cs="Times New Roman"/>
                <w:sz w:val="24"/>
                <w:szCs w:val="24"/>
              </w:rPr>
              <w:t xml:space="preserve">Программа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ИЗО под ред. </w:t>
            </w:r>
            <w:proofErr w:type="spellStart"/>
            <w:r>
              <w:rPr>
                <w:rFonts w:ascii="Times New Roman" w:hAnsi="Times New Roman" w:cs="Times New Roman"/>
                <w:sz w:val="24"/>
                <w:szCs w:val="24"/>
              </w:rPr>
              <w:t>Неменского</w:t>
            </w:r>
            <w:proofErr w:type="spellEnd"/>
          </w:p>
        </w:tc>
        <w:tc>
          <w:tcPr>
            <w:tcW w:w="0" w:type="auto"/>
          </w:tcPr>
          <w:p w:rsidR="000441D0" w:rsidRDefault="000441D0" w:rsidP="000441D0">
            <w:pPr>
              <w:rPr>
                <w:rFonts w:ascii="Times New Roman" w:hAnsi="Times New Roman" w:cs="Times New Roman"/>
                <w:sz w:val="24"/>
                <w:szCs w:val="24"/>
              </w:rPr>
            </w:pPr>
            <w:r>
              <w:rPr>
                <w:rFonts w:ascii="Times New Roman" w:hAnsi="Times New Roman" w:cs="Times New Roman"/>
                <w:sz w:val="24"/>
                <w:szCs w:val="24"/>
              </w:rPr>
              <w:t>1/34</w:t>
            </w:r>
          </w:p>
        </w:tc>
      </w:tr>
      <w:tr w:rsidR="000441D0" w:rsidTr="000441D0">
        <w:tc>
          <w:tcPr>
            <w:tcW w:w="0" w:type="auto"/>
          </w:tcPr>
          <w:p w:rsidR="000441D0" w:rsidRDefault="000441D0" w:rsidP="000441D0">
            <w:pPr>
              <w:rPr>
                <w:rFonts w:ascii="Times New Roman" w:hAnsi="Times New Roman" w:cs="Times New Roman"/>
                <w:sz w:val="24"/>
                <w:szCs w:val="24"/>
              </w:rPr>
            </w:pPr>
            <w:r>
              <w:rPr>
                <w:rFonts w:ascii="Times New Roman" w:hAnsi="Times New Roman" w:cs="Times New Roman"/>
                <w:sz w:val="24"/>
                <w:szCs w:val="24"/>
              </w:rPr>
              <w:t>Технология</w:t>
            </w:r>
          </w:p>
        </w:tc>
        <w:tc>
          <w:tcPr>
            <w:tcW w:w="0" w:type="auto"/>
          </w:tcPr>
          <w:p w:rsidR="000441D0" w:rsidRDefault="000441D0" w:rsidP="000441D0">
            <w:pPr>
              <w:rPr>
                <w:rFonts w:ascii="Times New Roman" w:hAnsi="Times New Roman" w:cs="Times New Roman"/>
                <w:sz w:val="24"/>
                <w:szCs w:val="24"/>
              </w:rPr>
            </w:pPr>
            <w:r>
              <w:rPr>
                <w:rFonts w:ascii="Times New Roman" w:hAnsi="Times New Roman" w:cs="Times New Roman"/>
                <w:sz w:val="24"/>
                <w:szCs w:val="24"/>
              </w:rPr>
              <w:t>Технология</w:t>
            </w:r>
          </w:p>
        </w:tc>
        <w:tc>
          <w:tcPr>
            <w:tcW w:w="0" w:type="auto"/>
          </w:tcPr>
          <w:p w:rsidR="000441D0" w:rsidRDefault="000441D0" w:rsidP="000441D0">
            <w:pPr>
              <w:rPr>
                <w:rFonts w:ascii="Times New Roman" w:hAnsi="Times New Roman" w:cs="Times New Roman"/>
                <w:sz w:val="24"/>
                <w:szCs w:val="24"/>
              </w:rPr>
            </w:pPr>
            <w:r>
              <w:rPr>
                <w:rFonts w:ascii="Times New Roman" w:hAnsi="Times New Roman" w:cs="Times New Roman"/>
                <w:sz w:val="24"/>
                <w:szCs w:val="24"/>
              </w:rPr>
              <w:t>Программа по технологии под ред. Симоненко</w:t>
            </w:r>
          </w:p>
        </w:tc>
        <w:tc>
          <w:tcPr>
            <w:tcW w:w="0" w:type="auto"/>
          </w:tcPr>
          <w:p w:rsidR="000441D0" w:rsidRDefault="000441D0" w:rsidP="000441D0">
            <w:pPr>
              <w:rPr>
                <w:rFonts w:ascii="Times New Roman" w:hAnsi="Times New Roman" w:cs="Times New Roman"/>
                <w:sz w:val="24"/>
                <w:szCs w:val="24"/>
              </w:rPr>
            </w:pPr>
            <w:r>
              <w:rPr>
                <w:rFonts w:ascii="Times New Roman" w:hAnsi="Times New Roman" w:cs="Times New Roman"/>
                <w:sz w:val="24"/>
                <w:szCs w:val="24"/>
              </w:rPr>
              <w:t>2/68</w:t>
            </w:r>
          </w:p>
          <w:p w:rsidR="000441D0" w:rsidRDefault="000441D0" w:rsidP="000441D0">
            <w:pPr>
              <w:rPr>
                <w:rFonts w:ascii="Times New Roman" w:hAnsi="Times New Roman" w:cs="Times New Roman"/>
                <w:sz w:val="24"/>
                <w:szCs w:val="24"/>
              </w:rPr>
            </w:pPr>
            <w:r>
              <w:rPr>
                <w:rFonts w:ascii="Times New Roman" w:hAnsi="Times New Roman" w:cs="Times New Roman"/>
                <w:sz w:val="24"/>
                <w:szCs w:val="24"/>
              </w:rPr>
              <w:t>1/34</w:t>
            </w:r>
          </w:p>
        </w:tc>
      </w:tr>
      <w:tr w:rsidR="000441D0" w:rsidTr="000441D0">
        <w:trPr>
          <w:trHeight w:val="510"/>
        </w:trPr>
        <w:tc>
          <w:tcPr>
            <w:tcW w:w="0" w:type="auto"/>
            <w:vMerge w:val="restart"/>
          </w:tcPr>
          <w:p w:rsidR="000441D0" w:rsidRDefault="000441D0" w:rsidP="000441D0">
            <w:pPr>
              <w:rPr>
                <w:rFonts w:ascii="Times New Roman" w:hAnsi="Times New Roman" w:cs="Times New Roman"/>
                <w:sz w:val="24"/>
                <w:szCs w:val="24"/>
              </w:rPr>
            </w:pPr>
            <w:r>
              <w:rPr>
                <w:rFonts w:ascii="Times New Roman" w:hAnsi="Times New Roman" w:cs="Times New Roman"/>
                <w:sz w:val="24"/>
                <w:szCs w:val="24"/>
              </w:rPr>
              <w:lastRenderedPageBreak/>
              <w:t>Физическая культура и Основы безопасности жизнедеятельности</w:t>
            </w:r>
          </w:p>
        </w:tc>
        <w:tc>
          <w:tcPr>
            <w:tcW w:w="0" w:type="auto"/>
          </w:tcPr>
          <w:p w:rsidR="000441D0" w:rsidRDefault="000441D0" w:rsidP="000441D0">
            <w:pP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0" w:type="auto"/>
          </w:tcPr>
          <w:p w:rsidR="000441D0" w:rsidRDefault="000441D0" w:rsidP="000441D0">
            <w:pPr>
              <w:rPr>
                <w:rFonts w:ascii="Times New Roman" w:hAnsi="Times New Roman" w:cs="Times New Roman"/>
                <w:sz w:val="24"/>
                <w:szCs w:val="24"/>
              </w:rPr>
            </w:pPr>
            <w:r>
              <w:rPr>
                <w:rFonts w:ascii="Times New Roman" w:hAnsi="Times New Roman" w:cs="Times New Roman"/>
                <w:sz w:val="24"/>
                <w:szCs w:val="24"/>
              </w:rPr>
              <w:t>Программа по физкультуре под ред. Матвеева</w:t>
            </w:r>
          </w:p>
        </w:tc>
        <w:tc>
          <w:tcPr>
            <w:tcW w:w="0" w:type="auto"/>
          </w:tcPr>
          <w:p w:rsidR="000441D0" w:rsidRDefault="000441D0" w:rsidP="000441D0">
            <w:pPr>
              <w:rPr>
                <w:rFonts w:ascii="Times New Roman" w:hAnsi="Times New Roman" w:cs="Times New Roman"/>
                <w:sz w:val="24"/>
                <w:szCs w:val="24"/>
              </w:rPr>
            </w:pPr>
            <w:r>
              <w:rPr>
                <w:rFonts w:ascii="Times New Roman" w:hAnsi="Times New Roman" w:cs="Times New Roman"/>
                <w:sz w:val="24"/>
                <w:szCs w:val="24"/>
              </w:rPr>
              <w:t>3/102</w:t>
            </w:r>
          </w:p>
        </w:tc>
      </w:tr>
      <w:tr w:rsidR="000441D0" w:rsidTr="000441D0">
        <w:trPr>
          <w:trHeight w:val="585"/>
        </w:trPr>
        <w:tc>
          <w:tcPr>
            <w:tcW w:w="0" w:type="auto"/>
            <w:vMerge/>
          </w:tcPr>
          <w:p w:rsidR="000441D0" w:rsidRDefault="000441D0" w:rsidP="000441D0">
            <w:pPr>
              <w:rPr>
                <w:rFonts w:ascii="Times New Roman" w:hAnsi="Times New Roman" w:cs="Times New Roman"/>
                <w:sz w:val="24"/>
                <w:szCs w:val="24"/>
              </w:rPr>
            </w:pPr>
          </w:p>
        </w:tc>
        <w:tc>
          <w:tcPr>
            <w:tcW w:w="0" w:type="auto"/>
          </w:tcPr>
          <w:p w:rsidR="000441D0" w:rsidRDefault="000441D0" w:rsidP="000441D0">
            <w:pPr>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w:t>
            </w:r>
          </w:p>
        </w:tc>
        <w:tc>
          <w:tcPr>
            <w:tcW w:w="0" w:type="auto"/>
          </w:tcPr>
          <w:p w:rsidR="000441D0" w:rsidRDefault="000441D0" w:rsidP="000441D0">
            <w:pPr>
              <w:rPr>
                <w:rFonts w:ascii="Times New Roman" w:hAnsi="Times New Roman" w:cs="Times New Roman"/>
                <w:sz w:val="24"/>
                <w:szCs w:val="24"/>
              </w:rPr>
            </w:pPr>
            <w:r>
              <w:rPr>
                <w:rFonts w:ascii="Times New Roman" w:hAnsi="Times New Roman" w:cs="Times New Roman"/>
                <w:sz w:val="24"/>
                <w:szCs w:val="24"/>
              </w:rPr>
              <w:t>Программа по ОБЖ под ред. Воробьева</w:t>
            </w:r>
          </w:p>
        </w:tc>
        <w:tc>
          <w:tcPr>
            <w:tcW w:w="0" w:type="auto"/>
          </w:tcPr>
          <w:p w:rsidR="000441D0" w:rsidRDefault="000441D0" w:rsidP="000441D0">
            <w:pPr>
              <w:rPr>
                <w:rFonts w:ascii="Times New Roman" w:hAnsi="Times New Roman" w:cs="Times New Roman"/>
                <w:sz w:val="24"/>
                <w:szCs w:val="24"/>
              </w:rPr>
            </w:pPr>
            <w:r>
              <w:rPr>
                <w:rFonts w:ascii="Times New Roman" w:hAnsi="Times New Roman" w:cs="Times New Roman"/>
                <w:sz w:val="24"/>
                <w:szCs w:val="24"/>
              </w:rPr>
              <w:t>1/34</w:t>
            </w:r>
          </w:p>
        </w:tc>
      </w:tr>
      <w:tr w:rsidR="000441D0" w:rsidTr="000441D0">
        <w:trPr>
          <w:trHeight w:val="525"/>
        </w:trPr>
        <w:tc>
          <w:tcPr>
            <w:tcW w:w="0" w:type="auto"/>
          </w:tcPr>
          <w:p w:rsidR="000441D0" w:rsidRDefault="000441D0" w:rsidP="000441D0">
            <w:pPr>
              <w:rPr>
                <w:rFonts w:ascii="Times New Roman" w:hAnsi="Times New Roman" w:cs="Times New Roman"/>
                <w:sz w:val="24"/>
                <w:szCs w:val="24"/>
              </w:rPr>
            </w:pPr>
            <w:r>
              <w:rPr>
                <w:rFonts w:ascii="Times New Roman" w:hAnsi="Times New Roman" w:cs="Times New Roman"/>
                <w:sz w:val="24"/>
                <w:szCs w:val="24"/>
              </w:rPr>
              <w:t>Основы духовно-нравственной культуры народов России</w:t>
            </w:r>
          </w:p>
        </w:tc>
        <w:tc>
          <w:tcPr>
            <w:tcW w:w="0" w:type="auto"/>
          </w:tcPr>
          <w:p w:rsidR="000441D0" w:rsidRDefault="000441D0" w:rsidP="000441D0">
            <w:pPr>
              <w:rPr>
                <w:rFonts w:ascii="Times New Roman" w:hAnsi="Times New Roman" w:cs="Times New Roman"/>
                <w:sz w:val="24"/>
                <w:szCs w:val="24"/>
              </w:rPr>
            </w:pPr>
            <w:r>
              <w:rPr>
                <w:rFonts w:ascii="Times New Roman" w:hAnsi="Times New Roman" w:cs="Times New Roman"/>
                <w:sz w:val="24"/>
                <w:szCs w:val="24"/>
              </w:rPr>
              <w:t>Основы духовно-нравственной культуры народов России (ОДНКНР)</w:t>
            </w:r>
          </w:p>
        </w:tc>
        <w:tc>
          <w:tcPr>
            <w:tcW w:w="0" w:type="auto"/>
          </w:tcPr>
          <w:p w:rsidR="000441D0" w:rsidRDefault="000441D0" w:rsidP="000441D0">
            <w:pPr>
              <w:rPr>
                <w:rFonts w:ascii="Times New Roman" w:hAnsi="Times New Roman" w:cs="Times New Roman"/>
                <w:sz w:val="24"/>
                <w:szCs w:val="24"/>
              </w:rPr>
            </w:pPr>
          </w:p>
        </w:tc>
        <w:tc>
          <w:tcPr>
            <w:tcW w:w="0" w:type="auto"/>
          </w:tcPr>
          <w:p w:rsidR="000441D0" w:rsidRDefault="000441D0" w:rsidP="000441D0">
            <w:pPr>
              <w:rPr>
                <w:rFonts w:ascii="Times New Roman" w:hAnsi="Times New Roman" w:cs="Times New Roman"/>
                <w:sz w:val="24"/>
                <w:szCs w:val="24"/>
              </w:rPr>
            </w:pPr>
            <w:r>
              <w:rPr>
                <w:rFonts w:ascii="Times New Roman" w:hAnsi="Times New Roman" w:cs="Times New Roman"/>
                <w:sz w:val="24"/>
                <w:szCs w:val="24"/>
              </w:rPr>
              <w:t>1/34</w:t>
            </w:r>
          </w:p>
        </w:tc>
      </w:tr>
    </w:tbl>
    <w:p w:rsidR="000441D0" w:rsidRPr="00F3728E" w:rsidRDefault="000441D0" w:rsidP="000441D0">
      <w:pPr>
        <w:spacing w:line="240" w:lineRule="auto"/>
        <w:rPr>
          <w:rFonts w:ascii="Times New Roman" w:hAnsi="Times New Roman" w:cs="Times New Roman"/>
          <w:sz w:val="24"/>
          <w:szCs w:val="24"/>
        </w:rPr>
      </w:pPr>
    </w:p>
    <w:p w:rsidR="000441D0" w:rsidRDefault="000441D0" w:rsidP="000441D0">
      <w:pPr>
        <w:spacing w:line="240" w:lineRule="auto"/>
        <w:jc w:val="both"/>
        <w:rPr>
          <w:rFonts w:ascii="Times New Roman" w:hAnsi="Times New Roman" w:cs="Times New Roman"/>
          <w:b/>
          <w:bCs/>
          <w:sz w:val="20"/>
          <w:szCs w:val="20"/>
        </w:rPr>
      </w:pPr>
    </w:p>
    <w:p w:rsidR="000441D0" w:rsidRDefault="000441D0" w:rsidP="000441D0">
      <w:pPr>
        <w:spacing w:line="240" w:lineRule="auto"/>
        <w:jc w:val="both"/>
        <w:rPr>
          <w:rFonts w:ascii="Times New Roman" w:hAnsi="Times New Roman" w:cs="Times New Roman"/>
          <w:b/>
          <w:bCs/>
          <w:sz w:val="20"/>
          <w:szCs w:val="20"/>
        </w:rPr>
      </w:pPr>
    </w:p>
    <w:p w:rsidR="000441D0" w:rsidRDefault="000441D0" w:rsidP="000441D0">
      <w:pPr>
        <w:spacing w:line="240" w:lineRule="auto"/>
        <w:jc w:val="both"/>
        <w:rPr>
          <w:rFonts w:ascii="Times New Roman" w:hAnsi="Times New Roman" w:cs="Times New Roman"/>
          <w:b/>
          <w:bCs/>
          <w:sz w:val="20"/>
          <w:szCs w:val="20"/>
        </w:rPr>
      </w:pPr>
    </w:p>
    <w:p w:rsidR="000441D0" w:rsidRDefault="000441D0" w:rsidP="000441D0">
      <w:pPr>
        <w:spacing w:line="240" w:lineRule="auto"/>
        <w:jc w:val="both"/>
        <w:rPr>
          <w:rFonts w:ascii="Times New Roman" w:hAnsi="Times New Roman" w:cs="Times New Roman"/>
          <w:b/>
          <w:bCs/>
          <w:sz w:val="20"/>
          <w:szCs w:val="20"/>
        </w:rPr>
      </w:pPr>
    </w:p>
    <w:p w:rsidR="000441D0" w:rsidRDefault="000441D0" w:rsidP="000441D0">
      <w:pPr>
        <w:spacing w:line="240" w:lineRule="auto"/>
        <w:jc w:val="both"/>
        <w:rPr>
          <w:rFonts w:ascii="Times New Roman" w:hAnsi="Times New Roman" w:cs="Times New Roman"/>
          <w:b/>
          <w:bCs/>
          <w:sz w:val="20"/>
          <w:szCs w:val="20"/>
        </w:rPr>
      </w:pPr>
    </w:p>
    <w:p w:rsidR="000441D0" w:rsidRDefault="000441D0" w:rsidP="000441D0">
      <w:pPr>
        <w:spacing w:line="240" w:lineRule="auto"/>
        <w:jc w:val="both"/>
        <w:rPr>
          <w:rFonts w:ascii="Times New Roman" w:hAnsi="Times New Roman" w:cs="Times New Roman"/>
          <w:b/>
          <w:bCs/>
          <w:sz w:val="20"/>
          <w:szCs w:val="20"/>
        </w:rPr>
      </w:pPr>
    </w:p>
    <w:p w:rsidR="000441D0" w:rsidRDefault="000441D0" w:rsidP="000441D0">
      <w:pPr>
        <w:spacing w:line="240" w:lineRule="auto"/>
        <w:jc w:val="both"/>
        <w:rPr>
          <w:rFonts w:ascii="Times New Roman" w:hAnsi="Times New Roman" w:cs="Times New Roman"/>
          <w:b/>
          <w:bCs/>
          <w:sz w:val="20"/>
          <w:szCs w:val="20"/>
        </w:rPr>
      </w:pPr>
    </w:p>
    <w:p w:rsidR="000441D0" w:rsidRDefault="000441D0" w:rsidP="000441D0">
      <w:pPr>
        <w:spacing w:line="240" w:lineRule="auto"/>
        <w:jc w:val="both"/>
        <w:rPr>
          <w:rFonts w:ascii="Times New Roman" w:hAnsi="Times New Roman" w:cs="Times New Roman"/>
          <w:b/>
          <w:bCs/>
          <w:sz w:val="20"/>
          <w:szCs w:val="20"/>
        </w:rPr>
      </w:pPr>
    </w:p>
    <w:p w:rsidR="000441D0" w:rsidRDefault="000441D0" w:rsidP="000441D0">
      <w:pPr>
        <w:spacing w:line="240" w:lineRule="auto"/>
        <w:jc w:val="both"/>
        <w:rPr>
          <w:rFonts w:ascii="Times New Roman" w:hAnsi="Times New Roman" w:cs="Times New Roman"/>
          <w:b/>
          <w:bCs/>
          <w:sz w:val="20"/>
          <w:szCs w:val="20"/>
        </w:rPr>
      </w:pPr>
    </w:p>
    <w:p w:rsidR="000441D0" w:rsidRDefault="000441D0" w:rsidP="000441D0">
      <w:pPr>
        <w:spacing w:line="240" w:lineRule="auto"/>
        <w:jc w:val="both"/>
        <w:rPr>
          <w:rFonts w:ascii="Times New Roman" w:hAnsi="Times New Roman" w:cs="Times New Roman"/>
          <w:b/>
          <w:bCs/>
          <w:sz w:val="20"/>
          <w:szCs w:val="20"/>
        </w:rPr>
      </w:pPr>
    </w:p>
    <w:p w:rsidR="000441D0" w:rsidRDefault="000441D0" w:rsidP="000441D0">
      <w:pPr>
        <w:spacing w:line="240" w:lineRule="auto"/>
        <w:jc w:val="both"/>
        <w:rPr>
          <w:rFonts w:ascii="Times New Roman" w:hAnsi="Times New Roman" w:cs="Times New Roman"/>
          <w:b/>
          <w:bCs/>
          <w:sz w:val="20"/>
          <w:szCs w:val="20"/>
        </w:rPr>
      </w:pPr>
    </w:p>
    <w:p w:rsidR="000441D0" w:rsidRDefault="000441D0" w:rsidP="000441D0">
      <w:pPr>
        <w:spacing w:line="240" w:lineRule="auto"/>
        <w:jc w:val="both"/>
        <w:rPr>
          <w:rFonts w:ascii="Times New Roman" w:hAnsi="Times New Roman" w:cs="Times New Roman"/>
          <w:b/>
          <w:bCs/>
          <w:sz w:val="20"/>
          <w:szCs w:val="20"/>
        </w:rPr>
      </w:pPr>
    </w:p>
    <w:p w:rsidR="000441D0" w:rsidRDefault="000441D0" w:rsidP="000441D0">
      <w:pPr>
        <w:spacing w:line="240" w:lineRule="auto"/>
        <w:jc w:val="both"/>
        <w:rPr>
          <w:rFonts w:ascii="Times New Roman" w:hAnsi="Times New Roman" w:cs="Times New Roman"/>
          <w:b/>
          <w:bCs/>
          <w:sz w:val="20"/>
          <w:szCs w:val="20"/>
        </w:rPr>
      </w:pPr>
    </w:p>
    <w:p w:rsidR="000441D0" w:rsidRDefault="000441D0" w:rsidP="000441D0">
      <w:pPr>
        <w:spacing w:line="240" w:lineRule="auto"/>
        <w:jc w:val="both"/>
        <w:rPr>
          <w:rFonts w:ascii="Times New Roman" w:hAnsi="Times New Roman" w:cs="Times New Roman"/>
          <w:b/>
          <w:bCs/>
          <w:sz w:val="20"/>
          <w:szCs w:val="20"/>
        </w:rPr>
      </w:pPr>
    </w:p>
    <w:p w:rsidR="000441D0" w:rsidRDefault="000441D0" w:rsidP="000441D0">
      <w:pPr>
        <w:spacing w:line="240" w:lineRule="auto"/>
        <w:jc w:val="both"/>
        <w:rPr>
          <w:rFonts w:ascii="Times New Roman" w:hAnsi="Times New Roman" w:cs="Times New Roman"/>
          <w:b/>
          <w:bCs/>
          <w:sz w:val="20"/>
          <w:szCs w:val="20"/>
        </w:rPr>
      </w:pPr>
    </w:p>
    <w:p w:rsidR="000441D0" w:rsidRDefault="000441D0" w:rsidP="000441D0">
      <w:pPr>
        <w:spacing w:line="240" w:lineRule="auto"/>
        <w:jc w:val="both"/>
        <w:rPr>
          <w:rFonts w:ascii="Times New Roman" w:hAnsi="Times New Roman" w:cs="Times New Roman"/>
          <w:b/>
          <w:bCs/>
          <w:sz w:val="20"/>
          <w:szCs w:val="20"/>
        </w:rPr>
      </w:pPr>
    </w:p>
    <w:p w:rsidR="000441D0" w:rsidRDefault="000441D0" w:rsidP="000441D0">
      <w:pPr>
        <w:spacing w:line="240" w:lineRule="auto"/>
        <w:jc w:val="both"/>
        <w:rPr>
          <w:rFonts w:ascii="Times New Roman" w:hAnsi="Times New Roman" w:cs="Times New Roman"/>
          <w:b/>
          <w:bCs/>
          <w:sz w:val="20"/>
          <w:szCs w:val="20"/>
        </w:rPr>
      </w:pPr>
    </w:p>
    <w:p w:rsidR="000441D0" w:rsidRDefault="000441D0" w:rsidP="000441D0">
      <w:pPr>
        <w:spacing w:line="240" w:lineRule="auto"/>
        <w:jc w:val="both"/>
        <w:rPr>
          <w:rFonts w:ascii="Times New Roman" w:hAnsi="Times New Roman" w:cs="Times New Roman"/>
          <w:b/>
          <w:bCs/>
          <w:sz w:val="20"/>
          <w:szCs w:val="20"/>
        </w:rPr>
      </w:pPr>
    </w:p>
    <w:p w:rsidR="000441D0" w:rsidRDefault="000441D0" w:rsidP="000441D0">
      <w:pPr>
        <w:spacing w:line="240" w:lineRule="auto"/>
        <w:jc w:val="both"/>
        <w:rPr>
          <w:rFonts w:ascii="Times New Roman" w:hAnsi="Times New Roman" w:cs="Times New Roman"/>
          <w:b/>
          <w:bCs/>
          <w:sz w:val="20"/>
          <w:szCs w:val="20"/>
        </w:rPr>
      </w:pPr>
    </w:p>
    <w:p w:rsidR="000441D0" w:rsidRDefault="000441D0" w:rsidP="000441D0">
      <w:pPr>
        <w:spacing w:line="240" w:lineRule="auto"/>
        <w:jc w:val="both"/>
        <w:rPr>
          <w:rFonts w:ascii="Times New Roman" w:hAnsi="Times New Roman" w:cs="Times New Roman"/>
          <w:b/>
          <w:bCs/>
          <w:sz w:val="20"/>
          <w:szCs w:val="20"/>
        </w:rPr>
      </w:pPr>
    </w:p>
    <w:p w:rsidR="000441D0" w:rsidRDefault="000441D0" w:rsidP="000441D0">
      <w:pPr>
        <w:spacing w:line="240" w:lineRule="auto"/>
        <w:jc w:val="both"/>
        <w:rPr>
          <w:rFonts w:ascii="Times New Roman" w:hAnsi="Times New Roman" w:cs="Times New Roman"/>
          <w:b/>
          <w:bCs/>
          <w:sz w:val="20"/>
          <w:szCs w:val="20"/>
        </w:rPr>
      </w:pPr>
    </w:p>
    <w:p w:rsidR="000441D0" w:rsidRDefault="000441D0" w:rsidP="000441D0">
      <w:pPr>
        <w:spacing w:line="240" w:lineRule="auto"/>
        <w:jc w:val="both"/>
        <w:rPr>
          <w:rFonts w:ascii="Times New Roman" w:hAnsi="Times New Roman" w:cs="Times New Roman"/>
          <w:b/>
          <w:bCs/>
          <w:sz w:val="20"/>
          <w:szCs w:val="20"/>
        </w:rPr>
      </w:pPr>
    </w:p>
    <w:p w:rsidR="000441D0" w:rsidRDefault="000441D0" w:rsidP="000441D0">
      <w:pPr>
        <w:spacing w:line="240" w:lineRule="auto"/>
        <w:jc w:val="both"/>
        <w:rPr>
          <w:rFonts w:ascii="Times New Roman" w:hAnsi="Times New Roman" w:cs="Times New Roman"/>
          <w:b/>
          <w:bCs/>
          <w:sz w:val="20"/>
          <w:szCs w:val="20"/>
        </w:rPr>
      </w:pPr>
    </w:p>
    <w:p w:rsidR="000441D0" w:rsidRDefault="000441D0" w:rsidP="000441D0">
      <w:pPr>
        <w:spacing w:line="240" w:lineRule="auto"/>
        <w:jc w:val="both"/>
        <w:rPr>
          <w:rFonts w:ascii="Times New Roman" w:hAnsi="Times New Roman" w:cs="Times New Roman"/>
          <w:b/>
          <w:bCs/>
          <w:sz w:val="20"/>
          <w:szCs w:val="20"/>
        </w:rPr>
      </w:pPr>
    </w:p>
    <w:p w:rsidR="000441D0" w:rsidRDefault="000441D0" w:rsidP="000441D0">
      <w:pPr>
        <w:spacing w:line="240" w:lineRule="auto"/>
        <w:jc w:val="both"/>
        <w:rPr>
          <w:rFonts w:ascii="Times New Roman" w:hAnsi="Times New Roman" w:cs="Times New Roman"/>
          <w:b/>
          <w:bCs/>
          <w:sz w:val="20"/>
          <w:szCs w:val="20"/>
        </w:rPr>
      </w:pPr>
    </w:p>
    <w:p w:rsidR="000441D0" w:rsidRDefault="000441D0" w:rsidP="000441D0">
      <w:pPr>
        <w:spacing w:line="240" w:lineRule="auto"/>
        <w:jc w:val="both"/>
        <w:rPr>
          <w:rFonts w:ascii="Times New Roman" w:hAnsi="Times New Roman" w:cs="Times New Roman"/>
          <w:b/>
          <w:bCs/>
          <w:sz w:val="20"/>
          <w:szCs w:val="20"/>
        </w:rPr>
      </w:pPr>
    </w:p>
    <w:p w:rsidR="000441D0" w:rsidRPr="00F3728E" w:rsidRDefault="000441D0" w:rsidP="000441D0">
      <w:pPr>
        <w:spacing w:line="240" w:lineRule="auto"/>
        <w:jc w:val="both"/>
        <w:rPr>
          <w:rFonts w:ascii="Times New Roman" w:hAnsi="Times New Roman" w:cs="Times New Roman"/>
          <w:b/>
          <w:bCs/>
          <w:sz w:val="20"/>
          <w:szCs w:val="20"/>
        </w:rPr>
      </w:pPr>
    </w:p>
    <w:p w:rsidR="000441D0" w:rsidRPr="00495937" w:rsidRDefault="000441D0" w:rsidP="000441D0">
      <w:pPr>
        <w:jc w:val="right"/>
        <w:rPr>
          <w:sz w:val="20"/>
        </w:rPr>
      </w:pPr>
      <w:r w:rsidRPr="00697871">
        <w:rPr>
          <w:rFonts w:ascii="Times New Roman" w:hAnsi="Times New Roman" w:cs="Times New Roman"/>
          <w:sz w:val="20"/>
        </w:rPr>
        <w:lastRenderedPageBreak/>
        <w:t xml:space="preserve">                   Директор школы                           Н.М Воронова                                                                                               «…»………</w:t>
      </w:r>
      <w:r>
        <w:rPr>
          <w:rFonts w:ascii="Times New Roman" w:hAnsi="Times New Roman" w:cs="Times New Roman"/>
          <w:sz w:val="20"/>
        </w:rPr>
        <w:t>…….2017</w:t>
      </w:r>
      <w:r w:rsidRPr="00697871">
        <w:rPr>
          <w:rFonts w:ascii="Times New Roman" w:hAnsi="Times New Roman" w:cs="Times New Roman"/>
          <w:sz w:val="20"/>
        </w:rPr>
        <w:t>г</w:t>
      </w:r>
      <w:r>
        <w:rPr>
          <w:sz w:val="20"/>
        </w:rPr>
        <w:t>.</w:t>
      </w:r>
    </w:p>
    <w:p w:rsidR="000441D0" w:rsidRDefault="000441D0" w:rsidP="000441D0">
      <w:pPr>
        <w:shd w:val="clear" w:color="auto" w:fill="FFFFFF"/>
        <w:spacing w:after="0" w:line="240" w:lineRule="auto"/>
        <w:ind w:right="432"/>
        <w:jc w:val="center"/>
        <w:rPr>
          <w:rFonts w:ascii="Times New Roman" w:hAnsi="Times New Roman" w:cs="Times New Roman"/>
          <w:b/>
          <w:bCs/>
          <w:spacing w:val="-1"/>
          <w:sz w:val="28"/>
          <w:szCs w:val="28"/>
        </w:rPr>
      </w:pPr>
    </w:p>
    <w:p w:rsidR="000441D0" w:rsidRPr="001D3C7D" w:rsidRDefault="000441D0" w:rsidP="000441D0">
      <w:pPr>
        <w:shd w:val="clear" w:color="auto" w:fill="FFFFFF"/>
        <w:spacing w:after="0" w:line="240" w:lineRule="auto"/>
        <w:ind w:right="432"/>
        <w:jc w:val="center"/>
        <w:rPr>
          <w:rFonts w:ascii="Times New Roman" w:hAnsi="Times New Roman" w:cs="Times New Roman"/>
          <w:b/>
          <w:bCs/>
          <w:spacing w:val="-1"/>
          <w:sz w:val="24"/>
          <w:szCs w:val="24"/>
        </w:rPr>
      </w:pPr>
      <w:r w:rsidRPr="001D3C7D">
        <w:rPr>
          <w:rFonts w:ascii="Times New Roman" w:hAnsi="Times New Roman" w:cs="Times New Roman"/>
          <w:b/>
          <w:bCs/>
          <w:spacing w:val="-1"/>
          <w:sz w:val="24"/>
          <w:szCs w:val="24"/>
        </w:rPr>
        <w:t xml:space="preserve">Учебный план начального общего образования </w:t>
      </w:r>
    </w:p>
    <w:p w:rsidR="000441D0" w:rsidRPr="001D3C7D" w:rsidRDefault="000441D0" w:rsidP="000441D0">
      <w:pPr>
        <w:shd w:val="clear" w:color="auto" w:fill="FFFFFF"/>
        <w:spacing w:after="0" w:line="240" w:lineRule="auto"/>
        <w:ind w:right="432"/>
        <w:jc w:val="center"/>
        <w:rPr>
          <w:rFonts w:ascii="Times New Roman" w:hAnsi="Times New Roman" w:cs="Times New Roman"/>
          <w:b/>
          <w:bCs/>
          <w:sz w:val="24"/>
          <w:szCs w:val="24"/>
        </w:rPr>
      </w:pPr>
      <w:r w:rsidRPr="001D3C7D">
        <w:rPr>
          <w:rFonts w:ascii="Times New Roman" w:hAnsi="Times New Roman" w:cs="Times New Roman"/>
          <w:b/>
          <w:bCs/>
          <w:sz w:val="24"/>
          <w:szCs w:val="24"/>
        </w:rPr>
        <w:t>(1,2,3,4  классы, реализующие ФГОС, программа «Перспективная начальная школа»)</w:t>
      </w:r>
    </w:p>
    <w:p w:rsidR="000441D0" w:rsidRPr="001D3C7D" w:rsidRDefault="000441D0" w:rsidP="000441D0">
      <w:pPr>
        <w:shd w:val="clear" w:color="auto" w:fill="FFFFFF"/>
        <w:spacing w:after="0" w:line="240" w:lineRule="auto"/>
        <w:ind w:right="432"/>
        <w:jc w:val="center"/>
        <w:rPr>
          <w:rFonts w:ascii="Times New Roman" w:hAnsi="Times New Roman" w:cs="Times New Roman"/>
          <w:b/>
          <w:bCs/>
          <w:sz w:val="24"/>
          <w:szCs w:val="24"/>
        </w:rPr>
      </w:pPr>
      <w:r w:rsidRPr="001D3C7D">
        <w:rPr>
          <w:rFonts w:ascii="Times New Roman" w:hAnsi="Times New Roman" w:cs="Times New Roman"/>
          <w:b/>
          <w:bCs/>
          <w:sz w:val="24"/>
          <w:szCs w:val="24"/>
        </w:rPr>
        <w:t>201</w:t>
      </w:r>
      <w:r>
        <w:rPr>
          <w:rFonts w:ascii="Times New Roman" w:hAnsi="Times New Roman" w:cs="Times New Roman"/>
          <w:b/>
          <w:bCs/>
          <w:sz w:val="24"/>
          <w:szCs w:val="24"/>
        </w:rPr>
        <w:t>7</w:t>
      </w:r>
      <w:r w:rsidRPr="001D3C7D">
        <w:rPr>
          <w:rFonts w:ascii="Times New Roman" w:hAnsi="Times New Roman" w:cs="Times New Roman"/>
          <w:b/>
          <w:bCs/>
          <w:sz w:val="24"/>
          <w:szCs w:val="24"/>
        </w:rPr>
        <w:t xml:space="preserve"> – 201</w:t>
      </w:r>
      <w:r>
        <w:rPr>
          <w:rFonts w:ascii="Times New Roman" w:hAnsi="Times New Roman" w:cs="Times New Roman"/>
          <w:b/>
          <w:bCs/>
          <w:sz w:val="24"/>
          <w:szCs w:val="24"/>
        </w:rPr>
        <w:t>8</w:t>
      </w:r>
      <w:r w:rsidRPr="001D3C7D">
        <w:rPr>
          <w:rFonts w:ascii="Times New Roman" w:hAnsi="Times New Roman" w:cs="Times New Roman"/>
          <w:b/>
          <w:bCs/>
          <w:sz w:val="24"/>
          <w:szCs w:val="24"/>
        </w:rPr>
        <w:t xml:space="preserve"> уч. год.</w:t>
      </w:r>
    </w:p>
    <w:p w:rsidR="000441D0" w:rsidRPr="001D3C7D" w:rsidRDefault="000441D0" w:rsidP="000441D0">
      <w:pPr>
        <w:spacing w:line="240" w:lineRule="auto"/>
        <w:jc w:val="center"/>
        <w:rPr>
          <w:rFonts w:ascii="Times New Roman" w:hAnsi="Times New Roman" w:cs="Times New Roman"/>
          <w:b/>
          <w:bCs/>
          <w:sz w:val="24"/>
          <w:szCs w:val="24"/>
        </w:rPr>
      </w:pPr>
      <w:r w:rsidRPr="001D3C7D">
        <w:rPr>
          <w:rFonts w:ascii="Times New Roman" w:hAnsi="Times New Roman" w:cs="Times New Roman"/>
          <w:b/>
          <w:bCs/>
          <w:sz w:val="24"/>
          <w:szCs w:val="24"/>
        </w:rPr>
        <w:t>МОУ «Толмачевская СОШ» Лихославльского района Тверской области</w:t>
      </w:r>
    </w:p>
    <w:p w:rsidR="000441D0" w:rsidRPr="00784484" w:rsidRDefault="000441D0" w:rsidP="000441D0">
      <w:pPr>
        <w:spacing w:line="240" w:lineRule="auto"/>
        <w:jc w:val="center"/>
        <w:rPr>
          <w:rFonts w:ascii="Times New Roman" w:hAnsi="Times New Roman" w:cs="Times New Roman"/>
          <w:b/>
          <w:bCs/>
          <w:sz w:val="28"/>
          <w:szCs w:val="28"/>
        </w:rPr>
      </w:pPr>
    </w:p>
    <w:tbl>
      <w:tblPr>
        <w:tblW w:w="1022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48"/>
        <w:gridCol w:w="2608"/>
        <w:gridCol w:w="1504"/>
        <w:gridCol w:w="1195"/>
        <w:gridCol w:w="1418"/>
        <w:gridCol w:w="1148"/>
      </w:tblGrid>
      <w:tr w:rsidR="000441D0" w:rsidRPr="00F3728E" w:rsidTr="000441D0">
        <w:trPr>
          <w:trHeight w:val="271"/>
        </w:trPr>
        <w:tc>
          <w:tcPr>
            <w:tcW w:w="2348" w:type="dxa"/>
            <w:vMerge w:val="restart"/>
            <w:vAlign w:val="center"/>
          </w:tcPr>
          <w:p w:rsidR="000441D0" w:rsidRPr="00784484" w:rsidRDefault="000441D0" w:rsidP="000441D0">
            <w:pPr>
              <w:spacing w:after="0" w:line="240" w:lineRule="auto"/>
              <w:jc w:val="center"/>
              <w:rPr>
                <w:rFonts w:ascii="Times New Roman" w:hAnsi="Times New Roman" w:cs="Times New Roman"/>
                <w:color w:val="000000"/>
                <w:sz w:val="24"/>
                <w:szCs w:val="24"/>
              </w:rPr>
            </w:pPr>
            <w:r w:rsidRPr="00784484">
              <w:rPr>
                <w:rFonts w:ascii="Times New Roman" w:hAnsi="Times New Roman" w:cs="Times New Roman"/>
                <w:color w:val="000000"/>
                <w:sz w:val="24"/>
                <w:szCs w:val="24"/>
              </w:rPr>
              <w:t>Предметные области</w:t>
            </w:r>
          </w:p>
        </w:tc>
        <w:tc>
          <w:tcPr>
            <w:tcW w:w="2608" w:type="dxa"/>
            <w:vMerge w:val="restart"/>
            <w:vAlign w:val="center"/>
          </w:tcPr>
          <w:p w:rsidR="000441D0" w:rsidRPr="00784484" w:rsidRDefault="000441D0" w:rsidP="000441D0">
            <w:pPr>
              <w:spacing w:after="0" w:line="240" w:lineRule="auto"/>
              <w:jc w:val="center"/>
              <w:rPr>
                <w:rFonts w:ascii="Times New Roman" w:hAnsi="Times New Roman" w:cs="Times New Roman"/>
                <w:color w:val="000000"/>
                <w:sz w:val="24"/>
                <w:szCs w:val="24"/>
              </w:rPr>
            </w:pPr>
            <w:r w:rsidRPr="00784484">
              <w:rPr>
                <w:rFonts w:ascii="Times New Roman" w:hAnsi="Times New Roman" w:cs="Times New Roman"/>
                <w:color w:val="000000"/>
                <w:sz w:val="24"/>
                <w:szCs w:val="24"/>
              </w:rPr>
              <w:t>Учебные предметы</w:t>
            </w:r>
          </w:p>
        </w:tc>
        <w:tc>
          <w:tcPr>
            <w:tcW w:w="5265" w:type="dxa"/>
            <w:gridSpan w:val="4"/>
          </w:tcPr>
          <w:p w:rsidR="000441D0" w:rsidRPr="00784484" w:rsidRDefault="000441D0" w:rsidP="000441D0">
            <w:pPr>
              <w:spacing w:after="0" w:line="240" w:lineRule="auto"/>
              <w:ind w:right="432"/>
              <w:jc w:val="center"/>
              <w:rPr>
                <w:rFonts w:ascii="Times New Roman" w:hAnsi="Times New Roman" w:cs="Times New Roman"/>
                <w:b/>
                <w:bCs/>
                <w:sz w:val="24"/>
                <w:szCs w:val="24"/>
              </w:rPr>
            </w:pPr>
            <w:r w:rsidRPr="00784484">
              <w:rPr>
                <w:rFonts w:ascii="Times New Roman" w:hAnsi="Times New Roman" w:cs="Times New Roman"/>
                <w:b/>
                <w:bCs/>
                <w:sz w:val="24"/>
                <w:szCs w:val="24"/>
              </w:rPr>
              <w:t>Количество часов в неделю</w:t>
            </w:r>
          </w:p>
        </w:tc>
      </w:tr>
      <w:tr w:rsidR="000441D0" w:rsidRPr="00F3728E" w:rsidTr="000441D0">
        <w:trPr>
          <w:trHeight w:val="253"/>
        </w:trPr>
        <w:tc>
          <w:tcPr>
            <w:tcW w:w="2348" w:type="dxa"/>
            <w:vMerge/>
            <w:vAlign w:val="center"/>
          </w:tcPr>
          <w:p w:rsidR="000441D0" w:rsidRPr="00784484" w:rsidRDefault="000441D0" w:rsidP="000441D0">
            <w:pPr>
              <w:spacing w:after="0" w:line="240" w:lineRule="auto"/>
              <w:rPr>
                <w:rFonts w:ascii="Times New Roman" w:hAnsi="Times New Roman" w:cs="Times New Roman"/>
                <w:color w:val="000000"/>
                <w:sz w:val="24"/>
                <w:szCs w:val="24"/>
              </w:rPr>
            </w:pPr>
          </w:p>
        </w:tc>
        <w:tc>
          <w:tcPr>
            <w:tcW w:w="2608" w:type="dxa"/>
            <w:vMerge/>
            <w:vAlign w:val="center"/>
          </w:tcPr>
          <w:p w:rsidR="000441D0" w:rsidRPr="00784484" w:rsidRDefault="000441D0" w:rsidP="000441D0">
            <w:pPr>
              <w:spacing w:after="0" w:line="240" w:lineRule="auto"/>
              <w:rPr>
                <w:rFonts w:ascii="Times New Roman" w:hAnsi="Times New Roman" w:cs="Times New Roman"/>
                <w:color w:val="000000"/>
                <w:sz w:val="24"/>
                <w:szCs w:val="24"/>
              </w:rPr>
            </w:pPr>
          </w:p>
        </w:tc>
        <w:tc>
          <w:tcPr>
            <w:tcW w:w="1504" w:type="dxa"/>
            <w:tcBorders>
              <w:right w:val="single" w:sz="4" w:space="0" w:color="auto"/>
            </w:tcBorders>
          </w:tcPr>
          <w:p w:rsidR="000441D0" w:rsidRPr="00784484" w:rsidRDefault="000441D0" w:rsidP="000441D0">
            <w:pPr>
              <w:spacing w:after="0" w:line="240" w:lineRule="auto"/>
              <w:jc w:val="center"/>
              <w:rPr>
                <w:rFonts w:ascii="Times New Roman" w:hAnsi="Times New Roman" w:cs="Times New Roman"/>
                <w:color w:val="000000"/>
                <w:sz w:val="24"/>
                <w:szCs w:val="24"/>
              </w:rPr>
            </w:pPr>
            <w:r w:rsidRPr="00784484">
              <w:rPr>
                <w:rFonts w:ascii="Times New Roman" w:hAnsi="Times New Roman" w:cs="Times New Roman"/>
                <w:color w:val="000000"/>
                <w:sz w:val="24"/>
                <w:szCs w:val="24"/>
              </w:rPr>
              <w:t xml:space="preserve">I класс </w:t>
            </w:r>
          </w:p>
          <w:p w:rsidR="000441D0" w:rsidRPr="00784484" w:rsidRDefault="000441D0" w:rsidP="000441D0">
            <w:pPr>
              <w:spacing w:after="0" w:line="240" w:lineRule="auto"/>
              <w:jc w:val="center"/>
              <w:rPr>
                <w:rFonts w:ascii="Times New Roman" w:hAnsi="Times New Roman" w:cs="Times New Roman"/>
                <w:color w:val="000000"/>
                <w:sz w:val="24"/>
                <w:szCs w:val="24"/>
              </w:rPr>
            </w:pPr>
            <w:proofErr w:type="gramStart"/>
            <w:r w:rsidRPr="00784484">
              <w:rPr>
                <w:rFonts w:ascii="Times New Roman" w:hAnsi="Times New Roman" w:cs="Times New Roman"/>
                <w:color w:val="000000"/>
                <w:sz w:val="24"/>
                <w:szCs w:val="24"/>
              </w:rPr>
              <w:t>(5-</w:t>
            </w:r>
            <w:proofErr w:type="gramEnd"/>
          </w:p>
          <w:p w:rsidR="000441D0" w:rsidRPr="00784484" w:rsidRDefault="000441D0" w:rsidP="000441D0">
            <w:pPr>
              <w:spacing w:after="0" w:line="240" w:lineRule="auto"/>
              <w:jc w:val="center"/>
              <w:rPr>
                <w:rFonts w:ascii="Times New Roman" w:hAnsi="Times New Roman" w:cs="Times New Roman"/>
                <w:color w:val="000000"/>
                <w:sz w:val="24"/>
                <w:szCs w:val="24"/>
              </w:rPr>
            </w:pPr>
            <w:r w:rsidRPr="00784484">
              <w:rPr>
                <w:rFonts w:ascii="Times New Roman" w:hAnsi="Times New Roman" w:cs="Times New Roman"/>
                <w:color w:val="000000"/>
                <w:sz w:val="24"/>
                <w:szCs w:val="24"/>
              </w:rPr>
              <w:t>дневная учебная неделя)</w:t>
            </w:r>
          </w:p>
        </w:tc>
        <w:tc>
          <w:tcPr>
            <w:tcW w:w="1195" w:type="dxa"/>
            <w:tcBorders>
              <w:left w:val="single" w:sz="4" w:space="0" w:color="auto"/>
              <w:right w:val="single" w:sz="4" w:space="0" w:color="auto"/>
            </w:tcBorders>
          </w:tcPr>
          <w:p w:rsidR="000441D0" w:rsidRPr="00784484" w:rsidRDefault="000441D0" w:rsidP="000441D0">
            <w:pPr>
              <w:spacing w:after="0" w:line="240" w:lineRule="auto"/>
              <w:jc w:val="center"/>
              <w:rPr>
                <w:rFonts w:ascii="Times New Roman" w:hAnsi="Times New Roman" w:cs="Times New Roman"/>
                <w:color w:val="000000"/>
                <w:sz w:val="24"/>
                <w:szCs w:val="24"/>
              </w:rPr>
            </w:pPr>
            <w:r w:rsidRPr="00784484">
              <w:rPr>
                <w:rFonts w:ascii="Times New Roman" w:hAnsi="Times New Roman" w:cs="Times New Roman"/>
                <w:color w:val="000000"/>
                <w:sz w:val="24"/>
                <w:szCs w:val="24"/>
              </w:rPr>
              <w:t xml:space="preserve">2 класс </w:t>
            </w:r>
          </w:p>
          <w:p w:rsidR="000441D0" w:rsidRPr="00784484" w:rsidRDefault="000441D0" w:rsidP="000441D0">
            <w:pPr>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( 5</w:t>
            </w:r>
            <w:r w:rsidRPr="00784484">
              <w:rPr>
                <w:rFonts w:ascii="Times New Roman" w:hAnsi="Times New Roman" w:cs="Times New Roman"/>
                <w:color w:val="000000"/>
                <w:sz w:val="24"/>
                <w:szCs w:val="24"/>
              </w:rPr>
              <w:t>-</w:t>
            </w:r>
            <w:proofErr w:type="gramEnd"/>
          </w:p>
          <w:p w:rsidR="000441D0" w:rsidRPr="00784484" w:rsidRDefault="000441D0" w:rsidP="000441D0">
            <w:pPr>
              <w:spacing w:after="0" w:line="240" w:lineRule="auto"/>
              <w:jc w:val="center"/>
              <w:rPr>
                <w:rFonts w:ascii="Times New Roman" w:hAnsi="Times New Roman" w:cs="Times New Roman"/>
                <w:color w:val="000000"/>
                <w:sz w:val="24"/>
                <w:szCs w:val="24"/>
              </w:rPr>
            </w:pPr>
            <w:r w:rsidRPr="00784484">
              <w:rPr>
                <w:rFonts w:ascii="Times New Roman" w:hAnsi="Times New Roman" w:cs="Times New Roman"/>
                <w:color w:val="000000"/>
                <w:sz w:val="24"/>
                <w:szCs w:val="24"/>
              </w:rPr>
              <w:t>дневная учебная неделя)</w:t>
            </w:r>
          </w:p>
        </w:tc>
        <w:tc>
          <w:tcPr>
            <w:tcW w:w="1418" w:type="dxa"/>
            <w:tcBorders>
              <w:left w:val="single" w:sz="4" w:space="0" w:color="auto"/>
              <w:right w:val="single" w:sz="4" w:space="0" w:color="auto"/>
            </w:tcBorders>
          </w:tcPr>
          <w:p w:rsidR="000441D0" w:rsidRPr="00784484" w:rsidRDefault="000441D0" w:rsidP="000441D0">
            <w:pPr>
              <w:spacing w:after="0" w:line="240" w:lineRule="auto"/>
              <w:jc w:val="center"/>
              <w:rPr>
                <w:rFonts w:ascii="Times New Roman" w:hAnsi="Times New Roman" w:cs="Times New Roman"/>
                <w:color w:val="000000"/>
                <w:sz w:val="24"/>
                <w:szCs w:val="24"/>
              </w:rPr>
            </w:pPr>
            <w:r w:rsidRPr="00784484">
              <w:rPr>
                <w:rFonts w:ascii="Times New Roman" w:hAnsi="Times New Roman" w:cs="Times New Roman"/>
                <w:color w:val="000000"/>
                <w:sz w:val="24"/>
                <w:szCs w:val="24"/>
              </w:rPr>
              <w:t xml:space="preserve">3 класс </w:t>
            </w:r>
          </w:p>
          <w:p w:rsidR="000441D0" w:rsidRPr="00784484" w:rsidRDefault="000441D0" w:rsidP="000441D0">
            <w:pPr>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( 5</w:t>
            </w:r>
            <w:r w:rsidRPr="00784484">
              <w:rPr>
                <w:rFonts w:ascii="Times New Roman" w:hAnsi="Times New Roman" w:cs="Times New Roman"/>
                <w:color w:val="000000"/>
                <w:sz w:val="24"/>
                <w:szCs w:val="24"/>
              </w:rPr>
              <w:t>-</w:t>
            </w:r>
            <w:proofErr w:type="gramEnd"/>
          </w:p>
          <w:p w:rsidR="000441D0" w:rsidRPr="00784484" w:rsidRDefault="000441D0" w:rsidP="000441D0">
            <w:pPr>
              <w:spacing w:after="0" w:line="240" w:lineRule="auto"/>
              <w:jc w:val="center"/>
              <w:rPr>
                <w:rFonts w:ascii="Times New Roman" w:hAnsi="Times New Roman" w:cs="Times New Roman"/>
                <w:color w:val="000000"/>
                <w:sz w:val="24"/>
                <w:szCs w:val="24"/>
              </w:rPr>
            </w:pPr>
            <w:r w:rsidRPr="00784484">
              <w:rPr>
                <w:rFonts w:ascii="Times New Roman" w:hAnsi="Times New Roman" w:cs="Times New Roman"/>
                <w:color w:val="000000"/>
                <w:sz w:val="24"/>
                <w:szCs w:val="24"/>
              </w:rPr>
              <w:t>дневная</w:t>
            </w:r>
          </w:p>
          <w:p w:rsidR="000441D0" w:rsidRPr="00784484" w:rsidRDefault="000441D0" w:rsidP="000441D0">
            <w:pPr>
              <w:spacing w:after="0" w:line="240" w:lineRule="auto"/>
              <w:jc w:val="center"/>
              <w:rPr>
                <w:rFonts w:ascii="Times New Roman" w:hAnsi="Times New Roman" w:cs="Times New Roman"/>
                <w:color w:val="000000"/>
                <w:sz w:val="24"/>
                <w:szCs w:val="24"/>
              </w:rPr>
            </w:pPr>
            <w:r w:rsidRPr="00784484">
              <w:rPr>
                <w:rFonts w:ascii="Times New Roman" w:hAnsi="Times New Roman" w:cs="Times New Roman"/>
                <w:color w:val="000000"/>
                <w:sz w:val="24"/>
                <w:szCs w:val="24"/>
              </w:rPr>
              <w:t>учебная</w:t>
            </w:r>
          </w:p>
          <w:p w:rsidR="000441D0" w:rsidRPr="00784484" w:rsidRDefault="000441D0" w:rsidP="000441D0">
            <w:pPr>
              <w:spacing w:after="0" w:line="240" w:lineRule="auto"/>
              <w:jc w:val="center"/>
              <w:rPr>
                <w:rFonts w:ascii="Times New Roman" w:hAnsi="Times New Roman" w:cs="Times New Roman"/>
                <w:color w:val="000000"/>
                <w:sz w:val="24"/>
                <w:szCs w:val="24"/>
              </w:rPr>
            </w:pPr>
            <w:r w:rsidRPr="00784484">
              <w:rPr>
                <w:rFonts w:ascii="Times New Roman" w:hAnsi="Times New Roman" w:cs="Times New Roman"/>
                <w:color w:val="000000"/>
                <w:sz w:val="24"/>
                <w:szCs w:val="24"/>
              </w:rPr>
              <w:t xml:space="preserve"> неделя)</w:t>
            </w:r>
          </w:p>
        </w:tc>
        <w:tc>
          <w:tcPr>
            <w:tcW w:w="1148" w:type="dxa"/>
            <w:tcBorders>
              <w:left w:val="single" w:sz="4" w:space="0" w:color="auto"/>
            </w:tcBorders>
          </w:tcPr>
          <w:p w:rsidR="000441D0" w:rsidRPr="00784484" w:rsidRDefault="000441D0" w:rsidP="000441D0">
            <w:pPr>
              <w:spacing w:after="0" w:line="240" w:lineRule="auto"/>
              <w:jc w:val="center"/>
              <w:rPr>
                <w:rFonts w:ascii="Times New Roman" w:hAnsi="Times New Roman" w:cs="Times New Roman"/>
                <w:color w:val="000000"/>
                <w:sz w:val="24"/>
                <w:szCs w:val="24"/>
              </w:rPr>
            </w:pPr>
            <w:r w:rsidRPr="00784484">
              <w:rPr>
                <w:rFonts w:ascii="Times New Roman" w:hAnsi="Times New Roman" w:cs="Times New Roman"/>
                <w:color w:val="000000"/>
                <w:sz w:val="24"/>
                <w:szCs w:val="24"/>
              </w:rPr>
              <w:t xml:space="preserve">4 класс </w:t>
            </w:r>
          </w:p>
          <w:p w:rsidR="000441D0" w:rsidRPr="00784484" w:rsidRDefault="000441D0" w:rsidP="000441D0">
            <w:pPr>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( 5</w:t>
            </w:r>
            <w:r w:rsidRPr="00784484">
              <w:rPr>
                <w:rFonts w:ascii="Times New Roman" w:hAnsi="Times New Roman" w:cs="Times New Roman"/>
                <w:color w:val="000000"/>
                <w:sz w:val="24"/>
                <w:szCs w:val="24"/>
              </w:rPr>
              <w:t>-дневная</w:t>
            </w:r>
            <w:proofErr w:type="gramEnd"/>
          </w:p>
          <w:p w:rsidR="000441D0" w:rsidRPr="00784484" w:rsidRDefault="000441D0" w:rsidP="000441D0">
            <w:pPr>
              <w:spacing w:after="0" w:line="240" w:lineRule="auto"/>
              <w:jc w:val="center"/>
              <w:rPr>
                <w:rFonts w:ascii="Times New Roman" w:hAnsi="Times New Roman" w:cs="Times New Roman"/>
                <w:color w:val="000000"/>
                <w:sz w:val="24"/>
                <w:szCs w:val="24"/>
              </w:rPr>
            </w:pPr>
            <w:r w:rsidRPr="00784484">
              <w:rPr>
                <w:rFonts w:ascii="Times New Roman" w:hAnsi="Times New Roman" w:cs="Times New Roman"/>
                <w:color w:val="000000"/>
                <w:sz w:val="24"/>
                <w:szCs w:val="24"/>
              </w:rPr>
              <w:t>учебная</w:t>
            </w:r>
          </w:p>
          <w:p w:rsidR="000441D0" w:rsidRPr="00784484" w:rsidRDefault="000441D0" w:rsidP="000441D0">
            <w:pPr>
              <w:spacing w:after="0" w:line="240" w:lineRule="auto"/>
              <w:jc w:val="center"/>
              <w:rPr>
                <w:rFonts w:ascii="Times New Roman" w:hAnsi="Times New Roman" w:cs="Times New Roman"/>
                <w:color w:val="000000"/>
                <w:sz w:val="24"/>
                <w:szCs w:val="24"/>
              </w:rPr>
            </w:pPr>
            <w:r w:rsidRPr="00784484">
              <w:rPr>
                <w:rFonts w:ascii="Times New Roman" w:hAnsi="Times New Roman" w:cs="Times New Roman"/>
                <w:color w:val="000000"/>
                <w:sz w:val="24"/>
                <w:szCs w:val="24"/>
              </w:rPr>
              <w:t xml:space="preserve"> неделя)</w:t>
            </w:r>
          </w:p>
        </w:tc>
      </w:tr>
      <w:tr w:rsidR="000441D0" w:rsidRPr="00F3728E" w:rsidTr="000441D0">
        <w:trPr>
          <w:trHeight w:val="353"/>
        </w:trPr>
        <w:tc>
          <w:tcPr>
            <w:tcW w:w="9073" w:type="dxa"/>
            <w:gridSpan w:val="5"/>
            <w:tcBorders>
              <w:right w:val="single" w:sz="4" w:space="0" w:color="auto"/>
            </w:tcBorders>
            <w:vAlign w:val="center"/>
          </w:tcPr>
          <w:p w:rsidR="000441D0" w:rsidRPr="00784484" w:rsidRDefault="000441D0" w:rsidP="000441D0">
            <w:pPr>
              <w:spacing w:after="0" w:line="240" w:lineRule="auto"/>
              <w:ind w:right="432"/>
              <w:jc w:val="center"/>
              <w:rPr>
                <w:rFonts w:ascii="Times New Roman" w:hAnsi="Times New Roman" w:cs="Times New Roman"/>
                <w:b/>
                <w:bCs/>
                <w:i/>
                <w:iCs/>
                <w:color w:val="000000"/>
                <w:sz w:val="24"/>
                <w:szCs w:val="24"/>
              </w:rPr>
            </w:pPr>
            <w:r w:rsidRPr="00784484">
              <w:rPr>
                <w:rFonts w:ascii="Times New Roman" w:hAnsi="Times New Roman" w:cs="Times New Roman"/>
                <w:b/>
                <w:bCs/>
                <w:i/>
                <w:iCs/>
                <w:color w:val="000000"/>
                <w:sz w:val="24"/>
                <w:szCs w:val="24"/>
              </w:rPr>
              <w:t xml:space="preserve">                                   Обязательная часть</w:t>
            </w:r>
          </w:p>
        </w:tc>
        <w:tc>
          <w:tcPr>
            <w:tcW w:w="1148" w:type="dxa"/>
            <w:tcBorders>
              <w:left w:val="single" w:sz="4" w:space="0" w:color="auto"/>
            </w:tcBorders>
            <w:vAlign w:val="center"/>
          </w:tcPr>
          <w:p w:rsidR="000441D0" w:rsidRPr="00784484" w:rsidRDefault="000441D0" w:rsidP="000441D0">
            <w:pPr>
              <w:spacing w:after="0" w:line="240" w:lineRule="auto"/>
              <w:ind w:right="432"/>
              <w:jc w:val="center"/>
              <w:rPr>
                <w:rFonts w:ascii="Times New Roman" w:hAnsi="Times New Roman" w:cs="Times New Roman"/>
                <w:b/>
                <w:bCs/>
                <w:i/>
                <w:iCs/>
                <w:color w:val="000000"/>
                <w:sz w:val="24"/>
                <w:szCs w:val="24"/>
              </w:rPr>
            </w:pPr>
          </w:p>
        </w:tc>
      </w:tr>
      <w:tr w:rsidR="000441D0" w:rsidRPr="00F3728E" w:rsidTr="000441D0">
        <w:trPr>
          <w:trHeight w:val="255"/>
        </w:trPr>
        <w:tc>
          <w:tcPr>
            <w:tcW w:w="2348" w:type="dxa"/>
            <w:vMerge w:val="restart"/>
            <w:vAlign w:val="center"/>
          </w:tcPr>
          <w:p w:rsidR="000441D0" w:rsidRDefault="000441D0" w:rsidP="000441D0">
            <w:pPr>
              <w:spacing w:after="0" w:line="240" w:lineRule="auto"/>
              <w:jc w:val="center"/>
              <w:rPr>
                <w:rFonts w:ascii="Times New Roman" w:hAnsi="Times New Roman" w:cs="Times New Roman"/>
                <w:color w:val="000000"/>
                <w:sz w:val="24"/>
                <w:szCs w:val="24"/>
              </w:rPr>
            </w:pPr>
            <w:r w:rsidRPr="00784484">
              <w:rPr>
                <w:rFonts w:ascii="Times New Roman" w:hAnsi="Times New Roman" w:cs="Times New Roman"/>
                <w:color w:val="000000"/>
                <w:sz w:val="24"/>
                <w:szCs w:val="24"/>
              </w:rPr>
              <w:t>Русский язык</w:t>
            </w:r>
            <w:r>
              <w:rPr>
                <w:rFonts w:ascii="Times New Roman" w:hAnsi="Times New Roman" w:cs="Times New Roman"/>
                <w:color w:val="000000"/>
                <w:sz w:val="24"/>
                <w:szCs w:val="24"/>
              </w:rPr>
              <w:t xml:space="preserve"> и</w:t>
            </w:r>
          </w:p>
          <w:p w:rsidR="000441D0" w:rsidRPr="00784484" w:rsidRDefault="000441D0" w:rsidP="000441D0">
            <w:pPr>
              <w:spacing w:after="0" w:line="240" w:lineRule="auto"/>
              <w:jc w:val="center"/>
              <w:rPr>
                <w:rFonts w:ascii="Times New Roman" w:hAnsi="Times New Roman" w:cs="Times New Roman"/>
                <w:color w:val="000000"/>
                <w:sz w:val="24"/>
                <w:szCs w:val="24"/>
              </w:rPr>
            </w:pPr>
            <w:r w:rsidRPr="00784484">
              <w:rPr>
                <w:rFonts w:ascii="Times New Roman" w:hAnsi="Times New Roman" w:cs="Times New Roman"/>
                <w:color w:val="000000"/>
                <w:sz w:val="24"/>
                <w:szCs w:val="24"/>
              </w:rPr>
              <w:t>Литературное чтение</w:t>
            </w:r>
          </w:p>
        </w:tc>
        <w:tc>
          <w:tcPr>
            <w:tcW w:w="2608" w:type="dxa"/>
            <w:tcBorders>
              <w:top w:val="single" w:sz="4" w:space="0" w:color="auto"/>
            </w:tcBorders>
            <w:vAlign w:val="center"/>
          </w:tcPr>
          <w:p w:rsidR="000441D0" w:rsidRPr="00784484" w:rsidRDefault="000441D0" w:rsidP="000441D0">
            <w:pPr>
              <w:spacing w:after="0" w:line="240" w:lineRule="auto"/>
              <w:jc w:val="center"/>
              <w:rPr>
                <w:rFonts w:ascii="Times New Roman" w:hAnsi="Times New Roman" w:cs="Times New Roman"/>
                <w:color w:val="000000"/>
                <w:sz w:val="24"/>
                <w:szCs w:val="24"/>
              </w:rPr>
            </w:pPr>
            <w:r w:rsidRPr="00784484">
              <w:rPr>
                <w:rFonts w:ascii="Times New Roman" w:hAnsi="Times New Roman" w:cs="Times New Roman"/>
                <w:color w:val="000000"/>
                <w:sz w:val="24"/>
                <w:szCs w:val="24"/>
              </w:rPr>
              <w:t>Русский язык</w:t>
            </w:r>
          </w:p>
        </w:tc>
        <w:tc>
          <w:tcPr>
            <w:tcW w:w="1504" w:type="dxa"/>
            <w:tcBorders>
              <w:top w:val="single" w:sz="4" w:space="0" w:color="auto"/>
              <w:right w:val="single" w:sz="4" w:space="0" w:color="auto"/>
            </w:tcBorders>
            <w:vAlign w:val="center"/>
          </w:tcPr>
          <w:p w:rsidR="000441D0" w:rsidRPr="00784484" w:rsidRDefault="000441D0" w:rsidP="000441D0">
            <w:pPr>
              <w:spacing w:after="0" w:line="240" w:lineRule="auto"/>
              <w:jc w:val="center"/>
              <w:rPr>
                <w:rFonts w:ascii="Times New Roman" w:hAnsi="Times New Roman" w:cs="Times New Roman"/>
                <w:color w:val="000000"/>
                <w:sz w:val="24"/>
                <w:szCs w:val="24"/>
              </w:rPr>
            </w:pPr>
            <w:r w:rsidRPr="00784484">
              <w:rPr>
                <w:rFonts w:ascii="Times New Roman" w:hAnsi="Times New Roman" w:cs="Times New Roman"/>
                <w:color w:val="000000"/>
                <w:sz w:val="24"/>
                <w:szCs w:val="24"/>
              </w:rPr>
              <w:t>5</w:t>
            </w:r>
          </w:p>
        </w:tc>
        <w:tc>
          <w:tcPr>
            <w:tcW w:w="1195" w:type="dxa"/>
            <w:tcBorders>
              <w:top w:val="single" w:sz="4" w:space="0" w:color="auto"/>
              <w:left w:val="single" w:sz="4" w:space="0" w:color="auto"/>
              <w:right w:val="single" w:sz="4" w:space="0" w:color="auto"/>
            </w:tcBorders>
            <w:vAlign w:val="center"/>
          </w:tcPr>
          <w:p w:rsidR="000441D0" w:rsidRPr="00784484" w:rsidRDefault="000441D0" w:rsidP="000441D0">
            <w:pPr>
              <w:spacing w:after="0" w:line="240" w:lineRule="auto"/>
              <w:jc w:val="center"/>
              <w:rPr>
                <w:rFonts w:ascii="Times New Roman" w:hAnsi="Times New Roman" w:cs="Times New Roman"/>
                <w:color w:val="000000"/>
                <w:sz w:val="24"/>
                <w:szCs w:val="24"/>
              </w:rPr>
            </w:pPr>
            <w:r w:rsidRPr="00784484">
              <w:rPr>
                <w:rFonts w:ascii="Times New Roman" w:hAnsi="Times New Roman" w:cs="Times New Roman"/>
                <w:color w:val="000000"/>
                <w:sz w:val="24"/>
                <w:szCs w:val="24"/>
              </w:rPr>
              <w:t>5</w:t>
            </w:r>
          </w:p>
        </w:tc>
        <w:tc>
          <w:tcPr>
            <w:tcW w:w="1418" w:type="dxa"/>
            <w:tcBorders>
              <w:top w:val="single" w:sz="4" w:space="0" w:color="auto"/>
              <w:left w:val="single" w:sz="4" w:space="0" w:color="auto"/>
              <w:right w:val="single" w:sz="4" w:space="0" w:color="auto"/>
            </w:tcBorders>
            <w:vAlign w:val="center"/>
          </w:tcPr>
          <w:p w:rsidR="000441D0" w:rsidRPr="00784484" w:rsidRDefault="000441D0" w:rsidP="000441D0">
            <w:pPr>
              <w:spacing w:after="0" w:line="240" w:lineRule="auto"/>
              <w:jc w:val="center"/>
              <w:rPr>
                <w:rFonts w:ascii="Times New Roman" w:hAnsi="Times New Roman" w:cs="Times New Roman"/>
                <w:color w:val="000000"/>
                <w:sz w:val="24"/>
                <w:szCs w:val="24"/>
              </w:rPr>
            </w:pPr>
            <w:r w:rsidRPr="00784484">
              <w:rPr>
                <w:rFonts w:ascii="Times New Roman" w:hAnsi="Times New Roman" w:cs="Times New Roman"/>
                <w:color w:val="000000"/>
                <w:sz w:val="24"/>
                <w:szCs w:val="24"/>
              </w:rPr>
              <w:t>5</w:t>
            </w:r>
          </w:p>
        </w:tc>
        <w:tc>
          <w:tcPr>
            <w:tcW w:w="1148" w:type="dxa"/>
            <w:tcBorders>
              <w:top w:val="single" w:sz="4" w:space="0" w:color="auto"/>
              <w:left w:val="single" w:sz="4" w:space="0" w:color="auto"/>
              <w:right w:val="single" w:sz="4" w:space="0" w:color="auto"/>
            </w:tcBorders>
            <w:vAlign w:val="center"/>
          </w:tcPr>
          <w:p w:rsidR="000441D0" w:rsidRPr="00784484" w:rsidRDefault="000441D0" w:rsidP="000441D0">
            <w:pPr>
              <w:spacing w:after="0" w:line="240" w:lineRule="auto"/>
              <w:jc w:val="center"/>
              <w:rPr>
                <w:rFonts w:ascii="Times New Roman" w:hAnsi="Times New Roman" w:cs="Times New Roman"/>
                <w:color w:val="000000"/>
                <w:sz w:val="24"/>
                <w:szCs w:val="24"/>
              </w:rPr>
            </w:pPr>
            <w:r w:rsidRPr="00784484">
              <w:rPr>
                <w:rFonts w:ascii="Times New Roman" w:hAnsi="Times New Roman" w:cs="Times New Roman"/>
                <w:color w:val="000000"/>
                <w:sz w:val="24"/>
                <w:szCs w:val="24"/>
              </w:rPr>
              <w:t>5</w:t>
            </w:r>
          </w:p>
        </w:tc>
      </w:tr>
      <w:tr w:rsidR="000441D0" w:rsidRPr="00F3728E" w:rsidTr="000441D0">
        <w:trPr>
          <w:trHeight w:val="227"/>
        </w:trPr>
        <w:tc>
          <w:tcPr>
            <w:tcW w:w="2348" w:type="dxa"/>
            <w:vMerge/>
            <w:tcBorders>
              <w:bottom w:val="single" w:sz="4" w:space="0" w:color="auto"/>
            </w:tcBorders>
            <w:vAlign w:val="center"/>
          </w:tcPr>
          <w:p w:rsidR="000441D0" w:rsidRPr="00784484" w:rsidRDefault="000441D0" w:rsidP="000441D0">
            <w:pPr>
              <w:spacing w:after="0" w:line="240" w:lineRule="auto"/>
              <w:rPr>
                <w:rFonts w:ascii="Times New Roman" w:hAnsi="Times New Roman" w:cs="Times New Roman"/>
                <w:color w:val="000000"/>
                <w:sz w:val="24"/>
                <w:szCs w:val="24"/>
              </w:rPr>
            </w:pPr>
          </w:p>
        </w:tc>
        <w:tc>
          <w:tcPr>
            <w:tcW w:w="2608" w:type="dxa"/>
            <w:vAlign w:val="center"/>
          </w:tcPr>
          <w:p w:rsidR="000441D0" w:rsidRPr="00784484" w:rsidRDefault="000441D0" w:rsidP="000441D0">
            <w:pPr>
              <w:spacing w:after="0" w:line="240" w:lineRule="auto"/>
              <w:jc w:val="center"/>
              <w:rPr>
                <w:rFonts w:ascii="Times New Roman" w:hAnsi="Times New Roman" w:cs="Times New Roman"/>
                <w:color w:val="000000"/>
                <w:sz w:val="24"/>
                <w:szCs w:val="24"/>
              </w:rPr>
            </w:pPr>
            <w:r w:rsidRPr="00784484">
              <w:rPr>
                <w:rFonts w:ascii="Times New Roman" w:hAnsi="Times New Roman" w:cs="Times New Roman"/>
                <w:color w:val="000000"/>
                <w:sz w:val="24"/>
                <w:szCs w:val="24"/>
              </w:rPr>
              <w:t>Литературное чтение</w:t>
            </w:r>
          </w:p>
        </w:tc>
        <w:tc>
          <w:tcPr>
            <w:tcW w:w="1504" w:type="dxa"/>
            <w:tcBorders>
              <w:right w:val="single" w:sz="4" w:space="0" w:color="auto"/>
            </w:tcBorders>
            <w:vAlign w:val="center"/>
          </w:tcPr>
          <w:p w:rsidR="000441D0" w:rsidRPr="00784484" w:rsidRDefault="000441D0" w:rsidP="000441D0">
            <w:pPr>
              <w:spacing w:after="0" w:line="240" w:lineRule="auto"/>
              <w:jc w:val="center"/>
              <w:rPr>
                <w:rFonts w:ascii="Times New Roman" w:hAnsi="Times New Roman" w:cs="Times New Roman"/>
                <w:color w:val="000000"/>
                <w:sz w:val="24"/>
                <w:szCs w:val="24"/>
              </w:rPr>
            </w:pPr>
            <w:r w:rsidRPr="00784484">
              <w:rPr>
                <w:rFonts w:ascii="Times New Roman" w:hAnsi="Times New Roman" w:cs="Times New Roman"/>
                <w:color w:val="000000"/>
                <w:sz w:val="24"/>
                <w:szCs w:val="24"/>
              </w:rPr>
              <w:t>4</w:t>
            </w:r>
          </w:p>
        </w:tc>
        <w:tc>
          <w:tcPr>
            <w:tcW w:w="1195" w:type="dxa"/>
            <w:tcBorders>
              <w:left w:val="single" w:sz="4" w:space="0" w:color="auto"/>
              <w:right w:val="single" w:sz="4" w:space="0" w:color="auto"/>
            </w:tcBorders>
            <w:vAlign w:val="center"/>
          </w:tcPr>
          <w:p w:rsidR="000441D0" w:rsidRPr="00784484" w:rsidRDefault="000441D0" w:rsidP="000441D0">
            <w:pPr>
              <w:spacing w:after="0" w:line="240" w:lineRule="auto"/>
              <w:jc w:val="center"/>
              <w:rPr>
                <w:rFonts w:ascii="Times New Roman" w:hAnsi="Times New Roman" w:cs="Times New Roman"/>
                <w:color w:val="000000"/>
                <w:sz w:val="24"/>
                <w:szCs w:val="24"/>
              </w:rPr>
            </w:pPr>
            <w:r w:rsidRPr="00784484">
              <w:rPr>
                <w:rFonts w:ascii="Times New Roman" w:hAnsi="Times New Roman" w:cs="Times New Roman"/>
                <w:color w:val="000000"/>
                <w:sz w:val="24"/>
                <w:szCs w:val="24"/>
              </w:rPr>
              <w:t>4</w:t>
            </w:r>
          </w:p>
        </w:tc>
        <w:tc>
          <w:tcPr>
            <w:tcW w:w="1418" w:type="dxa"/>
            <w:tcBorders>
              <w:left w:val="single" w:sz="4" w:space="0" w:color="auto"/>
              <w:right w:val="single" w:sz="4" w:space="0" w:color="auto"/>
            </w:tcBorders>
            <w:vAlign w:val="center"/>
          </w:tcPr>
          <w:p w:rsidR="000441D0" w:rsidRPr="00784484" w:rsidRDefault="000441D0" w:rsidP="000441D0">
            <w:pPr>
              <w:spacing w:after="0" w:line="240" w:lineRule="auto"/>
              <w:jc w:val="center"/>
              <w:rPr>
                <w:rFonts w:ascii="Times New Roman" w:hAnsi="Times New Roman" w:cs="Times New Roman"/>
                <w:color w:val="000000"/>
                <w:sz w:val="24"/>
                <w:szCs w:val="24"/>
              </w:rPr>
            </w:pPr>
            <w:r w:rsidRPr="00784484">
              <w:rPr>
                <w:rFonts w:ascii="Times New Roman" w:hAnsi="Times New Roman" w:cs="Times New Roman"/>
                <w:color w:val="000000"/>
                <w:sz w:val="24"/>
                <w:szCs w:val="24"/>
              </w:rPr>
              <w:t>4</w:t>
            </w:r>
          </w:p>
        </w:tc>
        <w:tc>
          <w:tcPr>
            <w:tcW w:w="1148" w:type="dxa"/>
            <w:tcBorders>
              <w:left w:val="single" w:sz="4" w:space="0" w:color="auto"/>
              <w:right w:val="single" w:sz="4" w:space="0" w:color="auto"/>
            </w:tcBorders>
            <w:vAlign w:val="center"/>
          </w:tcPr>
          <w:p w:rsidR="000441D0" w:rsidRPr="00784484" w:rsidRDefault="000441D0" w:rsidP="000441D0">
            <w:pPr>
              <w:spacing w:after="0" w:line="240" w:lineRule="auto"/>
              <w:jc w:val="center"/>
              <w:rPr>
                <w:rFonts w:ascii="Times New Roman" w:hAnsi="Times New Roman" w:cs="Times New Roman"/>
                <w:color w:val="000000"/>
                <w:sz w:val="24"/>
                <w:szCs w:val="24"/>
              </w:rPr>
            </w:pPr>
            <w:r w:rsidRPr="00784484">
              <w:rPr>
                <w:rFonts w:ascii="Times New Roman" w:hAnsi="Times New Roman" w:cs="Times New Roman"/>
                <w:color w:val="000000"/>
                <w:sz w:val="24"/>
                <w:szCs w:val="24"/>
              </w:rPr>
              <w:t>3</w:t>
            </w:r>
          </w:p>
        </w:tc>
      </w:tr>
      <w:tr w:rsidR="000441D0" w:rsidRPr="00F3728E" w:rsidTr="000441D0">
        <w:trPr>
          <w:trHeight w:val="227"/>
        </w:trPr>
        <w:tc>
          <w:tcPr>
            <w:tcW w:w="2348" w:type="dxa"/>
            <w:tcBorders>
              <w:top w:val="single" w:sz="4" w:space="0" w:color="auto"/>
            </w:tcBorders>
            <w:vAlign w:val="center"/>
          </w:tcPr>
          <w:p w:rsidR="000441D0" w:rsidRDefault="000441D0" w:rsidP="000441D0">
            <w:pPr>
              <w:spacing w:after="0" w:line="240" w:lineRule="auto"/>
              <w:jc w:val="center"/>
              <w:rPr>
                <w:rFonts w:ascii="Times New Roman" w:hAnsi="Times New Roman" w:cs="Times New Roman"/>
                <w:color w:val="000000"/>
                <w:sz w:val="24"/>
                <w:szCs w:val="24"/>
              </w:rPr>
            </w:pPr>
            <w:r w:rsidRPr="00784484">
              <w:rPr>
                <w:rFonts w:ascii="Times New Roman" w:hAnsi="Times New Roman" w:cs="Times New Roman"/>
                <w:color w:val="000000"/>
                <w:sz w:val="24"/>
                <w:szCs w:val="24"/>
              </w:rPr>
              <w:t>Иностранный язык</w:t>
            </w:r>
          </w:p>
          <w:p w:rsidR="000441D0" w:rsidRPr="00784484" w:rsidRDefault="000441D0" w:rsidP="000441D0">
            <w:pPr>
              <w:spacing w:after="0" w:line="240" w:lineRule="auto"/>
              <w:rPr>
                <w:rFonts w:ascii="Times New Roman" w:hAnsi="Times New Roman" w:cs="Times New Roman"/>
                <w:color w:val="000000"/>
                <w:sz w:val="24"/>
                <w:szCs w:val="24"/>
              </w:rPr>
            </w:pPr>
          </w:p>
        </w:tc>
        <w:tc>
          <w:tcPr>
            <w:tcW w:w="2608" w:type="dxa"/>
            <w:vAlign w:val="center"/>
          </w:tcPr>
          <w:p w:rsidR="000441D0" w:rsidRDefault="000441D0" w:rsidP="000441D0">
            <w:pPr>
              <w:spacing w:after="0" w:line="240" w:lineRule="auto"/>
              <w:jc w:val="center"/>
              <w:rPr>
                <w:rFonts w:ascii="Times New Roman" w:hAnsi="Times New Roman" w:cs="Times New Roman"/>
                <w:color w:val="000000"/>
                <w:sz w:val="24"/>
                <w:szCs w:val="24"/>
              </w:rPr>
            </w:pPr>
            <w:r w:rsidRPr="00784484">
              <w:rPr>
                <w:rFonts w:ascii="Times New Roman" w:hAnsi="Times New Roman" w:cs="Times New Roman"/>
                <w:color w:val="000000"/>
                <w:sz w:val="24"/>
                <w:szCs w:val="24"/>
              </w:rPr>
              <w:t>Иностранный язык</w:t>
            </w:r>
          </w:p>
          <w:p w:rsidR="000441D0" w:rsidRPr="00784484" w:rsidRDefault="000441D0" w:rsidP="000441D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(английский язык)</w:t>
            </w:r>
          </w:p>
        </w:tc>
        <w:tc>
          <w:tcPr>
            <w:tcW w:w="1504" w:type="dxa"/>
            <w:tcBorders>
              <w:right w:val="single" w:sz="4" w:space="0" w:color="auto"/>
            </w:tcBorders>
            <w:vAlign w:val="center"/>
          </w:tcPr>
          <w:p w:rsidR="000441D0" w:rsidRPr="00784484" w:rsidRDefault="000441D0" w:rsidP="000441D0">
            <w:pPr>
              <w:spacing w:after="0" w:line="240" w:lineRule="auto"/>
              <w:jc w:val="center"/>
              <w:rPr>
                <w:rFonts w:ascii="Times New Roman" w:hAnsi="Times New Roman" w:cs="Times New Roman"/>
                <w:color w:val="000000"/>
                <w:sz w:val="24"/>
                <w:szCs w:val="24"/>
              </w:rPr>
            </w:pPr>
            <w:r w:rsidRPr="00784484">
              <w:rPr>
                <w:rFonts w:ascii="Times New Roman" w:hAnsi="Times New Roman" w:cs="Times New Roman"/>
                <w:color w:val="000000"/>
                <w:sz w:val="24"/>
                <w:szCs w:val="24"/>
              </w:rPr>
              <w:t>-</w:t>
            </w:r>
          </w:p>
        </w:tc>
        <w:tc>
          <w:tcPr>
            <w:tcW w:w="1195" w:type="dxa"/>
            <w:tcBorders>
              <w:left w:val="single" w:sz="4" w:space="0" w:color="auto"/>
              <w:right w:val="single" w:sz="4" w:space="0" w:color="auto"/>
            </w:tcBorders>
            <w:vAlign w:val="center"/>
          </w:tcPr>
          <w:p w:rsidR="000441D0" w:rsidRPr="00784484" w:rsidRDefault="000441D0" w:rsidP="000441D0">
            <w:pPr>
              <w:spacing w:after="0" w:line="240" w:lineRule="auto"/>
              <w:jc w:val="center"/>
              <w:rPr>
                <w:rFonts w:ascii="Times New Roman" w:hAnsi="Times New Roman" w:cs="Times New Roman"/>
                <w:color w:val="000000"/>
                <w:sz w:val="24"/>
                <w:szCs w:val="24"/>
              </w:rPr>
            </w:pPr>
            <w:r w:rsidRPr="00784484">
              <w:rPr>
                <w:rFonts w:ascii="Times New Roman" w:hAnsi="Times New Roman" w:cs="Times New Roman"/>
                <w:color w:val="000000"/>
                <w:sz w:val="24"/>
                <w:szCs w:val="24"/>
              </w:rPr>
              <w:t>2</w:t>
            </w:r>
          </w:p>
        </w:tc>
        <w:tc>
          <w:tcPr>
            <w:tcW w:w="1418" w:type="dxa"/>
            <w:tcBorders>
              <w:left w:val="single" w:sz="4" w:space="0" w:color="auto"/>
              <w:right w:val="single" w:sz="4" w:space="0" w:color="auto"/>
            </w:tcBorders>
            <w:vAlign w:val="center"/>
          </w:tcPr>
          <w:p w:rsidR="000441D0" w:rsidRPr="00784484" w:rsidRDefault="000441D0" w:rsidP="000441D0">
            <w:pPr>
              <w:spacing w:after="0" w:line="240" w:lineRule="auto"/>
              <w:jc w:val="center"/>
              <w:rPr>
                <w:rFonts w:ascii="Times New Roman" w:hAnsi="Times New Roman" w:cs="Times New Roman"/>
                <w:color w:val="000000"/>
                <w:sz w:val="24"/>
                <w:szCs w:val="24"/>
              </w:rPr>
            </w:pPr>
            <w:r w:rsidRPr="00784484">
              <w:rPr>
                <w:rFonts w:ascii="Times New Roman" w:hAnsi="Times New Roman" w:cs="Times New Roman"/>
                <w:color w:val="000000"/>
                <w:sz w:val="24"/>
                <w:szCs w:val="24"/>
              </w:rPr>
              <w:t>2</w:t>
            </w:r>
          </w:p>
        </w:tc>
        <w:tc>
          <w:tcPr>
            <w:tcW w:w="1148" w:type="dxa"/>
            <w:tcBorders>
              <w:left w:val="single" w:sz="4" w:space="0" w:color="auto"/>
            </w:tcBorders>
            <w:vAlign w:val="center"/>
          </w:tcPr>
          <w:p w:rsidR="000441D0" w:rsidRPr="00784484" w:rsidRDefault="000441D0" w:rsidP="000441D0">
            <w:pPr>
              <w:spacing w:after="0" w:line="240" w:lineRule="auto"/>
              <w:jc w:val="center"/>
              <w:rPr>
                <w:rFonts w:ascii="Times New Roman" w:hAnsi="Times New Roman" w:cs="Times New Roman"/>
                <w:color w:val="000000"/>
                <w:sz w:val="24"/>
                <w:szCs w:val="24"/>
              </w:rPr>
            </w:pPr>
            <w:r w:rsidRPr="00784484">
              <w:rPr>
                <w:rFonts w:ascii="Times New Roman" w:hAnsi="Times New Roman" w:cs="Times New Roman"/>
                <w:color w:val="000000"/>
                <w:sz w:val="24"/>
                <w:szCs w:val="24"/>
              </w:rPr>
              <w:t>2</w:t>
            </w:r>
          </w:p>
        </w:tc>
      </w:tr>
      <w:tr w:rsidR="000441D0" w:rsidRPr="00F3728E" w:rsidTr="000441D0">
        <w:trPr>
          <w:trHeight w:val="330"/>
        </w:trPr>
        <w:tc>
          <w:tcPr>
            <w:tcW w:w="2348" w:type="dxa"/>
            <w:vMerge w:val="restart"/>
            <w:vAlign w:val="center"/>
          </w:tcPr>
          <w:p w:rsidR="000441D0" w:rsidRPr="00784484" w:rsidRDefault="000441D0" w:rsidP="000441D0">
            <w:pPr>
              <w:spacing w:after="0" w:line="240" w:lineRule="auto"/>
              <w:rPr>
                <w:rFonts w:ascii="Times New Roman" w:hAnsi="Times New Roman" w:cs="Times New Roman"/>
                <w:color w:val="000000"/>
                <w:sz w:val="24"/>
                <w:szCs w:val="24"/>
              </w:rPr>
            </w:pPr>
            <w:r w:rsidRPr="00784484">
              <w:rPr>
                <w:rFonts w:ascii="Times New Roman" w:hAnsi="Times New Roman" w:cs="Times New Roman"/>
                <w:color w:val="000000"/>
                <w:sz w:val="24"/>
                <w:szCs w:val="24"/>
              </w:rPr>
              <w:t>Математика и информатика</w:t>
            </w:r>
          </w:p>
        </w:tc>
        <w:tc>
          <w:tcPr>
            <w:tcW w:w="2608" w:type="dxa"/>
            <w:tcBorders>
              <w:bottom w:val="single" w:sz="4" w:space="0" w:color="auto"/>
            </w:tcBorders>
            <w:vAlign w:val="center"/>
          </w:tcPr>
          <w:p w:rsidR="000441D0" w:rsidRPr="00784484" w:rsidRDefault="000441D0" w:rsidP="000441D0">
            <w:pPr>
              <w:spacing w:after="0" w:line="240" w:lineRule="auto"/>
              <w:jc w:val="center"/>
              <w:rPr>
                <w:rFonts w:ascii="Times New Roman" w:hAnsi="Times New Roman" w:cs="Times New Roman"/>
                <w:color w:val="000000"/>
                <w:sz w:val="24"/>
                <w:szCs w:val="24"/>
              </w:rPr>
            </w:pPr>
            <w:r w:rsidRPr="00784484">
              <w:rPr>
                <w:rFonts w:ascii="Times New Roman" w:hAnsi="Times New Roman" w:cs="Times New Roman"/>
                <w:color w:val="000000"/>
                <w:sz w:val="24"/>
                <w:szCs w:val="24"/>
              </w:rPr>
              <w:t>Математика</w:t>
            </w:r>
          </w:p>
        </w:tc>
        <w:tc>
          <w:tcPr>
            <w:tcW w:w="1504" w:type="dxa"/>
            <w:tcBorders>
              <w:bottom w:val="single" w:sz="4" w:space="0" w:color="auto"/>
              <w:right w:val="single" w:sz="4" w:space="0" w:color="auto"/>
            </w:tcBorders>
            <w:vAlign w:val="center"/>
          </w:tcPr>
          <w:p w:rsidR="000441D0" w:rsidRPr="00784484" w:rsidRDefault="000441D0" w:rsidP="000441D0">
            <w:pPr>
              <w:spacing w:after="0" w:line="240" w:lineRule="auto"/>
              <w:jc w:val="center"/>
              <w:rPr>
                <w:rFonts w:ascii="Times New Roman" w:hAnsi="Times New Roman" w:cs="Times New Roman"/>
                <w:color w:val="000000"/>
                <w:sz w:val="24"/>
                <w:szCs w:val="24"/>
              </w:rPr>
            </w:pPr>
            <w:r w:rsidRPr="00784484">
              <w:rPr>
                <w:rFonts w:ascii="Times New Roman" w:hAnsi="Times New Roman" w:cs="Times New Roman"/>
                <w:color w:val="000000"/>
                <w:sz w:val="24"/>
                <w:szCs w:val="24"/>
              </w:rPr>
              <w:t>4</w:t>
            </w:r>
          </w:p>
        </w:tc>
        <w:tc>
          <w:tcPr>
            <w:tcW w:w="1195" w:type="dxa"/>
            <w:tcBorders>
              <w:left w:val="single" w:sz="4" w:space="0" w:color="auto"/>
              <w:bottom w:val="single" w:sz="4" w:space="0" w:color="auto"/>
              <w:right w:val="single" w:sz="4" w:space="0" w:color="auto"/>
            </w:tcBorders>
            <w:vAlign w:val="center"/>
          </w:tcPr>
          <w:p w:rsidR="000441D0" w:rsidRPr="00784484" w:rsidRDefault="000441D0" w:rsidP="000441D0">
            <w:pPr>
              <w:spacing w:after="0" w:line="240" w:lineRule="auto"/>
              <w:jc w:val="center"/>
              <w:rPr>
                <w:rFonts w:ascii="Times New Roman" w:hAnsi="Times New Roman" w:cs="Times New Roman"/>
                <w:color w:val="000000"/>
                <w:sz w:val="24"/>
                <w:szCs w:val="24"/>
              </w:rPr>
            </w:pPr>
            <w:r w:rsidRPr="00784484">
              <w:rPr>
                <w:rFonts w:ascii="Times New Roman" w:hAnsi="Times New Roman" w:cs="Times New Roman"/>
                <w:color w:val="000000"/>
                <w:sz w:val="24"/>
                <w:szCs w:val="24"/>
              </w:rPr>
              <w:t>4</w:t>
            </w:r>
          </w:p>
        </w:tc>
        <w:tc>
          <w:tcPr>
            <w:tcW w:w="1418" w:type="dxa"/>
            <w:tcBorders>
              <w:left w:val="single" w:sz="4" w:space="0" w:color="auto"/>
              <w:bottom w:val="single" w:sz="4" w:space="0" w:color="auto"/>
              <w:right w:val="single" w:sz="4" w:space="0" w:color="auto"/>
            </w:tcBorders>
            <w:vAlign w:val="center"/>
          </w:tcPr>
          <w:p w:rsidR="000441D0" w:rsidRPr="00784484" w:rsidRDefault="000441D0" w:rsidP="000441D0">
            <w:pPr>
              <w:spacing w:after="0" w:line="240" w:lineRule="auto"/>
              <w:jc w:val="center"/>
              <w:rPr>
                <w:rFonts w:ascii="Times New Roman" w:hAnsi="Times New Roman" w:cs="Times New Roman"/>
                <w:color w:val="000000"/>
                <w:sz w:val="24"/>
                <w:szCs w:val="24"/>
              </w:rPr>
            </w:pPr>
            <w:r w:rsidRPr="00784484">
              <w:rPr>
                <w:rFonts w:ascii="Times New Roman" w:hAnsi="Times New Roman" w:cs="Times New Roman"/>
                <w:color w:val="000000"/>
                <w:sz w:val="24"/>
                <w:szCs w:val="24"/>
              </w:rPr>
              <w:t>4</w:t>
            </w:r>
          </w:p>
        </w:tc>
        <w:tc>
          <w:tcPr>
            <w:tcW w:w="1148" w:type="dxa"/>
            <w:tcBorders>
              <w:left w:val="single" w:sz="4" w:space="0" w:color="auto"/>
              <w:bottom w:val="single" w:sz="4" w:space="0" w:color="auto"/>
            </w:tcBorders>
            <w:vAlign w:val="center"/>
          </w:tcPr>
          <w:p w:rsidR="000441D0" w:rsidRPr="00784484" w:rsidRDefault="000441D0" w:rsidP="000441D0">
            <w:pPr>
              <w:spacing w:after="0" w:line="240" w:lineRule="auto"/>
              <w:jc w:val="center"/>
              <w:rPr>
                <w:rFonts w:ascii="Times New Roman" w:hAnsi="Times New Roman" w:cs="Times New Roman"/>
                <w:color w:val="000000"/>
                <w:sz w:val="24"/>
                <w:szCs w:val="24"/>
              </w:rPr>
            </w:pPr>
            <w:r w:rsidRPr="00784484">
              <w:rPr>
                <w:rFonts w:ascii="Times New Roman" w:hAnsi="Times New Roman" w:cs="Times New Roman"/>
                <w:color w:val="000000"/>
                <w:sz w:val="24"/>
                <w:szCs w:val="24"/>
              </w:rPr>
              <w:t>4</w:t>
            </w:r>
          </w:p>
        </w:tc>
      </w:tr>
      <w:tr w:rsidR="000441D0" w:rsidRPr="00F3728E" w:rsidTr="000441D0">
        <w:trPr>
          <w:trHeight w:val="162"/>
        </w:trPr>
        <w:tc>
          <w:tcPr>
            <w:tcW w:w="2348" w:type="dxa"/>
            <w:vMerge/>
            <w:vAlign w:val="center"/>
          </w:tcPr>
          <w:p w:rsidR="000441D0" w:rsidRPr="00784484" w:rsidRDefault="000441D0" w:rsidP="000441D0">
            <w:pPr>
              <w:spacing w:after="0" w:line="240" w:lineRule="auto"/>
              <w:rPr>
                <w:rFonts w:ascii="Times New Roman" w:hAnsi="Times New Roman" w:cs="Times New Roman"/>
                <w:color w:val="000000"/>
                <w:sz w:val="24"/>
                <w:szCs w:val="24"/>
              </w:rPr>
            </w:pPr>
          </w:p>
        </w:tc>
        <w:tc>
          <w:tcPr>
            <w:tcW w:w="2608" w:type="dxa"/>
            <w:tcBorders>
              <w:top w:val="single" w:sz="4" w:space="0" w:color="auto"/>
            </w:tcBorders>
            <w:vAlign w:val="center"/>
          </w:tcPr>
          <w:p w:rsidR="000441D0" w:rsidRPr="00784484" w:rsidRDefault="000441D0" w:rsidP="000441D0">
            <w:pPr>
              <w:spacing w:after="0" w:line="240" w:lineRule="auto"/>
              <w:jc w:val="center"/>
              <w:rPr>
                <w:rFonts w:ascii="Times New Roman" w:hAnsi="Times New Roman" w:cs="Times New Roman"/>
                <w:color w:val="000000"/>
                <w:sz w:val="24"/>
                <w:szCs w:val="24"/>
              </w:rPr>
            </w:pPr>
            <w:r w:rsidRPr="00784484">
              <w:rPr>
                <w:rFonts w:ascii="Times New Roman" w:hAnsi="Times New Roman" w:cs="Times New Roman"/>
                <w:color w:val="000000"/>
                <w:sz w:val="24"/>
                <w:szCs w:val="24"/>
              </w:rPr>
              <w:t>Информатика</w:t>
            </w:r>
          </w:p>
        </w:tc>
        <w:tc>
          <w:tcPr>
            <w:tcW w:w="1504" w:type="dxa"/>
            <w:tcBorders>
              <w:top w:val="single" w:sz="4" w:space="0" w:color="auto"/>
              <w:right w:val="single" w:sz="4" w:space="0" w:color="auto"/>
            </w:tcBorders>
            <w:vAlign w:val="center"/>
          </w:tcPr>
          <w:p w:rsidR="000441D0" w:rsidRPr="00784484" w:rsidRDefault="000441D0" w:rsidP="000441D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95" w:type="dxa"/>
            <w:tcBorders>
              <w:top w:val="single" w:sz="4" w:space="0" w:color="auto"/>
              <w:left w:val="single" w:sz="4" w:space="0" w:color="auto"/>
              <w:right w:val="single" w:sz="4" w:space="0" w:color="auto"/>
            </w:tcBorders>
            <w:vAlign w:val="center"/>
          </w:tcPr>
          <w:p w:rsidR="000441D0" w:rsidRPr="00784484" w:rsidRDefault="000441D0" w:rsidP="000441D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18" w:type="dxa"/>
            <w:tcBorders>
              <w:top w:val="single" w:sz="4" w:space="0" w:color="auto"/>
              <w:left w:val="single" w:sz="4" w:space="0" w:color="auto"/>
              <w:right w:val="single" w:sz="4" w:space="0" w:color="auto"/>
            </w:tcBorders>
            <w:vAlign w:val="center"/>
          </w:tcPr>
          <w:p w:rsidR="000441D0" w:rsidRPr="00784484" w:rsidRDefault="000441D0" w:rsidP="000441D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48" w:type="dxa"/>
            <w:tcBorders>
              <w:top w:val="single" w:sz="4" w:space="0" w:color="auto"/>
              <w:left w:val="single" w:sz="4" w:space="0" w:color="auto"/>
              <w:right w:val="single" w:sz="4" w:space="0" w:color="auto"/>
            </w:tcBorders>
            <w:vAlign w:val="center"/>
          </w:tcPr>
          <w:p w:rsidR="000441D0" w:rsidRPr="00784484" w:rsidRDefault="000441D0" w:rsidP="000441D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441D0" w:rsidRPr="00F3728E" w:rsidTr="000441D0">
        <w:trPr>
          <w:trHeight w:val="402"/>
        </w:trPr>
        <w:tc>
          <w:tcPr>
            <w:tcW w:w="2348" w:type="dxa"/>
            <w:vAlign w:val="center"/>
          </w:tcPr>
          <w:p w:rsidR="000441D0" w:rsidRPr="00784484" w:rsidRDefault="000441D0" w:rsidP="000441D0">
            <w:pPr>
              <w:spacing w:after="0" w:line="240" w:lineRule="auto"/>
              <w:rPr>
                <w:rFonts w:ascii="Times New Roman" w:hAnsi="Times New Roman" w:cs="Times New Roman"/>
                <w:color w:val="000000"/>
                <w:sz w:val="24"/>
                <w:szCs w:val="24"/>
              </w:rPr>
            </w:pPr>
            <w:r w:rsidRPr="00784484">
              <w:rPr>
                <w:rFonts w:ascii="Times New Roman" w:hAnsi="Times New Roman" w:cs="Times New Roman"/>
                <w:color w:val="000000"/>
                <w:sz w:val="24"/>
                <w:szCs w:val="24"/>
              </w:rPr>
              <w:t>Обществознание и естествознание</w:t>
            </w:r>
          </w:p>
        </w:tc>
        <w:tc>
          <w:tcPr>
            <w:tcW w:w="2608" w:type="dxa"/>
            <w:vAlign w:val="center"/>
          </w:tcPr>
          <w:p w:rsidR="000441D0" w:rsidRPr="00784484" w:rsidRDefault="000441D0" w:rsidP="000441D0">
            <w:pPr>
              <w:spacing w:after="0" w:line="240" w:lineRule="auto"/>
              <w:jc w:val="center"/>
              <w:rPr>
                <w:rFonts w:ascii="Times New Roman" w:hAnsi="Times New Roman" w:cs="Times New Roman"/>
                <w:color w:val="000000"/>
                <w:sz w:val="24"/>
                <w:szCs w:val="24"/>
              </w:rPr>
            </w:pPr>
            <w:r w:rsidRPr="00784484">
              <w:rPr>
                <w:rFonts w:ascii="Times New Roman" w:hAnsi="Times New Roman" w:cs="Times New Roman"/>
                <w:color w:val="000000"/>
                <w:sz w:val="24"/>
                <w:szCs w:val="24"/>
              </w:rPr>
              <w:t>Окружающий мир</w:t>
            </w:r>
          </w:p>
        </w:tc>
        <w:tc>
          <w:tcPr>
            <w:tcW w:w="1504" w:type="dxa"/>
            <w:tcBorders>
              <w:right w:val="single" w:sz="4" w:space="0" w:color="auto"/>
            </w:tcBorders>
            <w:vAlign w:val="center"/>
          </w:tcPr>
          <w:p w:rsidR="000441D0" w:rsidRPr="00784484" w:rsidRDefault="000441D0" w:rsidP="000441D0">
            <w:pPr>
              <w:spacing w:after="0" w:line="240" w:lineRule="auto"/>
              <w:jc w:val="center"/>
              <w:rPr>
                <w:rFonts w:ascii="Times New Roman" w:hAnsi="Times New Roman" w:cs="Times New Roman"/>
                <w:color w:val="000000"/>
                <w:sz w:val="24"/>
                <w:szCs w:val="24"/>
              </w:rPr>
            </w:pPr>
            <w:r w:rsidRPr="00784484">
              <w:rPr>
                <w:rFonts w:ascii="Times New Roman" w:hAnsi="Times New Roman" w:cs="Times New Roman"/>
                <w:color w:val="000000"/>
                <w:sz w:val="24"/>
                <w:szCs w:val="24"/>
              </w:rPr>
              <w:t>2</w:t>
            </w:r>
          </w:p>
        </w:tc>
        <w:tc>
          <w:tcPr>
            <w:tcW w:w="1195" w:type="dxa"/>
            <w:tcBorders>
              <w:left w:val="single" w:sz="4" w:space="0" w:color="auto"/>
              <w:right w:val="single" w:sz="4" w:space="0" w:color="auto"/>
            </w:tcBorders>
            <w:vAlign w:val="center"/>
          </w:tcPr>
          <w:p w:rsidR="000441D0" w:rsidRPr="00784484" w:rsidRDefault="000441D0" w:rsidP="000441D0">
            <w:pPr>
              <w:spacing w:after="0" w:line="240" w:lineRule="auto"/>
              <w:jc w:val="center"/>
              <w:rPr>
                <w:rFonts w:ascii="Times New Roman" w:hAnsi="Times New Roman" w:cs="Times New Roman"/>
                <w:color w:val="000000"/>
                <w:sz w:val="24"/>
                <w:szCs w:val="24"/>
              </w:rPr>
            </w:pPr>
            <w:r w:rsidRPr="00784484">
              <w:rPr>
                <w:rFonts w:ascii="Times New Roman" w:hAnsi="Times New Roman" w:cs="Times New Roman"/>
                <w:color w:val="000000"/>
                <w:sz w:val="24"/>
                <w:szCs w:val="24"/>
              </w:rPr>
              <w:t>2</w:t>
            </w:r>
          </w:p>
        </w:tc>
        <w:tc>
          <w:tcPr>
            <w:tcW w:w="1418" w:type="dxa"/>
            <w:tcBorders>
              <w:left w:val="single" w:sz="4" w:space="0" w:color="auto"/>
              <w:right w:val="single" w:sz="4" w:space="0" w:color="auto"/>
            </w:tcBorders>
            <w:vAlign w:val="center"/>
          </w:tcPr>
          <w:p w:rsidR="000441D0" w:rsidRPr="00784484" w:rsidRDefault="000441D0" w:rsidP="000441D0">
            <w:pPr>
              <w:spacing w:after="0" w:line="240" w:lineRule="auto"/>
              <w:jc w:val="center"/>
              <w:rPr>
                <w:rFonts w:ascii="Times New Roman" w:hAnsi="Times New Roman" w:cs="Times New Roman"/>
                <w:color w:val="000000"/>
                <w:sz w:val="24"/>
                <w:szCs w:val="24"/>
              </w:rPr>
            </w:pPr>
            <w:r w:rsidRPr="00784484">
              <w:rPr>
                <w:rFonts w:ascii="Times New Roman" w:hAnsi="Times New Roman" w:cs="Times New Roman"/>
                <w:color w:val="000000"/>
                <w:sz w:val="24"/>
                <w:szCs w:val="24"/>
              </w:rPr>
              <w:t>2</w:t>
            </w:r>
          </w:p>
        </w:tc>
        <w:tc>
          <w:tcPr>
            <w:tcW w:w="1148" w:type="dxa"/>
            <w:tcBorders>
              <w:left w:val="single" w:sz="4" w:space="0" w:color="auto"/>
              <w:right w:val="single" w:sz="4" w:space="0" w:color="auto"/>
            </w:tcBorders>
            <w:vAlign w:val="center"/>
          </w:tcPr>
          <w:p w:rsidR="000441D0" w:rsidRPr="00784484" w:rsidRDefault="000441D0" w:rsidP="000441D0">
            <w:pPr>
              <w:spacing w:after="0" w:line="240" w:lineRule="auto"/>
              <w:jc w:val="center"/>
              <w:rPr>
                <w:rFonts w:ascii="Times New Roman" w:hAnsi="Times New Roman" w:cs="Times New Roman"/>
                <w:color w:val="000000"/>
                <w:sz w:val="24"/>
                <w:szCs w:val="24"/>
              </w:rPr>
            </w:pPr>
            <w:r w:rsidRPr="00784484">
              <w:rPr>
                <w:rFonts w:ascii="Times New Roman" w:hAnsi="Times New Roman" w:cs="Times New Roman"/>
                <w:color w:val="000000"/>
                <w:sz w:val="24"/>
                <w:szCs w:val="24"/>
              </w:rPr>
              <w:t>2</w:t>
            </w:r>
          </w:p>
        </w:tc>
      </w:tr>
      <w:tr w:rsidR="000441D0" w:rsidRPr="00F3728E" w:rsidTr="000441D0">
        <w:trPr>
          <w:trHeight w:val="353"/>
        </w:trPr>
        <w:tc>
          <w:tcPr>
            <w:tcW w:w="2348" w:type="dxa"/>
            <w:vMerge w:val="restart"/>
            <w:vAlign w:val="center"/>
          </w:tcPr>
          <w:p w:rsidR="000441D0" w:rsidRPr="00784484" w:rsidRDefault="000441D0" w:rsidP="000441D0">
            <w:pPr>
              <w:spacing w:after="0" w:line="240" w:lineRule="auto"/>
              <w:rPr>
                <w:rFonts w:ascii="Times New Roman" w:hAnsi="Times New Roman" w:cs="Times New Roman"/>
                <w:color w:val="000000"/>
                <w:sz w:val="24"/>
                <w:szCs w:val="24"/>
              </w:rPr>
            </w:pPr>
            <w:r w:rsidRPr="00784484">
              <w:rPr>
                <w:rFonts w:ascii="Times New Roman" w:hAnsi="Times New Roman" w:cs="Times New Roman"/>
                <w:color w:val="000000"/>
                <w:sz w:val="24"/>
                <w:szCs w:val="24"/>
              </w:rPr>
              <w:t>Искусство</w:t>
            </w:r>
          </w:p>
        </w:tc>
        <w:tc>
          <w:tcPr>
            <w:tcW w:w="2608" w:type="dxa"/>
            <w:vAlign w:val="center"/>
          </w:tcPr>
          <w:p w:rsidR="000441D0" w:rsidRPr="00784484" w:rsidRDefault="000441D0" w:rsidP="000441D0">
            <w:pPr>
              <w:spacing w:after="0" w:line="240" w:lineRule="auto"/>
              <w:jc w:val="center"/>
              <w:rPr>
                <w:rFonts w:ascii="Times New Roman" w:hAnsi="Times New Roman" w:cs="Times New Roman"/>
                <w:color w:val="000000"/>
                <w:sz w:val="24"/>
                <w:szCs w:val="24"/>
              </w:rPr>
            </w:pPr>
            <w:r w:rsidRPr="00784484">
              <w:rPr>
                <w:rFonts w:ascii="Times New Roman" w:hAnsi="Times New Roman" w:cs="Times New Roman"/>
                <w:color w:val="000000"/>
                <w:sz w:val="24"/>
                <w:szCs w:val="24"/>
              </w:rPr>
              <w:t>Музыка</w:t>
            </w:r>
          </w:p>
        </w:tc>
        <w:tc>
          <w:tcPr>
            <w:tcW w:w="1504" w:type="dxa"/>
            <w:tcBorders>
              <w:right w:val="single" w:sz="4" w:space="0" w:color="auto"/>
            </w:tcBorders>
            <w:vAlign w:val="center"/>
          </w:tcPr>
          <w:p w:rsidR="000441D0" w:rsidRPr="00784484" w:rsidRDefault="000441D0" w:rsidP="000441D0">
            <w:pPr>
              <w:spacing w:after="0" w:line="240" w:lineRule="auto"/>
              <w:jc w:val="center"/>
              <w:rPr>
                <w:rFonts w:ascii="Times New Roman" w:hAnsi="Times New Roman" w:cs="Times New Roman"/>
                <w:color w:val="000000"/>
                <w:sz w:val="24"/>
                <w:szCs w:val="24"/>
              </w:rPr>
            </w:pPr>
            <w:r w:rsidRPr="00784484">
              <w:rPr>
                <w:rFonts w:ascii="Times New Roman" w:hAnsi="Times New Roman" w:cs="Times New Roman"/>
                <w:color w:val="000000"/>
                <w:sz w:val="24"/>
                <w:szCs w:val="24"/>
              </w:rPr>
              <w:t>1</w:t>
            </w:r>
          </w:p>
        </w:tc>
        <w:tc>
          <w:tcPr>
            <w:tcW w:w="1195" w:type="dxa"/>
            <w:tcBorders>
              <w:left w:val="single" w:sz="4" w:space="0" w:color="auto"/>
              <w:right w:val="single" w:sz="4" w:space="0" w:color="auto"/>
            </w:tcBorders>
            <w:vAlign w:val="center"/>
          </w:tcPr>
          <w:p w:rsidR="000441D0" w:rsidRPr="00784484" w:rsidRDefault="000441D0" w:rsidP="000441D0">
            <w:pPr>
              <w:spacing w:after="0" w:line="240" w:lineRule="auto"/>
              <w:jc w:val="center"/>
              <w:rPr>
                <w:rFonts w:ascii="Times New Roman" w:hAnsi="Times New Roman" w:cs="Times New Roman"/>
                <w:color w:val="000000"/>
                <w:sz w:val="24"/>
                <w:szCs w:val="24"/>
              </w:rPr>
            </w:pPr>
            <w:r w:rsidRPr="00784484">
              <w:rPr>
                <w:rFonts w:ascii="Times New Roman" w:hAnsi="Times New Roman" w:cs="Times New Roman"/>
                <w:color w:val="000000"/>
                <w:sz w:val="24"/>
                <w:szCs w:val="24"/>
              </w:rPr>
              <w:t>1</w:t>
            </w:r>
          </w:p>
        </w:tc>
        <w:tc>
          <w:tcPr>
            <w:tcW w:w="1418" w:type="dxa"/>
            <w:tcBorders>
              <w:left w:val="single" w:sz="4" w:space="0" w:color="auto"/>
              <w:right w:val="single" w:sz="4" w:space="0" w:color="auto"/>
            </w:tcBorders>
            <w:vAlign w:val="center"/>
          </w:tcPr>
          <w:p w:rsidR="000441D0" w:rsidRPr="00784484" w:rsidRDefault="000441D0" w:rsidP="000441D0">
            <w:pPr>
              <w:spacing w:after="0" w:line="240" w:lineRule="auto"/>
              <w:jc w:val="center"/>
              <w:rPr>
                <w:rFonts w:ascii="Times New Roman" w:hAnsi="Times New Roman" w:cs="Times New Roman"/>
                <w:color w:val="000000"/>
                <w:sz w:val="24"/>
                <w:szCs w:val="24"/>
              </w:rPr>
            </w:pPr>
            <w:r w:rsidRPr="00784484">
              <w:rPr>
                <w:rFonts w:ascii="Times New Roman" w:hAnsi="Times New Roman" w:cs="Times New Roman"/>
                <w:color w:val="000000"/>
                <w:sz w:val="24"/>
                <w:szCs w:val="24"/>
              </w:rPr>
              <w:t>1</w:t>
            </w:r>
          </w:p>
        </w:tc>
        <w:tc>
          <w:tcPr>
            <w:tcW w:w="1148" w:type="dxa"/>
            <w:tcBorders>
              <w:left w:val="single" w:sz="4" w:space="0" w:color="auto"/>
            </w:tcBorders>
            <w:vAlign w:val="center"/>
          </w:tcPr>
          <w:p w:rsidR="000441D0" w:rsidRPr="00784484" w:rsidRDefault="000441D0" w:rsidP="000441D0">
            <w:pPr>
              <w:spacing w:after="0" w:line="240" w:lineRule="auto"/>
              <w:jc w:val="center"/>
              <w:rPr>
                <w:rFonts w:ascii="Times New Roman" w:hAnsi="Times New Roman" w:cs="Times New Roman"/>
                <w:color w:val="000000"/>
                <w:sz w:val="24"/>
                <w:szCs w:val="24"/>
              </w:rPr>
            </w:pPr>
            <w:r w:rsidRPr="00784484">
              <w:rPr>
                <w:rFonts w:ascii="Times New Roman" w:hAnsi="Times New Roman" w:cs="Times New Roman"/>
                <w:color w:val="000000"/>
                <w:sz w:val="24"/>
                <w:szCs w:val="24"/>
              </w:rPr>
              <w:t>1</w:t>
            </w:r>
          </w:p>
        </w:tc>
      </w:tr>
      <w:tr w:rsidR="000441D0" w:rsidRPr="00F3728E" w:rsidTr="000441D0">
        <w:trPr>
          <w:trHeight w:val="227"/>
        </w:trPr>
        <w:tc>
          <w:tcPr>
            <w:tcW w:w="2348" w:type="dxa"/>
            <w:vMerge/>
            <w:vAlign w:val="center"/>
          </w:tcPr>
          <w:p w:rsidR="000441D0" w:rsidRPr="00784484" w:rsidRDefault="000441D0" w:rsidP="000441D0">
            <w:pPr>
              <w:spacing w:after="0" w:line="240" w:lineRule="auto"/>
              <w:rPr>
                <w:rFonts w:ascii="Times New Roman" w:hAnsi="Times New Roman" w:cs="Times New Roman"/>
                <w:color w:val="000000"/>
                <w:sz w:val="24"/>
                <w:szCs w:val="24"/>
              </w:rPr>
            </w:pPr>
          </w:p>
        </w:tc>
        <w:tc>
          <w:tcPr>
            <w:tcW w:w="2608" w:type="dxa"/>
            <w:vAlign w:val="center"/>
          </w:tcPr>
          <w:p w:rsidR="000441D0" w:rsidRPr="00784484" w:rsidRDefault="000441D0" w:rsidP="000441D0">
            <w:pPr>
              <w:spacing w:after="0" w:line="240" w:lineRule="auto"/>
              <w:jc w:val="center"/>
              <w:rPr>
                <w:rFonts w:ascii="Times New Roman" w:hAnsi="Times New Roman" w:cs="Times New Roman"/>
                <w:color w:val="000000"/>
                <w:sz w:val="24"/>
                <w:szCs w:val="24"/>
              </w:rPr>
            </w:pPr>
            <w:r w:rsidRPr="00784484">
              <w:rPr>
                <w:rFonts w:ascii="Times New Roman" w:hAnsi="Times New Roman" w:cs="Times New Roman"/>
                <w:color w:val="000000"/>
                <w:sz w:val="24"/>
                <w:szCs w:val="24"/>
              </w:rPr>
              <w:t>Изобразительное искусство</w:t>
            </w:r>
          </w:p>
        </w:tc>
        <w:tc>
          <w:tcPr>
            <w:tcW w:w="1504" w:type="dxa"/>
            <w:tcBorders>
              <w:right w:val="single" w:sz="4" w:space="0" w:color="auto"/>
            </w:tcBorders>
            <w:vAlign w:val="center"/>
          </w:tcPr>
          <w:p w:rsidR="000441D0" w:rsidRPr="00784484" w:rsidRDefault="000441D0" w:rsidP="000441D0">
            <w:pPr>
              <w:spacing w:after="0" w:line="240" w:lineRule="auto"/>
              <w:jc w:val="center"/>
              <w:rPr>
                <w:rFonts w:ascii="Times New Roman" w:hAnsi="Times New Roman" w:cs="Times New Roman"/>
                <w:color w:val="000000"/>
                <w:sz w:val="24"/>
                <w:szCs w:val="24"/>
              </w:rPr>
            </w:pPr>
            <w:r w:rsidRPr="00784484">
              <w:rPr>
                <w:rFonts w:ascii="Times New Roman" w:hAnsi="Times New Roman" w:cs="Times New Roman"/>
                <w:color w:val="000000"/>
                <w:sz w:val="24"/>
                <w:szCs w:val="24"/>
              </w:rPr>
              <w:t>1</w:t>
            </w:r>
          </w:p>
        </w:tc>
        <w:tc>
          <w:tcPr>
            <w:tcW w:w="1195" w:type="dxa"/>
            <w:tcBorders>
              <w:left w:val="single" w:sz="4" w:space="0" w:color="auto"/>
              <w:right w:val="single" w:sz="4" w:space="0" w:color="auto"/>
            </w:tcBorders>
            <w:vAlign w:val="center"/>
          </w:tcPr>
          <w:p w:rsidR="000441D0" w:rsidRPr="00784484" w:rsidRDefault="000441D0" w:rsidP="000441D0">
            <w:pPr>
              <w:spacing w:after="0" w:line="240" w:lineRule="auto"/>
              <w:jc w:val="center"/>
              <w:rPr>
                <w:rFonts w:ascii="Times New Roman" w:hAnsi="Times New Roman" w:cs="Times New Roman"/>
                <w:color w:val="000000"/>
                <w:sz w:val="24"/>
                <w:szCs w:val="24"/>
              </w:rPr>
            </w:pPr>
            <w:r w:rsidRPr="00784484">
              <w:rPr>
                <w:rFonts w:ascii="Times New Roman" w:hAnsi="Times New Roman" w:cs="Times New Roman"/>
                <w:color w:val="000000"/>
                <w:sz w:val="24"/>
                <w:szCs w:val="24"/>
              </w:rPr>
              <w:t>1</w:t>
            </w:r>
          </w:p>
        </w:tc>
        <w:tc>
          <w:tcPr>
            <w:tcW w:w="1418" w:type="dxa"/>
            <w:tcBorders>
              <w:left w:val="single" w:sz="4" w:space="0" w:color="auto"/>
              <w:right w:val="single" w:sz="4" w:space="0" w:color="auto"/>
            </w:tcBorders>
            <w:vAlign w:val="center"/>
          </w:tcPr>
          <w:p w:rsidR="000441D0" w:rsidRPr="00784484" w:rsidRDefault="000441D0" w:rsidP="000441D0">
            <w:pPr>
              <w:spacing w:after="0" w:line="240" w:lineRule="auto"/>
              <w:jc w:val="center"/>
              <w:rPr>
                <w:rFonts w:ascii="Times New Roman" w:hAnsi="Times New Roman" w:cs="Times New Roman"/>
                <w:color w:val="000000"/>
                <w:sz w:val="24"/>
                <w:szCs w:val="24"/>
              </w:rPr>
            </w:pPr>
            <w:r w:rsidRPr="00784484">
              <w:rPr>
                <w:rFonts w:ascii="Times New Roman" w:hAnsi="Times New Roman" w:cs="Times New Roman"/>
                <w:color w:val="000000"/>
                <w:sz w:val="24"/>
                <w:szCs w:val="24"/>
              </w:rPr>
              <w:t>1</w:t>
            </w:r>
          </w:p>
        </w:tc>
        <w:tc>
          <w:tcPr>
            <w:tcW w:w="1148" w:type="dxa"/>
            <w:tcBorders>
              <w:left w:val="single" w:sz="4" w:space="0" w:color="auto"/>
            </w:tcBorders>
            <w:vAlign w:val="center"/>
          </w:tcPr>
          <w:p w:rsidR="000441D0" w:rsidRPr="00784484" w:rsidRDefault="000441D0" w:rsidP="000441D0">
            <w:pPr>
              <w:spacing w:after="0" w:line="240" w:lineRule="auto"/>
              <w:jc w:val="center"/>
              <w:rPr>
                <w:rFonts w:ascii="Times New Roman" w:hAnsi="Times New Roman" w:cs="Times New Roman"/>
                <w:color w:val="000000"/>
                <w:sz w:val="24"/>
                <w:szCs w:val="24"/>
              </w:rPr>
            </w:pPr>
            <w:r w:rsidRPr="00784484">
              <w:rPr>
                <w:rFonts w:ascii="Times New Roman" w:hAnsi="Times New Roman" w:cs="Times New Roman"/>
                <w:color w:val="000000"/>
                <w:sz w:val="24"/>
                <w:szCs w:val="24"/>
              </w:rPr>
              <w:t>1</w:t>
            </w:r>
          </w:p>
        </w:tc>
      </w:tr>
      <w:tr w:rsidR="000441D0" w:rsidRPr="00F3728E" w:rsidTr="000441D0">
        <w:trPr>
          <w:trHeight w:val="353"/>
        </w:trPr>
        <w:tc>
          <w:tcPr>
            <w:tcW w:w="2348" w:type="dxa"/>
            <w:vAlign w:val="center"/>
          </w:tcPr>
          <w:p w:rsidR="000441D0" w:rsidRPr="00784484" w:rsidRDefault="000441D0" w:rsidP="000441D0">
            <w:pPr>
              <w:spacing w:after="0" w:line="240" w:lineRule="auto"/>
              <w:rPr>
                <w:rFonts w:ascii="Times New Roman" w:hAnsi="Times New Roman" w:cs="Times New Roman"/>
                <w:color w:val="000000"/>
                <w:sz w:val="24"/>
                <w:szCs w:val="24"/>
              </w:rPr>
            </w:pPr>
            <w:r w:rsidRPr="00784484">
              <w:rPr>
                <w:rFonts w:ascii="Times New Roman" w:hAnsi="Times New Roman" w:cs="Times New Roman"/>
                <w:color w:val="000000"/>
                <w:sz w:val="24"/>
                <w:szCs w:val="24"/>
              </w:rPr>
              <w:t>Технология</w:t>
            </w:r>
          </w:p>
        </w:tc>
        <w:tc>
          <w:tcPr>
            <w:tcW w:w="2608" w:type="dxa"/>
            <w:vAlign w:val="center"/>
          </w:tcPr>
          <w:p w:rsidR="000441D0" w:rsidRPr="00784484" w:rsidRDefault="000441D0" w:rsidP="000441D0">
            <w:pPr>
              <w:spacing w:after="0" w:line="240" w:lineRule="auto"/>
              <w:jc w:val="center"/>
              <w:rPr>
                <w:rFonts w:ascii="Times New Roman" w:hAnsi="Times New Roman" w:cs="Times New Roman"/>
                <w:color w:val="000000"/>
                <w:sz w:val="24"/>
                <w:szCs w:val="24"/>
              </w:rPr>
            </w:pPr>
            <w:r w:rsidRPr="00784484">
              <w:rPr>
                <w:rFonts w:ascii="Times New Roman" w:hAnsi="Times New Roman" w:cs="Times New Roman"/>
                <w:color w:val="000000"/>
                <w:sz w:val="24"/>
                <w:szCs w:val="24"/>
              </w:rPr>
              <w:t>Технология</w:t>
            </w:r>
          </w:p>
        </w:tc>
        <w:tc>
          <w:tcPr>
            <w:tcW w:w="1504" w:type="dxa"/>
            <w:tcBorders>
              <w:right w:val="single" w:sz="4" w:space="0" w:color="auto"/>
            </w:tcBorders>
            <w:vAlign w:val="center"/>
          </w:tcPr>
          <w:p w:rsidR="000441D0" w:rsidRPr="00784484" w:rsidRDefault="000441D0" w:rsidP="000441D0">
            <w:pPr>
              <w:spacing w:after="0" w:line="240" w:lineRule="auto"/>
              <w:jc w:val="center"/>
              <w:rPr>
                <w:rFonts w:ascii="Times New Roman" w:hAnsi="Times New Roman" w:cs="Times New Roman"/>
                <w:color w:val="000000"/>
                <w:sz w:val="24"/>
                <w:szCs w:val="24"/>
              </w:rPr>
            </w:pPr>
            <w:r w:rsidRPr="00784484">
              <w:rPr>
                <w:rFonts w:ascii="Times New Roman" w:hAnsi="Times New Roman" w:cs="Times New Roman"/>
                <w:color w:val="000000"/>
                <w:sz w:val="24"/>
                <w:szCs w:val="24"/>
              </w:rPr>
              <w:t>1</w:t>
            </w:r>
          </w:p>
        </w:tc>
        <w:tc>
          <w:tcPr>
            <w:tcW w:w="1195" w:type="dxa"/>
            <w:tcBorders>
              <w:left w:val="single" w:sz="4" w:space="0" w:color="auto"/>
              <w:right w:val="single" w:sz="4" w:space="0" w:color="auto"/>
            </w:tcBorders>
            <w:vAlign w:val="center"/>
          </w:tcPr>
          <w:p w:rsidR="000441D0" w:rsidRPr="00784484" w:rsidRDefault="000441D0" w:rsidP="000441D0">
            <w:pPr>
              <w:spacing w:after="0" w:line="240" w:lineRule="auto"/>
              <w:jc w:val="center"/>
              <w:rPr>
                <w:rFonts w:ascii="Times New Roman" w:hAnsi="Times New Roman" w:cs="Times New Roman"/>
                <w:color w:val="000000"/>
                <w:sz w:val="24"/>
                <w:szCs w:val="24"/>
              </w:rPr>
            </w:pPr>
            <w:r w:rsidRPr="00784484">
              <w:rPr>
                <w:rFonts w:ascii="Times New Roman" w:hAnsi="Times New Roman" w:cs="Times New Roman"/>
                <w:color w:val="000000"/>
                <w:sz w:val="24"/>
                <w:szCs w:val="24"/>
              </w:rPr>
              <w:t>1</w:t>
            </w:r>
          </w:p>
        </w:tc>
        <w:tc>
          <w:tcPr>
            <w:tcW w:w="1418" w:type="dxa"/>
            <w:tcBorders>
              <w:left w:val="single" w:sz="4" w:space="0" w:color="auto"/>
              <w:right w:val="single" w:sz="4" w:space="0" w:color="auto"/>
            </w:tcBorders>
            <w:vAlign w:val="center"/>
          </w:tcPr>
          <w:p w:rsidR="000441D0" w:rsidRPr="00784484" w:rsidRDefault="000441D0" w:rsidP="000441D0">
            <w:pPr>
              <w:spacing w:after="0" w:line="240" w:lineRule="auto"/>
              <w:jc w:val="center"/>
              <w:rPr>
                <w:rFonts w:ascii="Times New Roman" w:hAnsi="Times New Roman" w:cs="Times New Roman"/>
                <w:color w:val="000000"/>
                <w:sz w:val="24"/>
                <w:szCs w:val="24"/>
              </w:rPr>
            </w:pPr>
            <w:r w:rsidRPr="00784484">
              <w:rPr>
                <w:rFonts w:ascii="Times New Roman" w:hAnsi="Times New Roman" w:cs="Times New Roman"/>
                <w:color w:val="000000"/>
                <w:sz w:val="24"/>
                <w:szCs w:val="24"/>
              </w:rPr>
              <w:t>1</w:t>
            </w:r>
          </w:p>
        </w:tc>
        <w:tc>
          <w:tcPr>
            <w:tcW w:w="1148" w:type="dxa"/>
            <w:tcBorders>
              <w:left w:val="single" w:sz="4" w:space="0" w:color="auto"/>
            </w:tcBorders>
            <w:vAlign w:val="center"/>
          </w:tcPr>
          <w:p w:rsidR="000441D0" w:rsidRPr="00784484" w:rsidRDefault="000441D0" w:rsidP="000441D0">
            <w:pPr>
              <w:spacing w:after="0" w:line="240" w:lineRule="auto"/>
              <w:jc w:val="center"/>
              <w:rPr>
                <w:rFonts w:ascii="Times New Roman" w:hAnsi="Times New Roman" w:cs="Times New Roman"/>
                <w:color w:val="000000"/>
                <w:sz w:val="24"/>
                <w:szCs w:val="24"/>
              </w:rPr>
            </w:pPr>
            <w:r w:rsidRPr="00784484">
              <w:rPr>
                <w:rFonts w:ascii="Times New Roman" w:hAnsi="Times New Roman" w:cs="Times New Roman"/>
                <w:color w:val="000000"/>
                <w:sz w:val="24"/>
                <w:szCs w:val="24"/>
              </w:rPr>
              <w:t>1</w:t>
            </w:r>
          </w:p>
        </w:tc>
      </w:tr>
      <w:tr w:rsidR="000441D0" w:rsidRPr="00F3728E" w:rsidTr="000441D0">
        <w:trPr>
          <w:trHeight w:val="603"/>
        </w:trPr>
        <w:tc>
          <w:tcPr>
            <w:tcW w:w="2348" w:type="dxa"/>
            <w:tcBorders>
              <w:bottom w:val="single" w:sz="4" w:space="0" w:color="auto"/>
            </w:tcBorders>
            <w:vAlign w:val="center"/>
          </w:tcPr>
          <w:p w:rsidR="000441D0" w:rsidRPr="00784484" w:rsidRDefault="000441D0" w:rsidP="000441D0">
            <w:pPr>
              <w:spacing w:after="0" w:line="240" w:lineRule="auto"/>
              <w:rPr>
                <w:rFonts w:ascii="Times New Roman" w:hAnsi="Times New Roman" w:cs="Times New Roman"/>
                <w:color w:val="000000"/>
                <w:sz w:val="24"/>
                <w:szCs w:val="24"/>
              </w:rPr>
            </w:pPr>
            <w:r w:rsidRPr="00784484">
              <w:rPr>
                <w:rFonts w:ascii="Times New Roman" w:hAnsi="Times New Roman" w:cs="Times New Roman"/>
                <w:color w:val="000000"/>
                <w:sz w:val="24"/>
                <w:szCs w:val="24"/>
              </w:rPr>
              <w:t>Физическая культура</w:t>
            </w:r>
          </w:p>
          <w:p w:rsidR="000441D0" w:rsidRPr="00784484" w:rsidRDefault="000441D0" w:rsidP="000441D0">
            <w:pPr>
              <w:spacing w:after="0" w:line="240" w:lineRule="auto"/>
              <w:rPr>
                <w:rFonts w:ascii="Times New Roman" w:hAnsi="Times New Roman" w:cs="Times New Roman"/>
                <w:color w:val="000000"/>
                <w:sz w:val="24"/>
                <w:szCs w:val="24"/>
              </w:rPr>
            </w:pPr>
          </w:p>
        </w:tc>
        <w:tc>
          <w:tcPr>
            <w:tcW w:w="2608" w:type="dxa"/>
            <w:tcBorders>
              <w:bottom w:val="single" w:sz="4" w:space="0" w:color="auto"/>
            </w:tcBorders>
            <w:vAlign w:val="center"/>
          </w:tcPr>
          <w:p w:rsidR="000441D0" w:rsidRPr="00784484" w:rsidRDefault="000441D0" w:rsidP="000441D0">
            <w:pPr>
              <w:spacing w:after="0" w:line="240" w:lineRule="auto"/>
              <w:jc w:val="center"/>
              <w:rPr>
                <w:rFonts w:ascii="Times New Roman" w:hAnsi="Times New Roman" w:cs="Times New Roman"/>
                <w:color w:val="000000"/>
                <w:sz w:val="24"/>
                <w:szCs w:val="24"/>
              </w:rPr>
            </w:pPr>
            <w:r w:rsidRPr="00784484">
              <w:rPr>
                <w:rFonts w:ascii="Times New Roman" w:hAnsi="Times New Roman" w:cs="Times New Roman"/>
                <w:color w:val="000000"/>
                <w:sz w:val="24"/>
                <w:szCs w:val="24"/>
              </w:rPr>
              <w:t>Физическая культура</w:t>
            </w:r>
          </w:p>
        </w:tc>
        <w:tc>
          <w:tcPr>
            <w:tcW w:w="1504" w:type="dxa"/>
            <w:tcBorders>
              <w:bottom w:val="single" w:sz="4" w:space="0" w:color="auto"/>
              <w:right w:val="single" w:sz="4" w:space="0" w:color="auto"/>
            </w:tcBorders>
            <w:vAlign w:val="center"/>
          </w:tcPr>
          <w:p w:rsidR="000441D0" w:rsidRPr="00784484" w:rsidRDefault="000441D0" w:rsidP="000441D0">
            <w:pPr>
              <w:spacing w:after="0" w:line="240" w:lineRule="auto"/>
              <w:jc w:val="center"/>
              <w:rPr>
                <w:rFonts w:ascii="Times New Roman" w:hAnsi="Times New Roman" w:cs="Times New Roman"/>
                <w:color w:val="000000"/>
                <w:sz w:val="24"/>
                <w:szCs w:val="24"/>
              </w:rPr>
            </w:pPr>
            <w:r w:rsidRPr="00784484">
              <w:rPr>
                <w:rFonts w:ascii="Times New Roman" w:hAnsi="Times New Roman" w:cs="Times New Roman"/>
                <w:color w:val="000000"/>
                <w:sz w:val="24"/>
                <w:szCs w:val="24"/>
              </w:rPr>
              <w:t>3</w:t>
            </w:r>
          </w:p>
        </w:tc>
        <w:tc>
          <w:tcPr>
            <w:tcW w:w="1195" w:type="dxa"/>
            <w:tcBorders>
              <w:left w:val="single" w:sz="4" w:space="0" w:color="auto"/>
              <w:bottom w:val="single" w:sz="4" w:space="0" w:color="auto"/>
              <w:right w:val="single" w:sz="4" w:space="0" w:color="auto"/>
            </w:tcBorders>
            <w:vAlign w:val="center"/>
          </w:tcPr>
          <w:p w:rsidR="000441D0" w:rsidRPr="00784484" w:rsidRDefault="000441D0" w:rsidP="000441D0">
            <w:pPr>
              <w:spacing w:after="0" w:line="240" w:lineRule="auto"/>
              <w:jc w:val="center"/>
              <w:rPr>
                <w:rFonts w:ascii="Times New Roman" w:hAnsi="Times New Roman" w:cs="Times New Roman"/>
                <w:color w:val="000000"/>
                <w:sz w:val="24"/>
                <w:szCs w:val="24"/>
              </w:rPr>
            </w:pPr>
            <w:r w:rsidRPr="00784484">
              <w:rPr>
                <w:rFonts w:ascii="Times New Roman" w:hAnsi="Times New Roman" w:cs="Times New Roman"/>
                <w:color w:val="000000"/>
                <w:sz w:val="24"/>
                <w:szCs w:val="24"/>
              </w:rPr>
              <w:t>3</w:t>
            </w:r>
          </w:p>
        </w:tc>
        <w:tc>
          <w:tcPr>
            <w:tcW w:w="1418" w:type="dxa"/>
            <w:tcBorders>
              <w:left w:val="single" w:sz="4" w:space="0" w:color="auto"/>
              <w:bottom w:val="single" w:sz="4" w:space="0" w:color="auto"/>
              <w:right w:val="single" w:sz="4" w:space="0" w:color="auto"/>
            </w:tcBorders>
            <w:vAlign w:val="center"/>
          </w:tcPr>
          <w:p w:rsidR="000441D0" w:rsidRPr="00784484" w:rsidRDefault="000441D0" w:rsidP="000441D0">
            <w:pPr>
              <w:spacing w:after="0" w:line="240" w:lineRule="auto"/>
              <w:jc w:val="center"/>
              <w:rPr>
                <w:rFonts w:ascii="Times New Roman" w:hAnsi="Times New Roman" w:cs="Times New Roman"/>
                <w:color w:val="000000"/>
                <w:sz w:val="24"/>
                <w:szCs w:val="24"/>
              </w:rPr>
            </w:pPr>
            <w:r w:rsidRPr="00784484">
              <w:rPr>
                <w:rFonts w:ascii="Times New Roman" w:hAnsi="Times New Roman" w:cs="Times New Roman"/>
                <w:color w:val="000000"/>
                <w:sz w:val="24"/>
                <w:szCs w:val="24"/>
              </w:rPr>
              <w:t>3</w:t>
            </w:r>
          </w:p>
        </w:tc>
        <w:tc>
          <w:tcPr>
            <w:tcW w:w="1148" w:type="dxa"/>
            <w:tcBorders>
              <w:left w:val="single" w:sz="4" w:space="0" w:color="auto"/>
              <w:bottom w:val="single" w:sz="4" w:space="0" w:color="auto"/>
            </w:tcBorders>
            <w:vAlign w:val="center"/>
          </w:tcPr>
          <w:p w:rsidR="000441D0" w:rsidRPr="00784484" w:rsidRDefault="000441D0" w:rsidP="000441D0">
            <w:pPr>
              <w:spacing w:after="0" w:line="240" w:lineRule="auto"/>
              <w:jc w:val="center"/>
              <w:rPr>
                <w:rFonts w:ascii="Times New Roman" w:hAnsi="Times New Roman" w:cs="Times New Roman"/>
                <w:color w:val="000000"/>
                <w:sz w:val="24"/>
                <w:szCs w:val="24"/>
              </w:rPr>
            </w:pPr>
            <w:r w:rsidRPr="00784484">
              <w:rPr>
                <w:rFonts w:ascii="Times New Roman" w:hAnsi="Times New Roman" w:cs="Times New Roman"/>
                <w:color w:val="000000"/>
                <w:sz w:val="24"/>
                <w:szCs w:val="24"/>
              </w:rPr>
              <w:t>3</w:t>
            </w:r>
          </w:p>
        </w:tc>
      </w:tr>
      <w:tr w:rsidR="000441D0" w:rsidRPr="00F3728E" w:rsidTr="000441D0">
        <w:trPr>
          <w:trHeight w:val="90"/>
        </w:trPr>
        <w:tc>
          <w:tcPr>
            <w:tcW w:w="2348" w:type="dxa"/>
            <w:tcBorders>
              <w:top w:val="single" w:sz="4" w:space="0" w:color="auto"/>
            </w:tcBorders>
            <w:vAlign w:val="center"/>
          </w:tcPr>
          <w:p w:rsidR="000441D0" w:rsidRPr="00784484" w:rsidRDefault="000441D0" w:rsidP="000441D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Основы религиозных культур и светской этики</w:t>
            </w:r>
          </w:p>
        </w:tc>
        <w:tc>
          <w:tcPr>
            <w:tcW w:w="2608" w:type="dxa"/>
            <w:tcBorders>
              <w:top w:val="single" w:sz="4" w:space="0" w:color="auto"/>
            </w:tcBorders>
            <w:vAlign w:val="center"/>
          </w:tcPr>
          <w:p w:rsidR="000441D0" w:rsidRPr="00784484" w:rsidRDefault="000441D0" w:rsidP="000441D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Основы религиозных культур и светской этики (ОРКСЭ)</w:t>
            </w:r>
          </w:p>
        </w:tc>
        <w:tc>
          <w:tcPr>
            <w:tcW w:w="1504" w:type="dxa"/>
            <w:tcBorders>
              <w:top w:val="single" w:sz="4" w:space="0" w:color="auto"/>
              <w:right w:val="single" w:sz="4" w:space="0" w:color="auto"/>
            </w:tcBorders>
            <w:vAlign w:val="center"/>
          </w:tcPr>
          <w:p w:rsidR="000441D0" w:rsidRPr="00784484" w:rsidRDefault="000441D0" w:rsidP="000441D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95" w:type="dxa"/>
            <w:tcBorders>
              <w:top w:val="single" w:sz="4" w:space="0" w:color="auto"/>
              <w:left w:val="single" w:sz="4" w:space="0" w:color="auto"/>
              <w:right w:val="single" w:sz="4" w:space="0" w:color="auto"/>
            </w:tcBorders>
            <w:vAlign w:val="center"/>
          </w:tcPr>
          <w:p w:rsidR="000441D0" w:rsidRPr="00784484" w:rsidRDefault="000441D0" w:rsidP="000441D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18" w:type="dxa"/>
            <w:tcBorders>
              <w:top w:val="single" w:sz="4" w:space="0" w:color="auto"/>
              <w:left w:val="single" w:sz="4" w:space="0" w:color="auto"/>
              <w:right w:val="single" w:sz="4" w:space="0" w:color="auto"/>
            </w:tcBorders>
            <w:vAlign w:val="center"/>
          </w:tcPr>
          <w:p w:rsidR="000441D0" w:rsidRPr="00784484" w:rsidRDefault="000441D0" w:rsidP="000441D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48" w:type="dxa"/>
            <w:tcBorders>
              <w:top w:val="single" w:sz="4" w:space="0" w:color="auto"/>
              <w:left w:val="single" w:sz="4" w:space="0" w:color="auto"/>
            </w:tcBorders>
            <w:vAlign w:val="center"/>
          </w:tcPr>
          <w:p w:rsidR="000441D0" w:rsidRPr="00784484" w:rsidRDefault="000441D0" w:rsidP="000441D0">
            <w:pPr>
              <w:spacing w:after="0" w:line="240" w:lineRule="auto"/>
              <w:jc w:val="center"/>
              <w:rPr>
                <w:rFonts w:ascii="Times New Roman" w:hAnsi="Times New Roman" w:cs="Times New Roman"/>
                <w:color w:val="000000"/>
                <w:sz w:val="24"/>
                <w:szCs w:val="24"/>
              </w:rPr>
            </w:pPr>
            <w:r w:rsidRPr="00784484">
              <w:rPr>
                <w:rFonts w:ascii="Times New Roman" w:hAnsi="Times New Roman" w:cs="Times New Roman"/>
                <w:color w:val="000000"/>
                <w:sz w:val="24"/>
                <w:szCs w:val="24"/>
              </w:rPr>
              <w:t>1</w:t>
            </w:r>
          </w:p>
        </w:tc>
      </w:tr>
      <w:tr w:rsidR="000441D0" w:rsidRPr="00F3728E" w:rsidTr="000441D0">
        <w:trPr>
          <w:trHeight w:val="353"/>
        </w:trPr>
        <w:tc>
          <w:tcPr>
            <w:tcW w:w="2348" w:type="dxa"/>
            <w:vAlign w:val="center"/>
          </w:tcPr>
          <w:p w:rsidR="000441D0" w:rsidRPr="00784484" w:rsidRDefault="000441D0" w:rsidP="000441D0">
            <w:pPr>
              <w:spacing w:after="0" w:line="240" w:lineRule="auto"/>
              <w:jc w:val="center"/>
              <w:rPr>
                <w:rFonts w:ascii="Times New Roman" w:hAnsi="Times New Roman" w:cs="Times New Roman"/>
                <w:b/>
                <w:bCs/>
                <w:color w:val="000000"/>
                <w:sz w:val="24"/>
                <w:szCs w:val="24"/>
              </w:rPr>
            </w:pPr>
            <w:r w:rsidRPr="00784484">
              <w:rPr>
                <w:rFonts w:ascii="Times New Roman" w:hAnsi="Times New Roman" w:cs="Times New Roman"/>
                <w:b/>
                <w:bCs/>
                <w:color w:val="000000"/>
                <w:sz w:val="24"/>
                <w:szCs w:val="24"/>
              </w:rPr>
              <w:t>ИТОГО</w:t>
            </w:r>
          </w:p>
        </w:tc>
        <w:tc>
          <w:tcPr>
            <w:tcW w:w="2608" w:type="dxa"/>
            <w:vAlign w:val="center"/>
          </w:tcPr>
          <w:p w:rsidR="000441D0" w:rsidRPr="00784484" w:rsidRDefault="000441D0" w:rsidP="000441D0">
            <w:pPr>
              <w:spacing w:after="0" w:line="240" w:lineRule="auto"/>
              <w:jc w:val="center"/>
              <w:rPr>
                <w:rFonts w:ascii="Times New Roman" w:hAnsi="Times New Roman" w:cs="Times New Roman"/>
                <w:b/>
                <w:bCs/>
                <w:color w:val="000000"/>
                <w:sz w:val="24"/>
                <w:szCs w:val="24"/>
              </w:rPr>
            </w:pPr>
            <w:r w:rsidRPr="00784484">
              <w:rPr>
                <w:rFonts w:ascii="Times New Roman" w:hAnsi="Times New Roman" w:cs="Times New Roman"/>
                <w:b/>
                <w:bCs/>
                <w:color w:val="000000"/>
                <w:sz w:val="24"/>
                <w:szCs w:val="24"/>
              </w:rPr>
              <w:t> </w:t>
            </w:r>
          </w:p>
        </w:tc>
        <w:tc>
          <w:tcPr>
            <w:tcW w:w="1504" w:type="dxa"/>
            <w:tcBorders>
              <w:right w:val="single" w:sz="4" w:space="0" w:color="auto"/>
            </w:tcBorders>
            <w:vAlign w:val="center"/>
          </w:tcPr>
          <w:p w:rsidR="000441D0" w:rsidRPr="00784484" w:rsidRDefault="000441D0" w:rsidP="000441D0">
            <w:pPr>
              <w:spacing w:after="0" w:line="240" w:lineRule="auto"/>
              <w:jc w:val="center"/>
              <w:rPr>
                <w:rFonts w:ascii="Times New Roman" w:hAnsi="Times New Roman" w:cs="Times New Roman"/>
                <w:b/>
                <w:bCs/>
                <w:color w:val="000000"/>
                <w:sz w:val="24"/>
                <w:szCs w:val="24"/>
              </w:rPr>
            </w:pPr>
            <w:r w:rsidRPr="00784484">
              <w:rPr>
                <w:rFonts w:ascii="Times New Roman" w:hAnsi="Times New Roman" w:cs="Times New Roman"/>
                <w:b/>
                <w:bCs/>
                <w:color w:val="000000"/>
                <w:sz w:val="24"/>
                <w:szCs w:val="24"/>
              </w:rPr>
              <w:t>21</w:t>
            </w:r>
          </w:p>
        </w:tc>
        <w:tc>
          <w:tcPr>
            <w:tcW w:w="1195" w:type="dxa"/>
            <w:tcBorders>
              <w:left w:val="single" w:sz="4" w:space="0" w:color="auto"/>
              <w:right w:val="single" w:sz="4" w:space="0" w:color="auto"/>
            </w:tcBorders>
            <w:vAlign w:val="center"/>
          </w:tcPr>
          <w:p w:rsidR="000441D0" w:rsidRPr="00784484" w:rsidRDefault="000441D0" w:rsidP="000441D0">
            <w:pPr>
              <w:spacing w:after="0" w:line="240" w:lineRule="auto"/>
              <w:jc w:val="center"/>
              <w:rPr>
                <w:rFonts w:ascii="Times New Roman" w:hAnsi="Times New Roman" w:cs="Times New Roman"/>
                <w:b/>
                <w:bCs/>
                <w:color w:val="000000"/>
                <w:sz w:val="24"/>
                <w:szCs w:val="24"/>
              </w:rPr>
            </w:pPr>
            <w:r w:rsidRPr="00784484">
              <w:rPr>
                <w:rFonts w:ascii="Times New Roman" w:hAnsi="Times New Roman" w:cs="Times New Roman"/>
                <w:b/>
                <w:bCs/>
                <w:color w:val="000000"/>
                <w:sz w:val="24"/>
                <w:szCs w:val="24"/>
              </w:rPr>
              <w:t>23</w:t>
            </w:r>
          </w:p>
        </w:tc>
        <w:tc>
          <w:tcPr>
            <w:tcW w:w="1418" w:type="dxa"/>
            <w:tcBorders>
              <w:left w:val="single" w:sz="4" w:space="0" w:color="auto"/>
              <w:right w:val="single" w:sz="4" w:space="0" w:color="auto"/>
            </w:tcBorders>
            <w:vAlign w:val="center"/>
          </w:tcPr>
          <w:p w:rsidR="000441D0" w:rsidRPr="00784484" w:rsidRDefault="000441D0" w:rsidP="000441D0">
            <w:pPr>
              <w:spacing w:after="0" w:line="240" w:lineRule="auto"/>
              <w:jc w:val="center"/>
              <w:rPr>
                <w:rFonts w:ascii="Times New Roman" w:hAnsi="Times New Roman" w:cs="Times New Roman"/>
                <w:b/>
                <w:bCs/>
                <w:color w:val="000000"/>
                <w:sz w:val="24"/>
                <w:szCs w:val="24"/>
              </w:rPr>
            </w:pPr>
            <w:r w:rsidRPr="00784484">
              <w:rPr>
                <w:rFonts w:ascii="Times New Roman" w:hAnsi="Times New Roman" w:cs="Times New Roman"/>
                <w:b/>
                <w:bCs/>
                <w:color w:val="000000"/>
                <w:sz w:val="24"/>
                <w:szCs w:val="24"/>
              </w:rPr>
              <w:t>23</w:t>
            </w:r>
          </w:p>
        </w:tc>
        <w:tc>
          <w:tcPr>
            <w:tcW w:w="1148" w:type="dxa"/>
            <w:tcBorders>
              <w:left w:val="single" w:sz="4" w:space="0" w:color="auto"/>
            </w:tcBorders>
            <w:vAlign w:val="center"/>
          </w:tcPr>
          <w:p w:rsidR="000441D0" w:rsidRPr="00784484" w:rsidRDefault="000441D0" w:rsidP="000441D0">
            <w:pPr>
              <w:spacing w:after="0" w:line="240" w:lineRule="auto"/>
              <w:jc w:val="center"/>
              <w:rPr>
                <w:rFonts w:ascii="Times New Roman" w:hAnsi="Times New Roman" w:cs="Times New Roman"/>
                <w:b/>
                <w:bCs/>
                <w:color w:val="000000"/>
                <w:sz w:val="24"/>
                <w:szCs w:val="24"/>
              </w:rPr>
            </w:pPr>
            <w:r w:rsidRPr="00784484">
              <w:rPr>
                <w:rFonts w:ascii="Times New Roman" w:hAnsi="Times New Roman" w:cs="Times New Roman"/>
                <w:b/>
                <w:bCs/>
                <w:color w:val="000000"/>
                <w:sz w:val="24"/>
                <w:szCs w:val="24"/>
              </w:rPr>
              <w:t>23</w:t>
            </w:r>
          </w:p>
        </w:tc>
      </w:tr>
      <w:tr w:rsidR="000441D0" w:rsidRPr="00F3728E" w:rsidTr="000441D0">
        <w:trPr>
          <w:trHeight w:val="1265"/>
        </w:trPr>
        <w:tc>
          <w:tcPr>
            <w:tcW w:w="2348" w:type="dxa"/>
            <w:tcBorders>
              <w:top w:val="single" w:sz="4" w:space="0" w:color="auto"/>
              <w:right w:val="single" w:sz="4" w:space="0" w:color="auto"/>
            </w:tcBorders>
            <w:vAlign w:val="center"/>
          </w:tcPr>
          <w:p w:rsidR="000441D0" w:rsidRPr="00784484" w:rsidRDefault="000441D0" w:rsidP="000441D0">
            <w:pPr>
              <w:spacing w:after="0" w:line="240" w:lineRule="auto"/>
              <w:rPr>
                <w:rFonts w:ascii="Times New Roman" w:hAnsi="Times New Roman" w:cs="Times New Roman"/>
                <w:b/>
                <w:bCs/>
                <w:color w:val="000000"/>
                <w:sz w:val="24"/>
                <w:szCs w:val="24"/>
              </w:rPr>
            </w:pPr>
            <w:r w:rsidRPr="00784484">
              <w:rPr>
                <w:rFonts w:ascii="Times New Roman" w:hAnsi="Times New Roman" w:cs="Times New Roman"/>
                <w:b/>
                <w:bCs/>
                <w:color w:val="000000"/>
                <w:sz w:val="24"/>
                <w:szCs w:val="24"/>
              </w:rPr>
              <w:t>Предельно допустимая аудиторная учебная нагрузка</w:t>
            </w:r>
          </w:p>
        </w:tc>
        <w:tc>
          <w:tcPr>
            <w:tcW w:w="2608" w:type="dxa"/>
            <w:tcBorders>
              <w:top w:val="single" w:sz="4" w:space="0" w:color="auto"/>
              <w:left w:val="single" w:sz="4" w:space="0" w:color="auto"/>
            </w:tcBorders>
            <w:vAlign w:val="center"/>
          </w:tcPr>
          <w:p w:rsidR="000441D0" w:rsidRPr="00784484" w:rsidRDefault="000441D0" w:rsidP="000441D0">
            <w:pPr>
              <w:spacing w:after="0" w:line="240" w:lineRule="auto"/>
              <w:jc w:val="center"/>
              <w:rPr>
                <w:rFonts w:ascii="Times New Roman" w:hAnsi="Times New Roman" w:cs="Times New Roman"/>
                <w:b/>
                <w:bCs/>
                <w:color w:val="000000"/>
                <w:sz w:val="24"/>
                <w:szCs w:val="24"/>
              </w:rPr>
            </w:pPr>
          </w:p>
        </w:tc>
        <w:tc>
          <w:tcPr>
            <w:tcW w:w="1504" w:type="dxa"/>
            <w:tcBorders>
              <w:top w:val="single" w:sz="4" w:space="0" w:color="auto"/>
              <w:right w:val="single" w:sz="4" w:space="0" w:color="auto"/>
            </w:tcBorders>
            <w:vAlign w:val="center"/>
          </w:tcPr>
          <w:p w:rsidR="000441D0" w:rsidRPr="00784484" w:rsidRDefault="000441D0" w:rsidP="000441D0">
            <w:pPr>
              <w:spacing w:after="0" w:line="240" w:lineRule="auto"/>
              <w:jc w:val="center"/>
              <w:rPr>
                <w:rFonts w:ascii="Times New Roman" w:hAnsi="Times New Roman" w:cs="Times New Roman"/>
                <w:b/>
                <w:bCs/>
                <w:color w:val="000000"/>
                <w:sz w:val="24"/>
                <w:szCs w:val="24"/>
              </w:rPr>
            </w:pPr>
            <w:r w:rsidRPr="00784484">
              <w:rPr>
                <w:rFonts w:ascii="Times New Roman" w:hAnsi="Times New Roman" w:cs="Times New Roman"/>
                <w:b/>
                <w:bCs/>
                <w:color w:val="000000"/>
                <w:sz w:val="24"/>
                <w:szCs w:val="24"/>
              </w:rPr>
              <w:t>21</w:t>
            </w:r>
          </w:p>
        </w:tc>
        <w:tc>
          <w:tcPr>
            <w:tcW w:w="1195" w:type="dxa"/>
            <w:tcBorders>
              <w:top w:val="single" w:sz="4" w:space="0" w:color="auto"/>
              <w:left w:val="single" w:sz="4" w:space="0" w:color="auto"/>
              <w:right w:val="single" w:sz="4" w:space="0" w:color="auto"/>
            </w:tcBorders>
            <w:vAlign w:val="center"/>
          </w:tcPr>
          <w:p w:rsidR="000441D0" w:rsidRPr="00784484" w:rsidRDefault="000441D0" w:rsidP="000441D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23</w:t>
            </w:r>
          </w:p>
        </w:tc>
        <w:tc>
          <w:tcPr>
            <w:tcW w:w="1418" w:type="dxa"/>
            <w:tcBorders>
              <w:top w:val="single" w:sz="4" w:space="0" w:color="auto"/>
              <w:left w:val="single" w:sz="4" w:space="0" w:color="auto"/>
              <w:right w:val="single" w:sz="4" w:space="0" w:color="auto"/>
            </w:tcBorders>
            <w:vAlign w:val="center"/>
          </w:tcPr>
          <w:p w:rsidR="000441D0" w:rsidRPr="00784484" w:rsidRDefault="000441D0" w:rsidP="000441D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23</w:t>
            </w:r>
          </w:p>
        </w:tc>
        <w:tc>
          <w:tcPr>
            <w:tcW w:w="1148" w:type="dxa"/>
            <w:tcBorders>
              <w:top w:val="single" w:sz="4" w:space="0" w:color="auto"/>
              <w:left w:val="single" w:sz="4" w:space="0" w:color="auto"/>
            </w:tcBorders>
            <w:vAlign w:val="center"/>
          </w:tcPr>
          <w:p w:rsidR="000441D0" w:rsidRPr="00784484" w:rsidRDefault="000441D0" w:rsidP="000441D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23</w:t>
            </w:r>
          </w:p>
        </w:tc>
      </w:tr>
    </w:tbl>
    <w:p w:rsidR="000441D0" w:rsidRDefault="000441D0" w:rsidP="000441D0">
      <w:pPr>
        <w:shd w:val="clear" w:color="auto" w:fill="FFFFFF"/>
        <w:spacing w:after="0" w:line="240" w:lineRule="auto"/>
        <w:jc w:val="center"/>
        <w:rPr>
          <w:rFonts w:ascii="Times New Roman" w:hAnsi="Times New Roman" w:cs="Times New Roman"/>
          <w:b/>
          <w:bCs/>
          <w:sz w:val="20"/>
          <w:szCs w:val="20"/>
        </w:rPr>
      </w:pPr>
    </w:p>
    <w:p w:rsidR="000441D0" w:rsidRPr="00F3728E" w:rsidRDefault="000441D0" w:rsidP="000441D0">
      <w:pPr>
        <w:shd w:val="clear" w:color="auto" w:fill="FFFFFF"/>
        <w:spacing w:after="0" w:line="240" w:lineRule="auto"/>
        <w:jc w:val="center"/>
        <w:rPr>
          <w:rFonts w:ascii="Times New Roman" w:hAnsi="Times New Roman" w:cs="Times New Roman"/>
          <w:b/>
          <w:bCs/>
          <w:sz w:val="20"/>
          <w:szCs w:val="20"/>
        </w:rPr>
      </w:pPr>
    </w:p>
    <w:p w:rsidR="000441D0" w:rsidRDefault="000441D0" w:rsidP="000441D0">
      <w:pPr>
        <w:shd w:val="clear" w:color="auto" w:fill="FFFFFF"/>
        <w:spacing w:after="0" w:line="240" w:lineRule="auto"/>
        <w:jc w:val="center"/>
        <w:rPr>
          <w:rFonts w:ascii="Times New Roman" w:hAnsi="Times New Roman" w:cs="Times New Roman"/>
          <w:b/>
          <w:bCs/>
          <w:sz w:val="28"/>
          <w:szCs w:val="28"/>
        </w:rPr>
      </w:pPr>
    </w:p>
    <w:p w:rsidR="000441D0" w:rsidRDefault="000441D0" w:rsidP="000441D0">
      <w:pPr>
        <w:shd w:val="clear" w:color="auto" w:fill="FFFFFF"/>
        <w:spacing w:after="0" w:line="240" w:lineRule="auto"/>
        <w:jc w:val="center"/>
        <w:rPr>
          <w:rFonts w:ascii="Times New Roman" w:hAnsi="Times New Roman" w:cs="Times New Roman"/>
          <w:b/>
          <w:bCs/>
          <w:sz w:val="28"/>
          <w:szCs w:val="28"/>
        </w:rPr>
      </w:pPr>
    </w:p>
    <w:p w:rsidR="000441D0" w:rsidRDefault="000441D0" w:rsidP="000441D0">
      <w:pPr>
        <w:shd w:val="clear" w:color="auto" w:fill="FFFFFF"/>
        <w:spacing w:after="0" w:line="240" w:lineRule="auto"/>
        <w:jc w:val="center"/>
        <w:rPr>
          <w:rFonts w:ascii="Times New Roman" w:hAnsi="Times New Roman" w:cs="Times New Roman"/>
          <w:b/>
          <w:bCs/>
          <w:sz w:val="28"/>
          <w:szCs w:val="28"/>
        </w:rPr>
      </w:pPr>
    </w:p>
    <w:p w:rsidR="000441D0" w:rsidRPr="00F34D09" w:rsidRDefault="000441D0" w:rsidP="000441D0">
      <w:pPr>
        <w:shd w:val="clear" w:color="auto" w:fill="FFFFFF"/>
        <w:spacing w:after="0" w:line="240" w:lineRule="auto"/>
        <w:rPr>
          <w:rFonts w:ascii="Times New Roman" w:hAnsi="Times New Roman" w:cs="Times New Roman"/>
          <w:b/>
          <w:bCs/>
          <w:sz w:val="24"/>
          <w:szCs w:val="24"/>
        </w:rPr>
      </w:pPr>
    </w:p>
    <w:p w:rsidR="000441D0" w:rsidRPr="00F34D09" w:rsidRDefault="000441D0" w:rsidP="000441D0">
      <w:pPr>
        <w:jc w:val="center"/>
        <w:rPr>
          <w:rFonts w:ascii="Times New Roman" w:hAnsi="Times New Roman" w:cs="Times New Roman"/>
          <w:b/>
          <w:sz w:val="24"/>
          <w:szCs w:val="24"/>
        </w:rPr>
      </w:pPr>
      <w:r w:rsidRPr="00F34D09">
        <w:rPr>
          <w:rFonts w:ascii="Times New Roman" w:hAnsi="Times New Roman" w:cs="Times New Roman"/>
          <w:b/>
          <w:sz w:val="24"/>
          <w:szCs w:val="24"/>
        </w:rPr>
        <w:lastRenderedPageBreak/>
        <w:t>Пояснительная записка к учебному плану 5</w:t>
      </w:r>
      <w:r>
        <w:rPr>
          <w:rFonts w:ascii="Times New Roman" w:hAnsi="Times New Roman" w:cs="Times New Roman"/>
          <w:b/>
          <w:sz w:val="24"/>
          <w:szCs w:val="24"/>
        </w:rPr>
        <w:t>-7 классов</w:t>
      </w:r>
    </w:p>
    <w:p w:rsidR="000441D0" w:rsidRPr="00F34D09" w:rsidRDefault="000441D0" w:rsidP="000441D0">
      <w:pPr>
        <w:jc w:val="center"/>
        <w:rPr>
          <w:rFonts w:ascii="Times New Roman" w:hAnsi="Times New Roman" w:cs="Times New Roman"/>
          <w:b/>
          <w:sz w:val="24"/>
          <w:szCs w:val="24"/>
        </w:rPr>
      </w:pPr>
      <w:r w:rsidRPr="00F34D09">
        <w:rPr>
          <w:rFonts w:ascii="Times New Roman" w:hAnsi="Times New Roman" w:cs="Times New Roman"/>
          <w:b/>
          <w:sz w:val="24"/>
          <w:szCs w:val="24"/>
        </w:rPr>
        <w:t>в соответствии с ФГОС</w:t>
      </w:r>
    </w:p>
    <w:p w:rsidR="000441D0" w:rsidRPr="00F34D09" w:rsidRDefault="000441D0" w:rsidP="000441D0">
      <w:pPr>
        <w:jc w:val="center"/>
        <w:rPr>
          <w:rFonts w:ascii="Times New Roman" w:hAnsi="Times New Roman" w:cs="Times New Roman"/>
          <w:b/>
          <w:sz w:val="24"/>
          <w:szCs w:val="24"/>
        </w:rPr>
      </w:pPr>
      <w:r>
        <w:rPr>
          <w:rFonts w:ascii="Times New Roman" w:hAnsi="Times New Roman" w:cs="Times New Roman"/>
          <w:b/>
          <w:sz w:val="24"/>
          <w:szCs w:val="24"/>
        </w:rPr>
        <w:t>МОУ «Толмачевская СОШ» на 2017/2018</w:t>
      </w:r>
      <w:r w:rsidRPr="00F34D09">
        <w:rPr>
          <w:rFonts w:ascii="Times New Roman" w:hAnsi="Times New Roman" w:cs="Times New Roman"/>
          <w:b/>
          <w:sz w:val="24"/>
          <w:szCs w:val="24"/>
        </w:rPr>
        <w:t xml:space="preserve"> учебный год</w:t>
      </w:r>
    </w:p>
    <w:p w:rsidR="000441D0" w:rsidRPr="00F34D09" w:rsidRDefault="000441D0" w:rsidP="000441D0">
      <w:pPr>
        <w:jc w:val="center"/>
        <w:rPr>
          <w:rFonts w:ascii="Times New Roman" w:hAnsi="Times New Roman" w:cs="Times New Roman"/>
          <w:sz w:val="24"/>
          <w:szCs w:val="24"/>
        </w:rPr>
      </w:pPr>
    </w:p>
    <w:p w:rsidR="000441D0" w:rsidRPr="00F34D09" w:rsidRDefault="000441D0" w:rsidP="000441D0">
      <w:pPr>
        <w:ind w:firstLine="540"/>
        <w:jc w:val="both"/>
        <w:rPr>
          <w:rFonts w:ascii="Times New Roman" w:hAnsi="Times New Roman" w:cs="Times New Roman"/>
          <w:sz w:val="24"/>
          <w:szCs w:val="24"/>
        </w:rPr>
      </w:pPr>
      <w:r w:rsidRPr="00F34D09">
        <w:rPr>
          <w:rFonts w:ascii="Times New Roman" w:hAnsi="Times New Roman" w:cs="Times New Roman"/>
          <w:b/>
          <w:sz w:val="24"/>
          <w:szCs w:val="24"/>
        </w:rPr>
        <w:t xml:space="preserve">Учебный план </w:t>
      </w:r>
      <w:r w:rsidRPr="00F34D09">
        <w:rPr>
          <w:rFonts w:ascii="Times New Roman" w:hAnsi="Times New Roman" w:cs="Times New Roman"/>
          <w:sz w:val="24"/>
          <w:szCs w:val="24"/>
        </w:rPr>
        <w:t>разработан в соответствии со следующими документами:</w:t>
      </w:r>
    </w:p>
    <w:p w:rsidR="000441D0" w:rsidRPr="00F34D09" w:rsidRDefault="000441D0" w:rsidP="0078344C">
      <w:pPr>
        <w:numPr>
          <w:ilvl w:val="0"/>
          <w:numId w:val="45"/>
        </w:numPr>
        <w:tabs>
          <w:tab w:val="clear" w:pos="1080"/>
          <w:tab w:val="num" w:pos="540"/>
        </w:tabs>
        <w:spacing w:after="0" w:line="240" w:lineRule="auto"/>
        <w:ind w:left="540" w:hanging="540"/>
        <w:jc w:val="both"/>
        <w:rPr>
          <w:rFonts w:ascii="Times New Roman" w:hAnsi="Times New Roman" w:cs="Times New Roman"/>
          <w:sz w:val="24"/>
          <w:szCs w:val="24"/>
        </w:rPr>
      </w:pPr>
      <w:r w:rsidRPr="00F34D09">
        <w:rPr>
          <w:rFonts w:ascii="Times New Roman" w:hAnsi="Times New Roman" w:cs="Times New Roman"/>
          <w:sz w:val="24"/>
          <w:szCs w:val="24"/>
        </w:rPr>
        <w:t>Федеральный закон «Об образовании в Российской Федерации»  № 273-ФЗ от 29.12.2012,</w:t>
      </w:r>
    </w:p>
    <w:p w:rsidR="000441D0" w:rsidRPr="00F34D09" w:rsidRDefault="000441D0" w:rsidP="0078344C">
      <w:pPr>
        <w:numPr>
          <w:ilvl w:val="0"/>
          <w:numId w:val="45"/>
        </w:numPr>
        <w:tabs>
          <w:tab w:val="clear" w:pos="1080"/>
          <w:tab w:val="num" w:pos="540"/>
        </w:tabs>
        <w:spacing w:after="0" w:line="240" w:lineRule="auto"/>
        <w:ind w:left="540" w:hanging="540"/>
        <w:jc w:val="both"/>
        <w:rPr>
          <w:rFonts w:ascii="Times New Roman" w:hAnsi="Times New Roman" w:cs="Times New Roman"/>
          <w:sz w:val="24"/>
          <w:szCs w:val="24"/>
        </w:rPr>
      </w:pPr>
      <w:r w:rsidRPr="00F34D09">
        <w:rPr>
          <w:rFonts w:ascii="Times New Roman" w:hAnsi="Times New Roman" w:cs="Times New Roman"/>
          <w:sz w:val="24"/>
          <w:szCs w:val="24"/>
        </w:rPr>
        <w:t>Постановление Федеральной службы по надзору в сфере защиты прав потребителей и благополучия человека и Главного государственного санитарного врача РФ от 29.12.2010 г. № 189 «Санитарно-эпидемиологические требования к условиям и организации обучения в общеобразовательных учреждениях»,</w:t>
      </w:r>
    </w:p>
    <w:p w:rsidR="000441D0" w:rsidRPr="00F34D09" w:rsidRDefault="000441D0" w:rsidP="0078344C">
      <w:pPr>
        <w:numPr>
          <w:ilvl w:val="0"/>
          <w:numId w:val="45"/>
        </w:numPr>
        <w:tabs>
          <w:tab w:val="clear" w:pos="1080"/>
          <w:tab w:val="num" w:pos="540"/>
        </w:tabs>
        <w:spacing w:after="0" w:line="240" w:lineRule="auto"/>
        <w:ind w:left="540" w:hanging="540"/>
        <w:jc w:val="both"/>
        <w:rPr>
          <w:rFonts w:ascii="Times New Roman" w:hAnsi="Times New Roman" w:cs="Times New Roman"/>
          <w:sz w:val="24"/>
          <w:szCs w:val="24"/>
        </w:rPr>
      </w:pPr>
      <w:r w:rsidRPr="00F34D09">
        <w:rPr>
          <w:rFonts w:ascii="Times New Roman" w:hAnsi="Times New Roman" w:cs="Times New Roman"/>
          <w:sz w:val="24"/>
          <w:szCs w:val="24"/>
        </w:rPr>
        <w:t>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основного общего образования»</w:t>
      </w:r>
      <w:r w:rsidRPr="00F34D09">
        <w:rPr>
          <w:rFonts w:ascii="Times New Roman" w:hAnsi="Times New Roman" w:cs="Times New Roman"/>
          <w:b/>
          <w:bCs/>
          <w:color w:val="222222"/>
          <w:sz w:val="24"/>
          <w:szCs w:val="24"/>
        </w:rPr>
        <w:t xml:space="preserve"> </w:t>
      </w:r>
      <w:r w:rsidRPr="00F34D09">
        <w:rPr>
          <w:rFonts w:ascii="Times New Roman" w:hAnsi="Times New Roman" w:cs="Times New Roman"/>
          <w:sz w:val="24"/>
          <w:szCs w:val="24"/>
        </w:rPr>
        <w:t>от 17.12.2010 года №1897,</w:t>
      </w:r>
    </w:p>
    <w:p w:rsidR="000441D0" w:rsidRPr="00F34D09" w:rsidRDefault="000441D0" w:rsidP="0078344C">
      <w:pPr>
        <w:numPr>
          <w:ilvl w:val="0"/>
          <w:numId w:val="45"/>
        </w:numPr>
        <w:tabs>
          <w:tab w:val="clear" w:pos="1080"/>
          <w:tab w:val="num" w:pos="540"/>
        </w:tabs>
        <w:spacing w:after="0" w:line="240" w:lineRule="auto"/>
        <w:ind w:left="540" w:hanging="540"/>
        <w:jc w:val="both"/>
        <w:rPr>
          <w:rFonts w:ascii="Times New Roman" w:hAnsi="Times New Roman" w:cs="Times New Roman"/>
          <w:sz w:val="24"/>
          <w:szCs w:val="24"/>
        </w:rPr>
      </w:pPr>
      <w:r w:rsidRPr="00F34D09">
        <w:rPr>
          <w:rFonts w:ascii="Times New Roman" w:hAnsi="Times New Roman" w:cs="Times New Roman"/>
          <w:sz w:val="24"/>
          <w:szCs w:val="24"/>
        </w:rPr>
        <w:t xml:space="preserve"> Инструктивно-методическое письмо Министерства образования и науки РФ «Об организации внеурочной деятельности при введении федерального государственного образовательного стандарта общего образования» от 12.05.2011 №03-296,</w:t>
      </w:r>
    </w:p>
    <w:p w:rsidR="000441D0" w:rsidRPr="00F34D09" w:rsidRDefault="000441D0" w:rsidP="0078344C">
      <w:pPr>
        <w:numPr>
          <w:ilvl w:val="0"/>
          <w:numId w:val="45"/>
        </w:numPr>
        <w:tabs>
          <w:tab w:val="clear" w:pos="1080"/>
          <w:tab w:val="num" w:pos="540"/>
        </w:tabs>
        <w:spacing w:after="0" w:line="240" w:lineRule="auto"/>
        <w:ind w:left="540" w:hanging="540"/>
        <w:jc w:val="both"/>
        <w:rPr>
          <w:rFonts w:ascii="Times New Roman" w:hAnsi="Times New Roman" w:cs="Times New Roman"/>
          <w:sz w:val="24"/>
          <w:szCs w:val="24"/>
        </w:rPr>
      </w:pPr>
      <w:r w:rsidRPr="00F34D09">
        <w:rPr>
          <w:rFonts w:ascii="Times New Roman" w:hAnsi="Times New Roman" w:cs="Times New Roman"/>
          <w:sz w:val="24"/>
          <w:szCs w:val="24"/>
        </w:rPr>
        <w:t xml:space="preserve">Приказ </w:t>
      </w:r>
      <w:proofErr w:type="spellStart"/>
      <w:r w:rsidRPr="00F34D09">
        <w:rPr>
          <w:rFonts w:ascii="Times New Roman" w:hAnsi="Times New Roman" w:cs="Times New Roman"/>
          <w:sz w:val="24"/>
          <w:szCs w:val="24"/>
        </w:rPr>
        <w:t>Минобрнауки</w:t>
      </w:r>
      <w:proofErr w:type="spellEnd"/>
      <w:r w:rsidRPr="00F34D09">
        <w:rPr>
          <w:rFonts w:ascii="Times New Roman" w:hAnsi="Times New Roman" w:cs="Times New Roman"/>
          <w:sz w:val="24"/>
          <w:szCs w:val="24"/>
        </w:rPr>
        <w:t xml:space="preserve"> России от 01.02.2012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утвержденных приказом Министерства образования РФ от 09.03.2004г №1312»,</w:t>
      </w:r>
    </w:p>
    <w:p w:rsidR="000441D0" w:rsidRPr="00F34D09" w:rsidRDefault="000441D0" w:rsidP="0078344C">
      <w:pPr>
        <w:numPr>
          <w:ilvl w:val="0"/>
          <w:numId w:val="45"/>
        </w:numPr>
        <w:tabs>
          <w:tab w:val="clear" w:pos="1080"/>
          <w:tab w:val="num" w:pos="540"/>
        </w:tabs>
        <w:spacing w:after="0" w:line="240" w:lineRule="auto"/>
        <w:ind w:left="540" w:hanging="540"/>
        <w:jc w:val="both"/>
        <w:rPr>
          <w:rFonts w:ascii="Times New Roman" w:hAnsi="Times New Roman" w:cs="Times New Roman"/>
          <w:sz w:val="24"/>
          <w:szCs w:val="24"/>
        </w:rPr>
      </w:pPr>
      <w:r w:rsidRPr="00F34D09">
        <w:rPr>
          <w:rFonts w:ascii="Times New Roman" w:hAnsi="Times New Roman" w:cs="Times New Roman"/>
          <w:sz w:val="24"/>
          <w:szCs w:val="24"/>
        </w:rPr>
        <w:t xml:space="preserve">Приказ </w:t>
      </w:r>
      <w:proofErr w:type="spellStart"/>
      <w:r w:rsidRPr="00F34D09">
        <w:rPr>
          <w:rFonts w:ascii="Times New Roman" w:hAnsi="Times New Roman" w:cs="Times New Roman"/>
          <w:sz w:val="24"/>
          <w:szCs w:val="24"/>
        </w:rPr>
        <w:t>Минобрнауки</w:t>
      </w:r>
      <w:proofErr w:type="spellEnd"/>
      <w:r w:rsidRPr="00F34D09">
        <w:rPr>
          <w:rFonts w:ascii="Times New Roman" w:hAnsi="Times New Roman" w:cs="Times New Roman"/>
          <w:sz w:val="24"/>
          <w:szCs w:val="24"/>
        </w:rPr>
        <w:t xml:space="preserve"> РФ от 28.12.2010 №2106 (рег. № 19676 от 02.02.2011) «Об утверждении федеральных требований к образовательным учреждениям в части охраны здоровья обучающихся, воспитанников»,                                                                                                                                                                                                                                                                                                                                                                                                                                                                                                                                                                                                                                                                                                                                                                                                                                                                                                                                                                                                                                                                                                                                                                                                                                                                                                                                                                                                                                                                                                          </w:t>
      </w:r>
    </w:p>
    <w:p w:rsidR="000441D0" w:rsidRPr="00F34D09" w:rsidRDefault="000441D0" w:rsidP="0078344C">
      <w:pPr>
        <w:numPr>
          <w:ilvl w:val="0"/>
          <w:numId w:val="45"/>
        </w:numPr>
        <w:tabs>
          <w:tab w:val="clear" w:pos="1080"/>
          <w:tab w:val="num" w:pos="540"/>
        </w:tabs>
        <w:spacing w:after="0" w:line="240" w:lineRule="auto"/>
        <w:ind w:left="540" w:hanging="540"/>
        <w:jc w:val="both"/>
        <w:rPr>
          <w:rFonts w:ascii="Times New Roman" w:hAnsi="Times New Roman" w:cs="Times New Roman"/>
          <w:sz w:val="24"/>
          <w:szCs w:val="24"/>
        </w:rPr>
      </w:pPr>
      <w:r w:rsidRPr="00F34D09">
        <w:rPr>
          <w:rFonts w:ascii="Times New Roman" w:hAnsi="Times New Roman" w:cs="Times New Roman"/>
          <w:sz w:val="24"/>
          <w:szCs w:val="24"/>
        </w:rPr>
        <w:t xml:space="preserve">Приказ </w:t>
      </w:r>
      <w:proofErr w:type="spellStart"/>
      <w:r w:rsidRPr="00F34D09">
        <w:rPr>
          <w:rFonts w:ascii="Times New Roman" w:hAnsi="Times New Roman" w:cs="Times New Roman"/>
          <w:sz w:val="24"/>
          <w:szCs w:val="24"/>
        </w:rPr>
        <w:t>Минобрнауки</w:t>
      </w:r>
      <w:proofErr w:type="spellEnd"/>
      <w:r w:rsidRPr="00F34D09">
        <w:rPr>
          <w:rFonts w:ascii="Times New Roman" w:hAnsi="Times New Roman" w:cs="Times New Roman"/>
          <w:sz w:val="24"/>
          <w:szCs w:val="24"/>
        </w:rPr>
        <w:t xml:space="preserve"> России от 29.12.2014г. № 1644 «О внесении изменений в приказ Министерства образования и науки РФ от 17 декабря 2010г. № 1897 «Об утверждении и введении в действие федерального государственного образовательного стандарта основного общего образования».</w:t>
      </w:r>
    </w:p>
    <w:p w:rsidR="000441D0" w:rsidRPr="00F34D09" w:rsidRDefault="000441D0" w:rsidP="000441D0">
      <w:pPr>
        <w:ind w:left="720"/>
        <w:jc w:val="both"/>
        <w:rPr>
          <w:rFonts w:ascii="Times New Roman" w:hAnsi="Times New Roman" w:cs="Times New Roman"/>
          <w:sz w:val="24"/>
          <w:szCs w:val="24"/>
        </w:rPr>
      </w:pPr>
    </w:p>
    <w:p w:rsidR="000441D0" w:rsidRPr="00F34D09" w:rsidRDefault="000441D0" w:rsidP="000441D0">
      <w:pPr>
        <w:pStyle w:val="Default"/>
        <w:jc w:val="both"/>
      </w:pPr>
      <w:r w:rsidRPr="00F34D09">
        <w:t xml:space="preserve">         Учебный план для </w:t>
      </w:r>
      <w:r w:rsidRPr="00F34D09">
        <w:rPr>
          <w:b/>
          <w:bCs/>
        </w:rPr>
        <w:t>5</w:t>
      </w:r>
      <w:r>
        <w:rPr>
          <w:b/>
          <w:bCs/>
        </w:rPr>
        <w:t>-7</w:t>
      </w:r>
      <w:r w:rsidRPr="00F34D09">
        <w:rPr>
          <w:b/>
          <w:bCs/>
        </w:rPr>
        <w:t xml:space="preserve"> </w:t>
      </w:r>
      <w:r>
        <w:t>классов</w:t>
      </w:r>
      <w:r w:rsidRPr="00F34D09">
        <w:t xml:space="preserve"> разработан в рамках введения федерального государственного образовательного стандарта основного общего образования, 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г. № 1897. </w:t>
      </w:r>
    </w:p>
    <w:p w:rsidR="000441D0" w:rsidRPr="00F34D09" w:rsidRDefault="000441D0" w:rsidP="000441D0">
      <w:pPr>
        <w:pStyle w:val="Default"/>
        <w:jc w:val="both"/>
      </w:pPr>
      <w:r w:rsidRPr="00F34D09">
        <w:t xml:space="preserve">         Основными целями учебного плана 5</w:t>
      </w:r>
      <w:r>
        <w:t>-7 классов</w:t>
      </w:r>
      <w:r w:rsidRPr="00F34D09">
        <w:t xml:space="preserve"> являются: </w:t>
      </w:r>
    </w:p>
    <w:p w:rsidR="000441D0" w:rsidRPr="00F34D09" w:rsidRDefault="000441D0" w:rsidP="000441D0">
      <w:pPr>
        <w:pStyle w:val="Default"/>
        <w:spacing w:after="9"/>
        <w:jc w:val="both"/>
      </w:pPr>
      <w:r w:rsidRPr="00F34D09">
        <w:t xml:space="preserve"> - овладение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0441D0" w:rsidRPr="00F34D09" w:rsidRDefault="000441D0" w:rsidP="000441D0">
      <w:pPr>
        <w:pStyle w:val="Default"/>
        <w:spacing w:after="9"/>
        <w:jc w:val="both"/>
      </w:pPr>
      <w:r w:rsidRPr="00F34D09">
        <w:t xml:space="preserve"> - формирование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0441D0" w:rsidRPr="00F34D09" w:rsidRDefault="000441D0" w:rsidP="000441D0">
      <w:pPr>
        <w:pStyle w:val="Default"/>
        <w:spacing w:after="9"/>
        <w:jc w:val="both"/>
      </w:pPr>
      <w:r>
        <w:t xml:space="preserve"> - </w:t>
      </w:r>
      <w:r w:rsidRPr="00F34D09">
        <w:t xml:space="preserve">формирование системы знаний, умений и способов деятельности по базовым предметам не ниже государственных образовательных стандартов, определяющих степень </w:t>
      </w:r>
      <w:r w:rsidRPr="00F34D09">
        <w:lastRenderedPageBreak/>
        <w:t xml:space="preserve">готовности обучающихся к дальнейшему обучению; развитие элементарных навыков самообразования, контроля и самооценки. </w:t>
      </w:r>
    </w:p>
    <w:p w:rsidR="000441D0" w:rsidRPr="00F34D09" w:rsidRDefault="000441D0" w:rsidP="000441D0">
      <w:pPr>
        <w:pStyle w:val="Default"/>
      </w:pPr>
    </w:p>
    <w:p w:rsidR="000441D0" w:rsidRPr="00F34D09" w:rsidRDefault="000441D0" w:rsidP="000441D0">
      <w:pPr>
        <w:pStyle w:val="Default"/>
        <w:jc w:val="both"/>
      </w:pPr>
      <w:r w:rsidRPr="00F34D09">
        <w:t xml:space="preserve">       В учебном плане 5</w:t>
      </w:r>
      <w:r>
        <w:t>-7 классов</w:t>
      </w:r>
      <w:r w:rsidRPr="00F34D09">
        <w:t xml:space="preserve"> представлены все основные образовательные области, что позволяет заложить фундамент общеобразовательной подготовки обучающихся.</w:t>
      </w:r>
    </w:p>
    <w:p w:rsidR="000441D0" w:rsidRPr="00F34D09" w:rsidRDefault="000441D0" w:rsidP="000441D0">
      <w:pPr>
        <w:ind w:firstLine="709"/>
        <w:jc w:val="both"/>
        <w:rPr>
          <w:rFonts w:ascii="Times New Roman" w:hAnsi="Times New Roman" w:cs="Times New Roman"/>
          <w:sz w:val="24"/>
          <w:szCs w:val="24"/>
        </w:rPr>
      </w:pPr>
      <w:r w:rsidRPr="00F34D09">
        <w:rPr>
          <w:rFonts w:ascii="Times New Roman" w:hAnsi="Times New Roman" w:cs="Times New Roman"/>
          <w:sz w:val="24"/>
          <w:szCs w:val="24"/>
        </w:rPr>
        <w:t>Основными задачами учебного плана для 5</w:t>
      </w:r>
      <w:r>
        <w:rPr>
          <w:rFonts w:ascii="Times New Roman" w:hAnsi="Times New Roman" w:cs="Times New Roman"/>
          <w:sz w:val="24"/>
          <w:szCs w:val="24"/>
        </w:rPr>
        <w:t>-7 классов</w:t>
      </w:r>
      <w:r w:rsidRPr="00F34D09">
        <w:rPr>
          <w:rFonts w:ascii="Times New Roman" w:hAnsi="Times New Roman" w:cs="Times New Roman"/>
          <w:sz w:val="24"/>
          <w:szCs w:val="24"/>
        </w:rPr>
        <w:t xml:space="preserve"> являются:</w:t>
      </w:r>
    </w:p>
    <w:p w:rsidR="000441D0" w:rsidRPr="00F34D09" w:rsidRDefault="000441D0" w:rsidP="0078344C">
      <w:pPr>
        <w:numPr>
          <w:ilvl w:val="0"/>
          <w:numId w:val="44"/>
        </w:numPr>
        <w:spacing w:after="0" w:line="240" w:lineRule="auto"/>
        <w:jc w:val="both"/>
        <w:rPr>
          <w:rFonts w:ascii="Times New Roman" w:hAnsi="Times New Roman" w:cs="Times New Roman"/>
          <w:sz w:val="24"/>
          <w:szCs w:val="24"/>
        </w:rPr>
      </w:pPr>
      <w:r w:rsidRPr="00F34D09">
        <w:rPr>
          <w:rFonts w:ascii="Times New Roman" w:hAnsi="Times New Roman" w:cs="Times New Roman"/>
          <w:sz w:val="24"/>
          <w:szCs w:val="24"/>
        </w:rPr>
        <w:t>обеспечение  выполнения федерального  государственного стандарта образования;</w:t>
      </w:r>
    </w:p>
    <w:p w:rsidR="000441D0" w:rsidRPr="00F34D09" w:rsidRDefault="000441D0" w:rsidP="0078344C">
      <w:pPr>
        <w:numPr>
          <w:ilvl w:val="0"/>
          <w:numId w:val="44"/>
        </w:numPr>
        <w:tabs>
          <w:tab w:val="left" w:pos="720"/>
        </w:tabs>
        <w:suppressAutoHyphens/>
        <w:spacing w:after="0" w:line="240" w:lineRule="auto"/>
        <w:jc w:val="both"/>
        <w:rPr>
          <w:rFonts w:ascii="Times New Roman" w:hAnsi="Times New Roman" w:cs="Times New Roman"/>
          <w:sz w:val="24"/>
          <w:szCs w:val="24"/>
        </w:rPr>
      </w:pPr>
      <w:r w:rsidRPr="00F34D09">
        <w:rPr>
          <w:rFonts w:ascii="Times New Roman" w:hAnsi="Times New Roman" w:cs="Times New Roman"/>
          <w:sz w:val="24"/>
          <w:szCs w:val="24"/>
        </w:rPr>
        <w:t>обеспечение единства федерального  и компонента образовательного учреждения;</w:t>
      </w:r>
    </w:p>
    <w:p w:rsidR="000441D0" w:rsidRPr="00F34D09" w:rsidRDefault="000441D0" w:rsidP="0078344C">
      <w:pPr>
        <w:numPr>
          <w:ilvl w:val="0"/>
          <w:numId w:val="44"/>
        </w:numPr>
        <w:tabs>
          <w:tab w:val="left" w:pos="720"/>
        </w:tabs>
        <w:suppressAutoHyphens/>
        <w:spacing w:after="0" w:line="240" w:lineRule="auto"/>
        <w:jc w:val="both"/>
        <w:rPr>
          <w:rFonts w:ascii="Times New Roman" w:hAnsi="Times New Roman" w:cs="Times New Roman"/>
          <w:sz w:val="24"/>
          <w:szCs w:val="24"/>
        </w:rPr>
      </w:pPr>
      <w:r w:rsidRPr="00F34D09">
        <w:rPr>
          <w:rFonts w:ascii="Times New Roman" w:hAnsi="Times New Roman" w:cs="Times New Roman"/>
          <w:sz w:val="24"/>
          <w:szCs w:val="24"/>
        </w:rPr>
        <w:t>соблюдение государственных образовательных  стандартов;</w:t>
      </w:r>
    </w:p>
    <w:p w:rsidR="000441D0" w:rsidRPr="00F34D09" w:rsidRDefault="000441D0" w:rsidP="0078344C">
      <w:pPr>
        <w:numPr>
          <w:ilvl w:val="0"/>
          <w:numId w:val="44"/>
        </w:numPr>
        <w:tabs>
          <w:tab w:val="left" w:pos="720"/>
        </w:tabs>
        <w:suppressAutoHyphens/>
        <w:spacing w:after="0" w:line="240" w:lineRule="auto"/>
        <w:jc w:val="both"/>
        <w:rPr>
          <w:rFonts w:ascii="Times New Roman" w:hAnsi="Times New Roman" w:cs="Times New Roman"/>
          <w:sz w:val="24"/>
          <w:szCs w:val="24"/>
        </w:rPr>
      </w:pPr>
      <w:r w:rsidRPr="00F34D09">
        <w:rPr>
          <w:rFonts w:ascii="Times New Roman" w:hAnsi="Times New Roman" w:cs="Times New Roman"/>
          <w:sz w:val="24"/>
          <w:szCs w:val="24"/>
        </w:rPr>
        <w:t>сохранение  целостности  каждой  системы  обучения;</w:t>
      </w:r>
    </w:p>
    <w:p w:rsidR="000441D0" w:rsidRPr="00F34D09" w:rsidRDefault="000441D0" w:rsidP="0078344C">
      <w:pPr>
        <w:numPr>
          <w:ilvl w:val="0"/>
          <w:numId w:val="44"/>
        </w:numPr>
        <w:tabs>
          <w:tab w:val="left" w:pos="720"/>
        </w:tabs>
        <w:suppressAutoHyphens/>
        <w:spacing w:after="0" w:line="240" w:lineRule="auto"/>
        <w:jc w:val="both"/>
        <w:rPr>
          <w:rFonts w:ascii="Times New Roman" w:hAnsi="Times New Roman" w:cs="Times New Roman"/>
          <w:sz w:val="24"/>
          <w:szCs w:val="24"/>
        </w:rPr>
      </w:pPr>
      <w:r w:rsidRPr="00F34D09">
        <w:rPr>
          <w:rFonts w:ascii="Times New Roman" w:hAnsi="Times New Roman" w:cs="Times New Roman"/>
          <w:sz w:val="24"/>
          <w:szCs w:val="24"/>
        </w:rPr>
        <w:t>обеспечение реализации интересов и потребностей обучающихся и их родителей (законных представителей);</w:t>
      </w:r>
    </w:p>
    <w:p w:rsidR="000441D0" w:rsidRPr="00F34D09" w:rsidRDefault="000441D0" w:rsidP="0078344C">
      <w:pPr>
        <w:numPr>
          <w:ilvl w:val="0"/>
          <w:numId w:val="44"/>
        </w:numPr>
        <w:tabs>
          <w:tab w:val="left" w:pos="720"/>
        </w:tabs>
        <w:suppressAutoHyphens/>
        <w:spacing w:after="0" w:line="240" w:lineRule="auto"/>
        <w:jc w:val="both"/>
        <w:rPr>
          <w:rFonts w:ascii="Times New Roman" w:hAnsi="Times New Roman" w:cs="Times New Roman"/>
          <w:sz w:val="24"/>
          <w:szCs w:val="24"/>
        </w:rPr>
      </w:pPr>
      <w:r w:rsidRPr="00F34D09">
        <w:rPr>
          <w:rFonts w:ascii="Times New Roman" w:hAnsi="Times New Roman" w:cs="Times New Roman"/>
          <w:sz w:val="24"/>
          <w:szCs w:val="24"/>
        </w:rPr>
        <w:t>сохранение и укрепление здоровья детей (закладывание основ здорового образа жизни).</w:t>
      </w:r>
    </w:p>
    <w:p w:rsidR="000441D0" w:rsidRPr="00F34D09" w:rsidRDefault="000441D0" w:rsidP="000441D0">
      <w:pPr>
        <w:ind w:firstLine="540"/>
        <w:jc w:val="both"/>
        <w:rPr>
          <w:rFonts w:ascii="Times New Roman" w:hAnsi="Times New Roman" w:cs="Times New Roman"/>
          <w:sz w:val="24"/>
          <w:szCs w:val="24"/>
        </w:rPr>
      </w:pPr>
      <w:r w:rsidRPr="00F34D09">
        <w:rPr>
          <w:rFonts w:ascii="Times New Roman" w:hAnsi="Times New Roman" w:cs="Times New Roman"/>
          <w:sz w:val="24"/>
          <w:szCs w:val="24"/>
        </w:rPr>
        <w:t>Режим работы основной общей школы осуществ</w:t>
      </w:r>
      <w:r>
        <w:rPr>
          <w:rFonts w:ascii="Times New Roman" w:hAnsi="Times New Roman" w:cs="Times New Roman"/>
          <w:sz w:val="24"/>
          <w:szCs w:val="24"/>
        </w:rPr>
        <w:t>ляется по 5</w:t>
      </w:r>
      <w:r w:rsidRPr="00F34D09">
        <w:rPr>
          <w:rFonts w:ascii="Times New Roman" w:hAnsi="Times New Roman" w:cs="Times New Roman"/>
          <w:sz w:val="24"/>
          <w:szCs w:val="24"/>
        </w:rPr>
        <w:t>-дневной учебной неделе, продолжительность учебного года для  5</w:t>
      </w:r>
      <w:r>
        <w:rPr>
          <w:rFonts w:ascii="Times New Roman" w:hAnsi="Times New Roman" w:cs="Times New Roman"/>
          <w:sz w:val="24"/>
          <w:szCs w:val="24"/>
        </w:rPr>
        <w:t>-7 классов</w:t>
      </w:r>
      <w:r w:rsidRPr="00F34D09">
        <w:rPr>
          <w:rFonts w:ascii="Times New Roman" w:hAnsi="Times New Roman" w:cs="Times New Roman"/>
          <w:sz w:val="24"/>
          <w:szCs w:val="24"/>
        </w:rPr>
        <w:t xml:space="preserve"> составляет 34 учебные недели, продолжительность урока составляет 45 минут. Учебный план, режим работы  школы обеспечивают выполнение федерального государственного образовательного стандарта основного общего образования и использование компонента образовательной организации  в соответствии с интересами и потребностями </w:t>
      </w:r>
      <w:proofErr w:type="gramStart"/>
      <w:r w:rsidRPr="00F34D09">
        <w:rPr>
          <w:rFonts w:ascii="Times New Roman" w:hAnsi="Times New Roman" w:cs="Times New Roman"/>
          <w:sz w:val="24"/>
          <w:szCs w:val="24"/>
        </w:rPr>
        <w:t>обучающихся</w:t>
      </w:r>
      <w:proofErr w:type="gramEnd"/>
      <w:r w:rsidRPr="00F34D09">
        <w:rPr>
          <w:rFonts w:ascii="Times New Roman" w:hAnsi="Times New Roman" w:cs="Times New Roman"/>
          <w:sz w:val="24"/>
          <w:szCs w:val="24"/>
        </w:rPr>
        <w:t xml:space="preserve">, способствуя реализации идеи развития личности в культурно-нравственном и интеллектуальном плане, обеспечивая условия для самовыражения и самоопределения обучающихся. </w:t>
      </w:r>
    </w:p>
    <w:p w:rsidR="000441D0" w:rsidRPr="00F34D09" w:rsidRDefault="000441D0" w:rsidP="000441D0">
      <w:pPr>
        <w:ind w:firstLine="540"/>
        <w:jc w:val="both"/>
        <w:rPr>
          <w:rFonts w:ascii="Times New Roman" w:hAnsi="Times New Roman" w:cs="Times New Roman"/>
          <w:sz w:val="24"/>
          <w:szCs w:val="24"/>
        </w:rPr>
      </w:pPr>
      <w:r w:rsidRPr="00F34D09">
        <w:rPr>
          <w:rFonts w:ascii="Times New Roman" w:hAnsi="Times New Roman" w:cs="Times New Roman"/>
          <w:sz w:val="24"/>
          <w:szCs w:val="24"/>
        </w:rPr>
        <w:t>В 5</w:t>
      </w:r>
      <w:r>
        <w:rPr>
          <w:rFonts w:ascii="Times New Roman" w:hAnsi="Times New Roman" w:cs="Times New Roman"/>
          <w:sz w:val="24"/>
          <w:szCs w:val="24"/>
        </w:rPr>
        <w:t>-7</w:t>
      </w:r>
      <w:r w:rsidRPr="00F34D09">
        <w:rPr>
          <w:rFonts w:ascii="Times New Roman" w:hAnsi="Times New Roman" w:cs="Times New Roman"/>
          <w:sz w:val="24"/>
          <w:szCs w:val="24"/>
        </w:rPr>
        <w:t xml:space="preserve"> к</w:t>
      </w:r>
      <w:r>
        <w:rPr>
          <w:rFonts w:ascii="Times New Roman" w:hAnsi="Times New Roman" w:cs="Times New Roman"/>
          <w:sz w:val="24"/>
          <w:szCs w:val="24"/>
        </w:rPr>
        <w:t>лассах</w:t>
      </w:r>
      <w:r w:rsidRPr="00F34D09">
        <w:rPr>
          <w:rFonts w:ascii="Times New Roman" w:hAnsi="Times New Roman" w:cs="Times New Roman"/>
          <w:sz w:val="24"/>
          <w:szCs w:val="24"/>
        </w:rPr>
        <w:t xml:space="preserve"> система аттестации достижений учащихся – промежуточная, по триместрам в форме выведения на основе текущих отметок, отметок за год и итоговых. Промежуточная аттестация проводится в соответствии с Федеральным законом РФ от 29.12.2012 года № 273-ФЗ «Об образовании в Российской Федерации», Федеральным государственным образовательным стандартом, Уставом школы, Положением  системе оценки достижения планируемых результатов освоения основной образовательной программ</w:t>
      </w:r>
      <w:proofErr w:type="gramStart"/>
      <w:r w:rsidRPr="00F34D09">
        <w:rPr>
          <w:rFonts w:ascii="Times New Roman" w:hAnsi="Times New Roman" w:cs="Times New Roman"/>
          <w:sz w:val="24"/>
          <w:szCs w:val="24"/>
        </w:rPr>
        <w:t>ы ООО</w:t>
      </w:r>
      <w:proofErr w:type="gramEnd"/>
      <w:r w:rsidRPr="00F34D09">
        <w:rPr>
          <w:rFonts w:ascii="Times New Roman" w:hAnsi="Times New Roman" w:cs="Times New Roman"/>
          <w:sz w:val="24"/>
          <w:szCs w:val="24"/>
        </w:rPr>
        <w:t>.</w:t>
      </w:r>
    </w:p>
    <w:p w:rsidR="000441D0" w:rsidRPr="00600E34" w:rsidRDefault="000441D0" w:rsidP="000441D0">
      <w:pPr>
        <w:jc w:val="both"/>
        <w:rPr>
          <w:rFonts w:ascii="Times New Roman" w:hAnsi="Times New Roman" w:cs="Times New Roman"/>
          <w:sz w:val="24"/>
          <w:szCs w:val="24"/>
        </w:rPr>
      </w:pPr>
      <w:r w:rsidRPr="00F34D09">
        <w:rPr>
          <w:rFonts w:ascii="Times New Roman" w:hAnsi="Times New Roman" w:cs="Times New Roman"/>
          <w:sz w:val="24"/>
          <w:szCs w:val="24"/>
        </w:rPr>
        <w:t xml:space="preserve">         Промежуточная аттестация обучающихся проводится с целью получения объективной оценки усвоения </w:t>
      </w:r>
      <w:proofErr w:type="gramStart"/>
      <w:r w:rsidRPr="00F34D09">
        <w:rPr>
          <w:rFonts w:ascii="Times New Roman" w:hAnsi="Times New Roman" w:cs="Times New Roman"/>
          <w:sz w:val="24"/>
          <w:szCs w:val="24"/>
        </w:rPr>
        <w:t>обучающимися</w:t>
      </w:r>
      <w:proofErr w:type="gramEnd"/>
      <w:r w:rsidRPr="00F34D09">
        <w:rPr>
          <w:rFonts w:ascii="Times New Roman" w:hAnsi="Times New Roman" w:cs="Times New Roman"/>
          <w:sz w:val="24"/>
          <w:szCs w:val="24"/>
        </w:rPr>
        <w:t xml:space="preserve"> образовательных программ каждого года обучения в общеобразовательной организации, за степень усвоения обучающимися Федерального государственного образовательного стандарта, определенного образовательной программой в рамках учебного года и курса в целом.</w:t>
      </w:r>
      <w:r>
        <w:rPr>
          <w:snapToGrid w:val="0"/>
        </w:rPr>
        <w:t xml:space="preserve"> </w:t>
      </w:r>
      <w:r w:rsidRPr="00600E34">
        <w:rPr>
          <w:rFonts w:ascii="Times New Roman" w:hAnsi="Times New Roman" w:cs="Times New Roman"/>
          <w:snapToGrid w:val="0"/>
        </w:rPr>
        <w:t>Промежуточ</w:t>
      </w:r>
      <w:r>
        <w:rPr>
          <w:rFonts w:ascii="Times New Roman" w:hAnsi="Times New Roman" w:cs="Times New Roman"/>
          <w:snapToGrid w:val="0"/>
        </w:rPr>
        <w:t>ная аттестация проводится в  5-7</w:t>
      </w:r>
      <w:r w:rsidRPr="00600E34">
        <w:rPr>
          <w:rFonts w:ascii="Times New Roman" w:hAnsi="Times New Roman" w:cs="Times New Roman"/>
          <w:snapToGrid w:val="0"/>
        </w:rPr>
        <w:t xml:space="preserve"> классах  по  всем  предметам Федерального компонента   учебного плана   в конце учебного года. </w:t>
      </w:r>
      <w:r w:rsidRPr="00600E34">
        <w:rPr>
          <w:rFonts w:ascii="Times New Roman" w:hAnsi="Times New Roman" w:cs="Times New Roman"/>
        </w:rPr>
        <w:t xml:space="preserve"> </w:t>
      </w:r>
    </w:p>
    <w:p w:rsidR="000441D0" w:rsidRPr="00F34D09" w:rsidRDefault="000441D0" w:rsidP="000441D0">
      <w:pPr>
        <w:pStyle w:val="aa"/>
        <w:spacing w:before="0" w:after="0"/>
        <w:rPr>
          <w:rFonts w:eastAsia="DejaVu Sans"/>
          <w:kern w:val="2"/>
          <w:lang w:eastAsia="hi-IN" w:bidi="hi-IN"/>
        </w:rPr>
      </w:pPr>
      <w:r w:rsidRPr="00F34D09">
        <w:rPr>
          <w:rFonts w:eastAsia="DejaVu Sans"/>
          <w:kern w:val="2"/>
          <w:lang w:eastAsia="hi-IN" w:bidi="hi-IN"/>
        </w:rPr>
        <w:t xml:space="preserve">  </w:t>
      </w:r>
      <w:r w:rsidRPr="00F34D09">
        <w:rPr>
          <w:snapToGrid w:val="0"/>
        </w:rPr>
        <w:t xml:space="preserve">Сроки проведения </w:t>
      </w:r>
      <w:r w:rsidRPr="00F34D09">
        <w:t xml:space="preserve"> промежуточной аттестации утверждаются приказом директора школы  не позднее 3-х недель до окончания учебного года.</w:t>
      </w:r>
      <w:r w:rsidRPr="00F34D09">
        <w:rPr>
          <w:snapToGrid w:val="0"/>
        </w:rPr>
        <w:t xml:space="preserve"> </w:t>
      </w:r>
    </w:p>
    <w:p w:rsidR="000441D0" w:rsidRPr="00F34D09" w:rsidRDefault="000441D0" w:rsidP="000441D0">
      <w:pPr>
        <w:jc w:val="both"/>
        <w:rPr>
          <w:rFonts w:ascii="Times New Roman" w:hAnsi="Times New Roman" w:cs="Times New Roman"/>
          <w:sz w:val="24"/>
          <w:szCs w:val="24"/>
        </w:rPr>
      </w:pPr>
      <w:r w:rsidRPr="00F34D09">
        <w:rPr>
          <w:rFonts w:ascii="Times New Roman" w:hAnsi="Times New Roman" w:cs="Times New Roman"/>
          <w:sz w:val="24"/>
          <w:szCs w:val="24"/>
        </w:rPr>
        <w:t xml:space="preserve">       Учебный план для обучающихся включает две части: </w:t>
      </w:r>
      <w:proofErr w:type="gramStart"/>
      <w:r w:rsidRPr="00F34D09">
        <w:rPr>
          <w:rFonts w:ascii="Times New Roman" w:hAnsi="Times New Roman" w:cs="Times New Roman"/>
          <w:sz w:val="24"/>
          <w:szCs w:val="24"/>
        </w:rPr>
        <w:t>обязательную</w:t>
      </w:r>
      <w:proofErr w:type="gramEnd"/>
      <w:r w:rsidRPr="00F34D09">
        <w:rPr>
          <w:rFonts w:ascii="Times New Roman" w:hAnsi="Times New Roman" w:cs="Times New Roman"/>
          <w:sz w:val="24"/>
          <w:szCs w:val="24"/>
        </w:rPr>
        <w:t xml:space="preserve"> и формируемую участниками образовательного процесса. </w:t>
      </w:r>
      <w:proofErr w:type="gramStart"/>
      <w:r w:rsidRPr="00F34D09">
        <w:rPr>
          <w:rFonts w:ascii="Times New Roman" w:hAnsi="Times New Roman" w:cs="Times New Roman"/>
          <w:sz w:val="24"/>
          <w:szCs w:val="24"/>
        </w:rPr>
        <w:t>Количество часов, отведенных на освоение обучающимися учебного плана общеобразовательной организации, состоящего из обязательной части и части, формируемой участниками образовательного процесса, в совокупности не превышает величину допустимой недельной образовательной нагрузки, определенной базисным учебным планом.</w:t>
      </w:r>
      <w:proofErr w:type="gramEnd"/>
    </w:p>
    <w:p w:rsidR="000441D0" w:rsidRPr="00F34D09" w:rsidRDefault="000441D0" w:rsidP="000441D0">
      <w:pPr>
        <w:pStyle w:val="msonospacing0"/>
        <w:ind w:firstLine="567"/>
        <w:jc w:val="both"/>
      </w:pPr>
      <w:r w:rsidRPr="00F34D09">
        <w:lastRenderedPageBreak/>
        <w:t xml:space="preserve"> </w:t>
      </w:r>
      <w:proofErr w:type="gramStart"/>
      <w:r w:rsidRPr="00F34D09">
        <w:rPr>
          <w:rStyle w:val="ac"/>
          <w:rFonts w:eastAsiaTheme="majorEastAsia"/>
        </w:rPr>
        <w:t xml:space="preserve">Обязательная часть  </w:t>
      </w:r>
      <w:r w:rsidRPr="00F34D09">
        <w:t>учебного плана определяет состав обязательных учебных предметов для реализации основной образовательной программы основного общего образования, отражает содержание образования, которое обеспечивает решение важнейших целей современного основного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старшей школе, формирование здорового образа жизни, знаний поведения в экстремальных ситуациях, личностного развития обучающегося</w:t>
      </w:r>
      <w:proofErr w:type="gramEnd"/>
      <w:r w:rsidRPr="00F34D09">
        <w:t xml:space="preserve"> в соответствии с его индивидуальностью. </w:t>
      </w:r>
    </w:p>
    <w:p w:rsidR="000441D0" w:rsidRPr="00F34D09" w:rsidRDefault="000441D0" w:rsidP="000441D0">
      <w:pPr>
        <w:jc w:val="both"/>
        <w:rPr>
          <w:rFonts w:ascii="Times New Roman" w:hAnsi="Times New Roman" w:cs="Times New Roman"/>
          <w:sz w:val="24"/>
          <w:szCs w:val="24"/>
        </w:rPr>
      </w:pPr>
      <w:r w:rsidRPr="00F34D09">
        <w:rPr>
          <w:rFonts w:ascii="Times New Roman" w:hAnsi="Times New Roman" w:cs="Times New Roman"/>
          <w:sz w:val="24"/>
          <w:szCs w:val="24"/>
        </w:rPr>
        <w:t xml:space="preserve">           Наполняемость обязательной части определена составом учебных предметов обязательных предметных областей:</w:t>
      </w:r>
    </w:p>
    <w:p w:rsidR="000441D0" w:rsidRDefault="000441D0" w:rsidP="0078344C">
      <w:pPr>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русский язык и</w:t>
      </w:r>
      <w:r w:rsidRPr="00F34D09">
        <w:rPr>
          <w:rFonts w:ascii="Times New Roman" w:hAnsi="Times New Roman" w:cs="Times New Roman"/>
          <w:sz w:val="24"/>
          <w:szCs w:val="24"/>
        </w:rPr>
        <w:t xml:space="preserve"> литература </w:t>
      </w:r>
      <w:r>
        <w:rPr>
          <w:rFonts w:ascii="Times New Roman" w:hAnsi="Times New Roman" w:cs="Times New Roman"/>
          <w:sz w:val="24"/>
          <w:szCs w:val="24"/>
        </w:rPr>
        <w:t>(русский язык, литература)</w:t>
      </w:r>
    </w:p>
    <w:p w:rsidR="000441D0" w:rsidRPr="00F34D09" w:rsidRDefault="000441D0" w:rsidP="0078344C">
      <w:pPr>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иностранный язы</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иностранный язык (английский язык).)</w:t>
      </w:r>
    </w:p>
    <w:p w:rsidR="000441D0" w:rsidRPr="00F34D09" w:rsidRDefault="000441D0" w:rsidP="0078344C">
      <w:pPr>
        <w:numPr>
          <w:ilvl w:val="0"/>
          <w:numId w:val="43"/>
        </w:numPr>
        <w:spacing w:after="0" w:line="240" w:lineRule="auto"/>
        <w:jc w:val="both"/>
        <w:rPr>
          <w:rFonts w:ascii="Times New Roman" w:hAnsi="Times New Roman" w:cs="Times New Roman"/>
          <w:sz w:val="24"/>
          <w:szCs w:val="24"/>
        </w:rPr>
      </w:pPr>
      <w:r w:rsidRPr="00F34D09">
        <w:rPr>
          <w:rFonts w:ascii="Times New Roman" w:hAnsi="Times New Roman" w:cs="Times New Roman"/>
          <w:sz w:val="24"/>
          <w:szCs w:val="24"/>
        </w:rPr>
        <w:t>математика и информатика (математика, алгебра, геометрия, информатика);</w:t>
      </w:r>
    </w:p>
    <w:p w:rsidR="000441D0" w:rsidRPr="00F34D09" w:rsidRDefault="000441D0" w:rsidP="0078344C">
      <w:pPr>
        <w:numPr>
          <w:ilvl w:val="0"/>
          <w:numId w:val="43"/>
        </w:numPr>
        <w:spacing w:after="0" w:line="240" w:lineRule="auto"/>
        <w:jc w:val="both"/>
        <w:rPr>
          <w:rFonts w:ascii="Times New Roman" w:hAnsi="Times New Roman" w:cs="Times New Roman"/>
          <w:sz w:val="24"/>
          <w:szCs w:val="24"/>
        </w:rPr>
      </w:pPr>
      <w:r w:rsidRPr="00F34D09">
        <w:rPr>
          <w:rFonts w:ascii="Times New Roman" w:hAnsi="Times New Roman" w:cs="Times New Roman"/>
          <w:sz w:val="24"/>
          <w:szCs w:val="24"/>
        </w:rPr>
        <w:t>общественно-научные предметы (история, обществознание, география);</w:t>
      </w:r>
    </w:p>
    <w:p w:rsidR="000441D0" w:rsidRPr="00F34D09" w:rsidRDefault="000441D0" w:rsidP="0078344C">
      <w:pPr>
        <w:numPr>
          <w:ilvl w:val="0"/>
          <w:numId w:val="43"/>
        </w:numPr>
        <w:spacing w:after="0" w:line="240" w:lineRule="auto"/>
        <w:jc w:val="both"/>
        <w:rPr>
          <w:rFonts w:ascii="Times New Roman" w:hAnsi="Times New Roman" w:cs="Times New Roman"/>
          <w:sz w:val="24"/>
          <w:szCs w:val="24"/>
        </w:rPr>
      </w:pPr>
      <w:proofErr w:type="gramStart"/>
      <w:r w:rsidRPr="00F34D09">
        <w:rPr>
          <w:rFonts w:ascii="Times New Roman" w:hAnsi="Times New Roman" w:cs="Times New Roman"/>
          <w:sz w:val="24"/>
          <w:szCs w:val="24"/>
        </w:rPr>
        <w:t>естественно-научные</w:t>
      </w:r>
      <w:proofErr w:type="gramEnd"/>
      <w:r w:rsidRPr="00F34D09">
        <w:rPr>
          <w:rFonts w:ascii="Times New Roman" w:hAnsi="Times New Roman" w:cs="Times New Roman"/>
          <w:sz w:val="24"/>
          <w:szCs w:val="24"/>
        </w:rPr>
        <w:t xml:space="preserve"> предметы (биология, физика, химия);</w:t>
      </w:r>
    </w:p>
    <w:p w:rsidR="000441D0" w:rsidRPr="00F34D09" w:rsidRDefault="000441D0" w:rsidP="0078344C">
      <w:pPr>
        <w:numPr>
          <w:ilvl w:val="0"/>
          <w:numId w:val="43"/>
        </w:numPr>
        <w:spacing w:after="0" w:line="240" w:lineRule="auto"/>
        <w:jc w:val="both"/>
        <w:rPr>
          <w:rFonts w:ascii="Times New Roman" w:hAnsi="Times New Roman" w:cs="Times New Roman"/>
          <w:sz w:val="24"/>
          <w:szCs w:val="24"/>
        </w:rPr>
      </w:pPr>
      <w:r w:rsidRPr="00F34D09">
        <w:rPr>
          <w:rFonts w:ascii="Times New Roman" w:hAnsi="Times New Roman" w:cs="Times New Roman"/>
          <w:sz w:val="24"/>
          <w:szCs w:val="24"/>
        </w:rPr>
        <w:t xml:space="preserve">искусство (музыка, изобразительное искусство); </w:t>
      </w:r>
    </w:p>
    <w:p w:rsidR="000441D0" w:rsidRPr="00F34D09" w:rsidRDefault="000441D0" w:rsidP="0078344C">
      <w:pPr>
        <w:numPr>
          <w:ilvl w:val="0"/>
          <w:numId w:val="43"/>
        </w:numPr>
        <w:spacing w:after="0" w:line="240" w:lineRule="auto"/>
        <w:jc w:val="both"/>
        <w:rPr>
          <w:rFonts w:ascii="Times New Roman" w:hAnsi="Times New Roman" w:cs="Times New Roman"/>
          <w:sz w:val="24"/>
          <w:szCs w:val="24"/>
        </w:rPr>
      </w:pPr>
      <w:r w:rsidRPr="00F34D09">
        <w:rPr>
          <w:rFonts w:ascii="Times New Roman" w:hAnsi="Times New Roman" w:cs="Times New Roman"/>
          <w:sz w:val="24"/>
          <w:szCs w:val="24"/>
        </w:rPr>
        <w:t>физическая культура и основы безопасности жизнедеятельности (физическая культура, основы безопасности жизнедеятельности);</w:t>
      </w:r>
    </w:p>
    <w:p w:rsidR="000441D0" w:rsidRPr="00F34D09" w:rsidRDefault="000441D0" w:rsidP="0078344C">
      <w:pPr>
        <w:numPr>
          <w:ilvl w:val="0"/>
          <w:numId w:val="43"/>
        </w:numPr>
        <w:spacing w:after="0" w:line="240" w:lineRule="auto"/>
        <w:jc w:val="both"/>
        <w:rPr>
          <w:rFonts w:ascii="Times New Roman" w:hAnsi="Times New Roman" w:cs="Times New Roman"/>
          <w:sz w:val="24"/>
          <w:szCs w:val="24"/>
        </w:rPr>
      </w:pPr>
      <w:r w:rsidRPr="00F34D09">
        <w:rPr>
          <w:rFonts w:ascii="Times New Roman" w:hAnsi="Times New Roman" w:cs="Times New Roman"/>
          <w:sz w:val="24"/>
          <w:szCs w:val="24"/>
        </w:rPr>
        <w:t>технология (технология).</w:t>
      </w:r>
    </w:p>
    <w:p w:rsidR="000441D0" w:rsidRPr="00F34D09" w:rsidRDefault="000441D0" w:rsidP="000441D0">
      <w:pPr>
        <w:ind w:firstLine="540"/>
        <w:jc w:val="both"/>
        <w:rPr>
          <w:rFonts w:ascii="Times New Roman" w:hAnsi="Times New Roman" w:cs="Times New Roman"/>
          <w:sz w:val="24"/>
          <w:szCs w:val="24"/>
        </w:rPr>
      </w:pPr>
      <w:r w:rsidRPr="00F34D09">
        <w:rPr>
          <w:rFonts w:ascii="Times New Roman" w:hAnsi="Times New Roman" w:cs="Times New Roman"/>
          <w:sz w:val="24"/>
          <w:szCs w:val="24"/>
        </w:rPr>
        <w:t>В обязательной части учебного плана предусматривается  изуче</w:t>
      </w:r>
      <w:r>
        <w:rPr>
          <w:rFonts w:ascii="Times New Roman" w:hAnsi="Times New Roman" w:cs="Times New Roman"/>
          <w:sz w:val="24"/>
          <w:szCs w:val="24"/>
        </w:rPr>
        <w:t>ние русского языка в 5 классе  5 часов в неделю, в 6 классе-6 часов, в 7 классе-4 часа.</w:t>
      </w:r>
      <w:r w:rsidRPr="00F34D09">
        <w:rPr>
          <w:rFonts w:ascii="Times New Roman" w:hAnsi="Times New Roman" w:cs="Times New Roman"/>
          <w:sz w:val="24"/>
          <w:szCs w:val="24"/>
        </w:rPr>
        <w:t xml:space="preserve"> Предмет </w:t>
      </w:r>
      <w:r w:rsidRPr="00F34D09">
        <w:rPr>
          <w:rFonts w:ascii="Times New Roman" w:hAnsi="Times New Roman" w:cs="Times New Roman"/>
          <w:b/>
          <w:sz w:val="24"/>
          <w:szCs w:val="24"/>
        </w:rPr>
        <w:t>«Литература»</w:t>
      </w:r>
      <w:r w:rsidRPr="00F34D09">
        <w:rPr>
          <w:rFonts w:ascii="Times New Roman" w:hAnsi="Times New Roman" w:cs="Times New Roman"/>
          <w:sz w:val="24"/>
          <w:szCs w:val="24"/>
        </w:rPr>
        <w:t xml:space="preserve"> изучается  в 5</w:t>
      </w:r>
      <w:r>
        <w:rPr>
          <w:rFonts w:ascii="Times New Roman" w:hAnsi="Times New Roman" w:cs="Times New Roman"/>
          <w:sz w:val="24"/>
          <w:szCs w:val="24"/>
        </w:rPr>
        <w:t>-6 классах по 3 часа в неделю, в 7 классе-2 часа.</w:t>
      </w:r>
      <w:r w:rsidRPr="00F34D09">
        <w:rPr>
          <w:rFonts w:ascii="Times New Roman" w:hAnsi="Times New Roman" w:cs="Times New Roman"/>
          <w:sz w:val="24"/>
          <w:szCs w:val="24"/>
        </w:rPr>
        <w:t xml:space="preserve"> Предмет </w:t>
      </w:r>
      <w:r w:rsidRPr="00F34D09">
        <w:rPr>
          <w:rFonts w:ascii="Times New Roman" w:hAnsi="Times New Roman" w:cs="Times New Roman"/>
          <w:b/>
          <w:sz w:val="24"/>
          <w:szCs w:val="24"/>
        </w:rPr>
        <w:t>«Иностранный язык»</w:t>
      </w:r>
      <w:r w:rsidRPr="00F34D09">
        <w:rPr>
          <w:rFonts w:ascii="Times New Roman" w:hAnsi="Times New Roman" w:cs="Times New Roman"/>
          <w:sz w:val="24"/>
          <w:szCs w:val="24"/>
        </w:rPr>
        <w:t xml:space="preserve"> изучается в 5</w:t>
      </w:r>
      <w:r>
        <w:rPr>
          <w:rFonts w:ascii="Times New Roman" w:hAnsi="Times New Roman" w:cs="Times New Roman"/>
          <w:sz w:val="24"/>
          <w:szCs w:val="24"/>
        </w:rPr>
        <w:t>-7 классах</w:t>
      </w:r>
      <w:r w:rsidRPr="00F34D09">
        <w:rPr>
          <w:rFonts w:ascii="Times New Roman" w:hAnsi="Times New Roman" w:cs="Times New Roman"/>
          <w:sz w:val="24"/>
          <w:szCs w:val="24"/>
        </w:rPr>
        <w:t xml:space="preserve"> по 3 часа в неделю.</w:t>
      </w:r>
    </w:p>
    <w:p w:rsidR="000441D0" w:rsidRPr="00F34D09" w:rsidRDefault="000441D0" w:rsidP="000441D0">
      <w:pPr>
        <w:ind w:firstLine="540"/>
        <w:jc w:val="both"/>
        <w:rPr>
          <w:rFonts w:ascii="Times New Roman" w:hAnsi="Times New Roman" w:cs="Times New Roman"/>
          <w:sz w:val="24"/>
          <w:szCs w:val="24"/>
        </w:rPr>
      </w:pPr>
      <w:r w:rsidRPr="00F34D09">
        <w:rPr>
          <w:rFonts w:ascii="Times New Roman" w:hAnsi="Times New Roman" w:cs="Times New Roman"/>
          <w:sz w:val="24"/>
          <w:szCs w:val="24"/>
        </w:rPr>
        <w:t xml:space="preserve">Предмет </w:t>
      </w:r>
      <w:r w:rsidRPr="00F34D09">
        <w:rPr>
          <w:rFonts w:ascii="Times New Roman" w:hAnsi="Times New Roman" w:cs="Times New Roman"/>
          <w:b/>
          <w:sz w:val="24"/>
          <w:szCs w:val="24"/>
        </w:rPr>
        <w:t>«Математика»</w:t>
      </w:r>
      <w:r w:rsidRPr="00F34D09">
        <w:rPr>
          <w:rFonts w:ascii="Times New Roman" w:hAnsi="Times New Roman" w:cs="Times New Roman"/>
          <w:sz w:val="24"/>
          <w:szCs w:val="24"/>
        </w:rPr>
        <w:t xml:space="preserve"> изучается  в 5</w:t>
      </w:r>
      <w:r>
        <w:rPr>
          <w:rFonts w:ascii="Times New Roman" w:hAnsi="Times New Roman" w:cs="Times New Roman"/>
          <w:sz w:val="24"/>
          <w:szCs w:val="24"/>
        </w:rPr>
        <w:t>-6 классах по  5 часов в неделю, в 7 класс</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алгебра-3 часа, геометрия-2 часа.</w:t>
      </w:r>
      <w:r w:rsidRPr="00F34D09">
        <w:rPr>
          <w:rFonts w:ascii="Times New Roman" w:hAnsi="Times New Roman" w:cs="Times New Roman"/>
          <w:sz w:val="24"/>
          <w:szCs w:val="24"/>
        </w:rPr>
        <w:t xml:space="preserve"> </w:t>
      </w:r>
    </w:p>
    <w:p w:rsidR="000441D0" w:rsidRPr="00F34D09" w:rsidRDefault="000441D0" w:rsidP="000441D0">
      <w:pPr>
        <w:jc w:val="both"/>
        <w:rPr>
          <w:rFonts w:ascii="Times New Roman" w:hAnsi="Times New Roman" w:cs="Times New Roman"/>
          <w:sz w:val="24"/>
          <w:szCs w:val="24"/>
        </w:rPr>
      </w:pPr>
      <w:r w:rsidRPr="00F34D09">
        <w:rPr>
          <w:rFonts w:ascii="Times New Roman" w:hAnsi="Times New Roman" w:cs="Times New Roman"/>
          <w:sz w:val="24"/>
          <w:szCs w:val="24"/>
        </w:rPr>
        <w:t xml:space="preserve">         В образовательную область «Общественно – научные предметы» входят учебные предметы: </w:t>
      </w:r>
      <w:r w:rsidRPr="00F34D09">
        <w:rPr>
          <w:rFonts w:ascii="Times New Roman" w:hAnsi="Times New Roman" w:cs="Times New Roman"/>
          <w:b/>
          <w:sz w:val="24"/>
          <w:szCs w:val="24"/>
        </w:rPr>
        <w:t>«История»</w:t>
      </w:r>
      <w:r w:rsidRPr="00F34D09">
        <w:rPr>
          <w:rFonts w:ascii="Times New Roman" w:hAnsi="Times New Roman" w:cs="Times New Roman"/>
          <w:sz w:val="24"/>
          <w:szCs w:val="24"/>
        </w:rPr>
        <w:t xml:space="preserve"> (2 часа в неделю в 5</w:t>
      </w:r>
      <w:r>
        <w:rPr>
          <w:rFonts w:ascii="Times New Roman" w:hAnsi="Times New Roman" w:cs="Times New Roman"/>
          <w:sz w:val="24"/>
          <w:szCs w:val="24"/>
        </w:rPr>
        <w:t>-7</w:t>
      </w:r>
      <w:r w:rsidRPr="00F34D09">
        <w:rPr>
          <w:rFonts w:ascii="Times New Roman" w:hAnsi="Times New Roman" w:cs="Times New Roman"/>
          <w:sz w:val="24"/>
          <w:szCs w:val="24"/>
        </w:rPr>
        <w:t xml:space="preserve"> классах), </w:t>
      </w:r>
      <w:r w:rsidRPr="00F34D09">
        <w:rPr>
          <w:rFonts w:ascii="Times New Roman" w:hAnsi="Times New Roman" w:cs="Times New Roman"/>
          <w:b/>
          <w:sz w:val="24"/>
          <w:szCs w:val="24"/>
        </w:rPr>
        <w:t>«Обществознание»</w:t>
      </w:r>
      <w:r w:rsidRPr="00F34D09">
        <w:rPr>
          <w:rFonts w:ascii="Times New Roman" w:hAnsi="Times New Roman" w:cs="Times New Roman"/>
          <w:sz w:val="24"/>
          <w:szCs w:val="24"/>
        </w:rPr>
        <w:t xml:space="preserve"> (1 час в неделю в 5-</w:t>
      </w:r>
      <w:r>
        <w:rPr>
          <w:rFonts w:ascii="Times New Roman" w:hAnsi="Times New Roman" w:cs="Times New Roman"/>
          <w:sz w:val="24"/>
          <w:szCs w:val="24"/>
        </w:rPr>
        <w:t>7</w:t>
      </w:r>
      <w:r w:rsidRPr="00F34D09">
        <w:rPr>
          <w:rFonts w:ascii="Times New Roman" w:hAnsi="Times New Roman" w:cs="Times New Roman"/>
          <w:sz w:val="24"/>
          <w:szCs w:val="24"/>
        </w:rPr>
        <w:t xml:space="preserve">х классах),  </w:t>
      </w:r>
      <w:r w:rsidRPr="00F34D09">
        <w:rPr>
          <w:rFonts w:ascii="Times New Roman" w:hAnsi="Times New Roman" w:cs="Times New Roman"/>
          <w:b/>
          <w:sz w:val="24"/>
          <w:szCs w:val="24"/>
        </w:rPr>
        <w:t>«География»</w:t>
      </w:r>
      <w:r w:rsidRPr="00F34D09">
        <w:rPr>
          <w:rFonts w:ascii="Times New Roman" w:hAnsi="Times New Roman" w:cs="Times New Roman"/>
          <w:sz w:val="24"/>
          <w:szCs w:val="24"/>
        </w:rPr>
        <w:t xml:space="preserve"> (1 час в неделю в 5</w:t>
      </w:r>
      <w:r>
        <w:rPr>
          <w:rFonts w:ascii="Times New Roman" w:hAnsi="Times New Roman" w:cs="Times New Roman"/>
          <w:sz w:val="24"/>
          <w:szCs w:val="24"/>
        </w:rPr>
        <w:t>-6</w:t>
      </w:r>
      <w:r w:rsidRPr="00F34D09">
        <w:rPr>
          <w:rFonts w:ascii="Times New Roman" w:hAnsi="Times New Roman" w:cs="Times New Roman"/>
          <w:sz w:val="24"/>
          <w:szCs w:val="24"/>
        </w:rPr>
        <w:t xml:space="preserve"> классах</w:t>
      </w:r>
      <w:r>
        <w:rPr>
          <w:rFonts w:ascii="Times New Roman" w:hAnsi="Times New Roman" w:cs="Times New Roman"/>
          <w:sz w:val="24"/>
          <w:szCs w:val="24"/>
        </w:rPr>
        <w:t>, в 7 классе-2 часа</w:t>
      </w:r>
      <w:r w:rsidRPr="00F34D09">
        <w:rPr>
          <w:rFonts w:ascii="Times New Roman" w:hAnsi="Times New Roman" w:cs="Times New Roman"/>
          <w:sz w:val="24"/>
          <w:szCs w:val="24"/>
        </w:rPr>
        <w:t>).</w:t>
      </w:r>
    </w:p>
    <w:p w:rsidR="000441D0" w:rsidRPr="00F34D09" w:rsidRDefault="000441D0" w:rsidP="000441D0">
      <w:pPr>
        <w:ind w:firstLine="540"/>
        <w:jc w:val="both"/>
        <w:rPr>
          <w:rFonts w:ascii="Times New Roman" w:hAnsi="Times New Roman" w:cs="Times New Roman"/>
          <w:sz w:val="24"/>
          <w:szCs w:val="24"/>
        </w:rPr>
      </w:pPr>
      <w:r w:rsidRPr="00F34D09">
        <w:rPr>
          <w:rFonts w:ascii="Times New Roman" w:hAnsi="Times New Roman" w:cs="Times New Roman"/>
          <w:sz w:val="24"/>
          <w:szCs w:val="24"/>
        </w:rPr>
        <w:t xml:space="preserve">Изучение естественно – научных дисциплин обеспечено  предметом: </w:t>
      </w:r>
      <w:r w:rsidRPr="00F34D09">
        <w:rPr>
          <w:rFonts w:ascii="Times New Roman" w:hAnsi="Times New Roman" w:cs="Times New Roman"/>
          <w:b/>
          <w:sz w:val="24"/>
          <w:szCs w:val="24"/>
        </w:rPr>
        <w:t>«Биология»</w:t>
      </w:r>
      <w:r w:rsidRPr="00F34D09">
        <w:rPr>
          <w:rFonts w:ascii="Times New Roman" w:hAnsi="Times New Roman" w:cs="Times New Roman"/>
          <w:sz w:val="24"/>
          <w:szCs w:val="24"/>
        </w:rPr>
        <w:t xml:space="preserve"> (в 5</w:t>
      </w:r>
      <w:r>
        <w:rPr>
          <w:rFonts w:ascii="Times New Roman" w:hAnsi="Times New Roman" w:cs="Times New Roman"/>
          <w:sz w:val="24"/>
          <w:szCs w:val="24"/>
        </w:rPr>
        <w:t>-6</w:t>
      </w:r>
      <w:r w:rsidRPr="00F34D09">
        <w:rPr>
          <w:rFonts w:ascii="Times New Roman" w:hAnsi="Times New Roman" w:cs="Times New Roman"/>
          <w:sz w:val="24"/>
          <w:szCs w:val="24"/>
        </w:rPr>
        <w:t xml:space="preserve"> классе </w:t>
      </w:r>
      <w:proofErr w:type="gramStart"/>
      <w:r w:rsidRPr="00F34D09">
        <w:rPr>
          <w:rFonts w:ascii="Times New Roman" w:hAnsi="Times New Roman" w:cs="Times New Roman"/>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о</w:t>
      </w:r>
      <w:r w:rsidRPr="00F34D09">
        <w:rPr>
          <w:rFonts w:ascii="Times New Roman" w:hAnsi="Times New Roman" w:cs="Times New Roman"/>
          <w:sz w:val="24"/>
          <w:szCs w:val="24"/>
        </w:rPr>
        <w:t xml:space="preserve"> 1 час</w:t>
      </w:r>
      <w:r>
        <w:rPr>
          <w:rFonts w:ascii="Times New Roman" w:hAnsi="Times New Roman" w:cs="Times New Roman"/>
          <w:sz w:val="24"/>
          <w:szCs w:val="24"/>
        </w:rPr>
        <w:t>у</w:t>
      </w:r>
      <w:r w:rsidRPr="00F34D09">
        <w:rPr>
          <w:rFonts w:ascii="Times New Roman" w:hAnsi="Times New Roman" w:cs="Times New Roman"/>
          <w:sz w:val="24"/>
          <w:szCs w:val="24"/>
        </w:rPr>
        <w:t xml:space="preserve"> в неделю</w:t>
      </w:r>
      <w:r>
        <w:rPr>
          <w:rFonts w:ascii="Times New Roman" w:hAnsi="Times New Roman" w:cs="Times New Roman"/>
          <w:sz w:val="24"/>
          <w:szCs w:val="24"/>
        </w:rPr>
        <w:t>, в 7 классе-2 часа</w:t>
      </w:r>
      <w:r w:rsidRPr="00F34D09">
        <w:rPr>
          <w:rFonts w:ascii="Times New Roman" w:hAnsi="Times New Roman" w:cs="Times New Roman"/>
          <w:sz w:val="24"/>
          <w:szCs w:val="24"/>
        </w:rPr>
        <w:t>).</w:t>
      </w:r>
    </w:p>
    <w:p w:rsidR="000441D0" w:rsidRPr="00F34D09" w:rsidRDefault="000441D0" w:rsidP="000441D0">
      <w:pPr>
        <w:ind w:firstLine="540"/>
        <w:jc w:val="both"/>
        <w:rPr>
          <w:rFonts w:ascii="Times New Roman" w:hAnsi="Times New Roman" w:cs="Times New Roman"/>
          <w:sz w:val="24"/>
          <w:szCs w:val="24"/>
        </w:rPr>
      </w:pPr>
      <w:r w:rsidRPr="00F34D09">
        <w:rPr>
          <w:rFonts w:ascii="Times New Roman" w:hAnsi="Times New Roman" w:cs="Times New Roman"/>
          <w:sz w:val="24"/>
          <w:szCs w:val="24"/>
        </w:rPr>
        <w:t xml:space="preserve">Изучение предмета </w:t>
      </w:r>
      <w:r w:rsidRPr="00F34D09">
        <w:rPr>
          <w:rFonts w:ascii="Times New Roman" w:hAnsi="Times New Roman" w:cs="Times New Roman"/>
          <w:b/>
          <w:sz w:val="24"/>
          <w:szCs w:val="24"/>
        </w:rPr>
        <w:t>«Физическая культура»</w:t>
      </w:r>
      <w:r w:rsidRPr="00F34D09">
        <w:rPr>
          <w:rFonts w:ascii="Times New Roman" w:hAnsi="Times New Roman" w:cs="Times New Roman"/>
          <w:sz w:val="24"/>
          <w:szCs w:val="24"/>
        </w:rPr>
        <w:t xml:space="preserve"> предусмотрено из расчета 3 часа в неделю.</w:t>
      </w:r>
    </w:p>
    <w:p w:rsidR="000441D0" w:rsidRPr="00F34D09" w:rsidRDefault="000441D0" w:rsidP="000441D0">
      <w:pPr>
        <w:ind w:firstLine="540"/>
        <w:jc w:val="both"/>
        <w:rPr>
          <w:rFonts w:ascii="Times New Roman" w:hAnsi="Times New Roman" w:cs="Times New Roman"/>
          <w:sz w:val="24"/>
          <w:szCs w:val="24"/>
        </w:rPr>
      </w:pPr>
      <w:r w:rsidRPr="00F34D09">
        <w:rPr>
          <w:rFonts w:ascii="Times New Roman" w:hAnsi="Times New Roman" w:cs="Times New Roman"/>
          <w:sz w:val="24"/>
          <w:szCs w:val="24"/>
        </w:rPr>
        <w:t>Учебные предметы «Изобразительное искусство» и «М</w:t>
      </w:r>
      <w:r>
        <w:rPr>
          <w:rFonts w:ascii="Times New Roman" w:hAnsi="Times New Roman" w:cs="Times New Roman"/>
          <w:sz w:val="24"/>
          <w:szCs w:val="24"/>
        </w:rPr>
        <w:t>узыка» изучаются в 5-х, 6-х</w:t>
      </w:r>
      <w:r w:rsidRPr="00F34D09">
        <w:rPr>
          <w:rFonts w:ascii="Times New Roman" w:hAnsi="Times New Roman" w:cs="Times New Roman"/>
          <w:sz w:val="24"/>
          <w:szCs w:val="24"/>
        </w:rPr>
        <w:t xml:space="preserve"> </w:t>
      </w:r>
      <w:r>
        <w:rPr>
          <w:rFonts w:ascii="Times New Roman" w:hAnsi="Times New Roman" w:cs="Times New Roman"/>
          <w:sz w:val="24"/>
          <w:szCs w:val="24"/>
        </w:rPr>
        <w:t xml:space="preserve">и 7-х </w:t>
      </w:r>
      <w:r w:rsidRPr="00F34D09">
        <w:rPr>
          <w:rFonts w:ascii="Times New Roman" w:hAnsi="Times New Roman" w:cs="Times New Roman"/>
          <w:sz w:val="24"/>
          <w:szCs w:val="24"/>
        </w:rPr>
        <w:t xml:space="preserve"> классах по 1 часу в неделю. </w:t>
      </w:r>
    </w:p>
    <w:p w:rsidR="000441D0" w:rsidRPr="00F34D09" w:rsidRDefault="000441D0" w:rsidP="000441D0">
      <w:pPr>
        <w:ind w:firstLine="540"/>
        <w:jc w:val="both"/>
        <w:rPr>
          <w:rFonts w:ascii="Times New Roman" w:hAnsi="Times New Roman" w:cs="Times New Roman"/>
          <w:sz w:val="24"/>
          <w:szCs w:val="24"/>
        </w:rPr>
      </w:pPr>
      <w:r w:rsidRPr="00F34D09">
        <w:rPr>
          <w:rFonts w:ascii="Times New Roman" w:hAnsi="Times New Roman" w:cs="Times New Roman"/>
          <w:sz w:val="24"/>
          <w:szCs w:val="24"/>
        </w:rPr>
        <w:t xml:space="preserve">Образовательная область «Технология» включает предмет </w:t>
      </w:r>
      <w:r w:rsidRPr="00F34D09">
        <w:rPr>
          <w:rFonts w:ascii="Times New Roman" w:hAnsi="Times New Roman" w:cs="Times New Roman"/>
          <w:b/>
          <w:sz w:val="24"/>
          <w:szCs w:val="24"/>
        </w:rPr>
        <w:t>«Технология»</w:t>
      </w:r>
      <w:r w:rsidRPr="00F34D09">
        <w:rPr>
          <w:rFonts w:ascii="Times New Roman" w:hAnsi="Times New Roman" w:cs="Times New Roman"/>
          <w:sz w:val="24"/>
          <w:szCs w:val="24"/>
        </w:rPr>
        <w:t xml:space="preserve"> 2 часа в неделю в 5</w:t>
      </w:r>
      <w:r>
        <w:rPr>
          <w:rFonts w:ascii="Times New Roman" w:hAnsi="Times New Roman" w:cs="Times New Roman"/>
          <w:sz w:val="24"/>
          <w:szCs w:val="24"/>
        </w:rPr>
        <w:t>-6  классах, в 7 классе- 1 час.</w:t>
      </w:r>
    </w:p>
    <w:p w:rsidR="000441D0" w:rsidRPr="00F34D09" w:rsidRDefault="000441D0" w:rsidP="000441D0">
      <w:pPr>
        <w:ind w:firstLine="540"/>
        <w:jc w:val="both"/>
        <w:rPr>
          <w:rFonts w:ascii="Times New Roman" w:hAnsi="Times New Roman" w:cs="Times New Roman"/>
          <w:sz w:val="24"/>
          <w:szCs w:val="24"/>
        </w:rPr>
      </w:pPr>
      <w:r w:rsidRPr="00F34D09">
        <w:rPr>
          <w:rFonts w:ascii="Times New Roman" w:hAnsi="Times New Roman" w:cs="Times New Roman"/>
          <w:sz w:val="24"/>
          <w:szCs w:val="24"/>
        </w:rPr>
        <w:t xml:space="preserve">Предметная область Искусство включает в себя предмет </w:t>
      </w:r>
      <w:r w:rsidRPr="00F34D09">
        <w:rPr>
          <w:rFonts w:ascii="Times New Roman" w:hAnsi="Times New Roman" w:cs="Times New Roman"/>
          <w:b/>
          <w:sz w:val="24"/>
          <w:szCs w:val="24"/>
        </w:rPr>
        <w:t>«Музыка»</w:t>
      </w:r>
      <w:r w:rsidRPr="00F34D09">
        <w:rPr>
          <w:rFonts w:ascii="Times New Roman" w:hAnsi="Times New Roman" w:cs="Times New Roman"/>
          <w:sz w:val="24"/>
          <w:szCs w:val="24"/>
        </w:rPr>
        <w:t xml:space="preserve"> по 1 часу в неделю в 5</w:t>
      </w:r>
      <w:r>
        <w:rPr>
          <w:rFonts w:ascii="Times New Roman" w:hAnsi="Times New Roman" w:cs="Times New Roman"/>
          <w:sz w:val="24"/>
          <w:szCs w:val="24"/>
        </w:rPr>
        <w:t>-7 классах</w:t>
      </w:r>
      <w:r w:rsidRPr="00F34D09">
        <w:rPr>
          <w:rFonts w:ascii="Times New Roman" w:hAnsi="Times New Roman" w:cs="Times New Roman"/>
          <w:sz w:val="24"/>
          <w:szCs w:val="24"/>
        </w:rPr>
        <w:t xml:space="preserve"> и предмет </w:t>
      </w:r>
      <w:r w:rsidRPr="00F34D09">
        <w:rPr>
          <w:rFonts w:ascii="Times New Roman" w:hAnsi="Times New Roman" w:cs="Times New Roman"/>
          <w:b/>
          <w:sz w:val="24"/>
          <w:szCs w:val="24"/>
        </w:rPr>
        <w:t>«Изобразительное искусство»</w:t>
      </w:r>
      <w:r w:rsidRPr="00F34D09">
        <w:rPr>
          <w:rFonts w:ascii="Times New Roman" w:hAnsi="Times New Roman" w:cs="Times New Roman"/>
          <w:sz w:val="24"/>
          <w:szCs w:val="24"/>
        </w:rPr>
        <w:t xml:space="preserve"> по 1 часу в неделю в 5</w:t>
      </w:r>
      <w:r>
        <w:rPr>
          <w:rFonts w:ascii="Times New Roman" w:hAnsi="Times New Roman" w:cs="Times New Roman"/>
          <w:sz w:val="24"/>
          <w:szCs w:val="24"/>
        </w:rPr>
        <w:t>-7 классах</w:t>
      </w:r>
      <w:r w:rsidRPr="00F34D09">
        <w:rPr>
          <w:rFonts w:ascii="Times New Roman" w:hAnsi="Times New Roman" w:cs="Times New Roman"/>
          <w:sz w:val="24"/>
          <w:szCs w:val="24"/>
        </w:rPr>
        <w:t>.</w:t>
      </w:r>
    </w:p>
    <w:p w:rsidR="000441D0" w:rsidRPr="00F34D09" w:rsidRDefault="000441D0" w:rsidP="000441D0">
      <w:pPr>
        <w:ind w:firstLine="540"/>
        <w:jc w:val="both"/>
        <w:rPr>
          <w:rFonts w:ascii="Times New Roman" w:hAnsi="Times New Roman" w:cs="Times New Roman"/>
          <w:sz w:val="24"/>
          <w:szCs w:val="24"/>
        </w:rPr>
      </w:pPr>
      <w:r w:rsidRPr="00F34D09">
        <w:rPr>
          <w:rFonts w:ascii="Times New Roman" w:hAnsi="Times New Roman" w:cs="Times New Roman"/>
          <w:sz w:val="24"/>
          <w:szCs w:val="24"/>
        </w:rPr>
        <w:t>На изучение Основ духовно-нравственной куль</w:t>
      </w:r>
      <w:r>
        <w:rPr>
          <w:rFonts w:ascii="Times New Roman" w:hAnsi="Times New Roman" w:cs="Times New Roman"/>
          <w:sz w:val="24"/>
          <w:szCs w:val="24"/>
        </w:rPr>
        <w:t>туры народов России отводится 1 час</w:t>
      </w:r>
      <w:r w:rsidRPr="00F34D09">
        <w:rPr>
          <w:rFonts w:ascii="Times New Roman" w:hAnsi="Times New Roman" w:cs="Times New Roman"/>
          <w:sz w:val="24"/>
          <w:szCs w:val="24"/>
        </w:rPr>
        <w:t xml:space="preserve"> в соответствии с Приказом Министерства образования РФ  №1644 от 29.12.2014</w:t>
      </w:r>
    </w:p>
    <w:p w:rsidR="000441D0" w:rsidRPr="00F34D09" w:rsidRDefault="000441D0" w:rsidP="000441D0">
      <w:pPr>
        <w:autoSpaceDE w:val="0"/>
        <w:autoSpaceDN w:val="0"/>
        <w:adjustRightInd w:val="0"/>
        <w:jc w:val="both"/>
        <w:rPr>
          <w:rFonts w:ascii="Times New Roman" w:hAnsi="Times New Roman" w:cs="Times New Roman"/>
          <w:sz w:val="24"/>
          <w:szCs w:val="24"/>
        </w:rPr>
      </w:pPr>
      <w:r w:rsidRPr="00F34D09">
        <w:rPr>
          <w:rFonts w:ascii="Times New Roman" w:hAnsi="Times New Roman" w:cs="Times New Roman"/>
          <w:sz w:val="24"/>
          <w:szCs w:val="24"/>
        </w:rPr>
        <w:lastRenderedPageBreak/>
        <w:t xml:space="preserve">         </w:t>
      </w:r>
    </w:p>
    <w:p w:rsidR="000441D0" w:rsidRPr="00E927B8" w:rsidRDefault="000441D0" w:rsidP="000441D0">
      <w:pPr>
        <w:ind w:firstLine="567"/>
        <w:jc w:val="both"/>
        <w:rPr>
          <w:rFonts w:ascii="Times New Roman" w:hAnsi="Times New Roman" w:cs="Times New Roman"/>
          <w:sz w:val="24"/>
          <w:szCs w:val="24"/>
        </w:rPr>
      </w:pPr>
      <w:r>
        <w:rPr>
          <w:rFonts w:ascii="Times New Roman" w:hAnsi="Times New Roman" w:cs="Times New Roman"/>
          <w:sz w:val="24"/>
          <w:szCs w:val="24"/>
        </w:rPr>
        <w:t xml:space="preserve">  В 7 классе</w:t>
      </w:r>
      <w:r w:rsidRPr="00F34D09">
        <w:rPr>
          <w:rFonts w:ascii="Times New Roman" w:hAnsi="Times New Roman" w:cs="Times New Roman"/>
          <w:sz w:val="24"/>
          <w:szCs w:val="24"/>
        </w:rPr>
        <w:t xml:space="preserve"> на предмет </w:t>
      </w:r>
      <w:r w:rsidRPr="00F34D09">
        <w:rPr>
          <w:rFonts w:ascii="Times New Roman" w:hAnsi="Times New Roman" w:cs="Times New Roman"/>
          <w:b/>
          <w:bCs/>
          <w:sz w:val="24"/>
          <w:szCs w:val="24"/>
        </w:rPr>
        <w:t xml:space="preserve">«Основы </w:t>
      </w:r>
      <w:r>
        <w:rPr>
          <w:rFonts w:ascii="Times New Roman" w:hAnsi="Times New Roman" w:cs="Times New Roman"/>
          <w:b/>
          <w:bCs/>
          <w:sz w:val="24"/>
          <w:szCs w:val="24"/>
        </w:rPr>
        <w:t xml:space="preserve">безопасности жизнедеятельности» </w:t>
      </w:r>
      <w:r w:rsidRPr="00E927B8">
        <w:rPr>
          <w:rFonts w:ascii="Times New Roman" w:hAnsi="Times New Roman" w:cs="Times New Roman"/>
          <w:bCs/>
          <w:sz w:val="24"/>
          <w:szCs w:val="24"/>
        </w:rPr>
        <w:t>отводится 1 час.</w:t>
      </w:r>
      <w:r w:rsidRPr="00E927B8">
        <w:rPr>
          <w:rFonts w:ascii="Times New Roman" w:hAnsi="Times New Roman" w:cs="Times New Roman"/>
          <w:sz w:val="24"/>
          <w:szCs w:val="24"/>
        </w:rPr>
        <w:t xml:space="preserve"> </w:t>
      </w:r>
    </w:p>
    <w:p w:rsidR="000441D0" w:rsidRPr="00F34D09" w:rsidRDefault="000441D0" w:rsidP="000441D0">
      <w:pPr>
        <w:jc w:val="both"/>
        <w:rPr>
          <w:rFonts w:ascii="Times New Roman" w:hAnsi="Times New Roman" w:cs="Times New Roman"/>
          <w:iCs/>
          <w:sz w:val="24"/>
          <w:szCs w:val="24"/>
        </w:rPr>
      </w:pPr>
      <w:r w:rsidRPr="00F34D09">
        <w:rPr>
          <w:rFonts w:ascii="Times New Roman" w:hAnsi="Times New Roman" w:cs="Times New Roman"/>
          <w:iCs/>
          <w:sz w:val="24"/>
          <w:szCs w:val="24"/>
        </w:rPr>
        <w:t xml:space="preserve">         </w:t>
      </w:r>
      <w:r w:rsidRPr="00F34D09">
        <w:rPr>
          <w:rFonts w:ascii="Times New Roman" w:hAnsi="Times New Roman" w:cs="Times New Roman"/>
          <w:sz w:val="24"/>
          <w:szCs w:val="24"/>
        </w:rPr>
        <w:t>С целью решения задачи обеспечения подготовки учащихся  к сдаче Обязательного государственного экзамена по русскому языку и математике  в 9 классе отводится на изучение эт</w:t>
      </w:r>
      <w:r>
        <w:rPr>
          <w:rFonts w:ascii="Times New Roman" w:hAnsi="Times New Roman" w:cs="Times New Roman"/>
          <w:sz w:val="24"/>
          <w:szCs w:val="24"/>
        </w:rPr>
        <w:t xml:space="preserve">их предметов  дополнительно по 0,5 </w:t>
      </w:r>
      <w:r w:rsidRPr="00F34D09">
        <w:rPr>
          <w:rFonts w:ascii="Times New Roman" w:hAnsi="Times New Roman" w:cs="Times New Roman"/>
          <w:sz w:val="24"/>
          <w:szCs w:val="24"/>
        </w:rPr>
        <w:t xml:space="preserve"> </w:t>
      </w:r>
      <w:r>
        <w:rPr>
          <w:rFonts w:ascii="Times New Roman" w:hAnsi="Times New Roman" w:cs="Times New Roman"/>
          <w:sz w:val="24"/>
          <w:szCs w:val="24"/>
        </w:rPr>
        <w:t>часа</w:t>
      </w:r>
      <w:r w:rsidRPr="00F34D09">
        <w:rPr>
          <w:rFonts w:ascii="Times New Roman" w:hAnsi="Times New Roman" w:cs="Times New Roman"/>
          <w:sz w:val="24"/>
          <w:szCs w:val="24"/>
        </w:rPr>
        <w:t xml:space="preserve"> за счет компонента образовательного учреждения. </w:t>
      </w:r>
    </w:p>
    <w:p w:rsidR="000441D0" w:rsidRPr="00F34D09" w:rsidRDefault="000441D0" w:rsidP="000441D0">
      <w:pPr>
        <w:ind w:firstLine="540"/>
        <w:jc w:val="both"/>
        <w:rPr>
          <w:sz w:val="24"/>
          <w:szCs w:val="24"/>
        </w:rPr>
      </w:pPr>
    </w:p>
    <w:p w:rsidR="000441D0" w:rsidRPr="00F34D09" w:rsidRDefault="000441D0" w:rsidP="000441D0">
      <w:pPr>
        <w:ind w:firstLine="540"/>
        <w:jc w:val="both"/>
        <w:rPr>
          <w:sz w:val="24"/>
          <w:szCs w:val="24"/>
        </w:rPr>
      </w:pPr>
    </w:p>
    <w:p w:rsidR="000441D0" w:rsidRPr="00F34D09" w:rsidRDefault="000441D0" w:rsidP="000441D0">
      <w:pPr>
        <w:ind w:firstLine="540"/>
        <w:jc w:val="both"/>
        <w:rPr>
          <w:sz w:val="24"/>
          <w:szCs w:val="24"/>
        </w:rPr>
      </w:pPr>
    </w:p>
    <w:p w:rsidR="000441D0" w:rsidRDefault="000441D0" w:rsidP="000441D0">
      <w:pPr>
        <w:ind w:firstLine="540"/>
        <w:jc w:val="both"/>
      </w:pPr>
    </w:p>
    <w:p w:rsidR="000441D0" w:rsidRDefault="000441D0" w:rsidP="000441D0">
      <w:pPr>
        <w:ind w:firstLine="540"/>
        <w:jc w:val="both"/>
      </w:pPr>
    </w:p>
    <w:p w:rsidR="00811908" w:rsidRDefault="00811908" w:rsidP="000441D0">
      <w:pPr>
        <w:ind w:firstLine="540"/>
        <w:jc w:val="both"/>
      </w:pPr>
    </w:p>
    <w:p w:rsidR="00811908" w:rsidRDefault="00811908" w:rsidP="000441D0">
      <w:pPr>
        <w:ind w:firstLine="540"/>
        <w:jc w:val="both"/>
      </w:pPr>
    </w:p>
    <w:p w:rsidR="00811908" w:rsidRDefault="00811908" w:rsidP="000441D0">
      <w:pPr>
        <w:ind w:firstLine="540"/>
        <w:jc w:val="both"/>
      </w:pPr>
    </w:p>
    <w:p w:rsidR="00811908" w:rsidRDefault="00811908" w:rsidP="000441D0">
      <w:pPr>
        <w:ind w:firstLine="540"/>
        <w:jc w:val="both"/>
      </w:pPr>
    </w:p>
    <w:p w:rsidR="00811908" w:rsidRDefault="00811908" w:rsidP="000441D0">
      <w:pPr>
        <w:ind w:firstLine="540"/>
        <w:jc w:val="both"/>
      </w:pPr>
    </w:p>
    <w:p w:rsidR="00811908" w:rsidRDefault="00811908" w:rsidP="000441D0">
      <w:pPr>
        <w:ind w:firstLine="540"/>
        <w:jc w:val="both"/>
      </w:pPr>
    </w:p>
    <w:p w:rsidR="00811908" w:rsidRDefault="00811908" w:rsidP="000441D0">
      <w:pPr>
        <w:ind w:firstLine="540"/>
        <w:jc w:val="both"/>
      </w:pPr>
    </w:p>
    <w:p w:rsidR="00811908" w:rsidRDefault="00811908" w:rsidP="000441D0">
      <w:pPr>
        <w:ind w:firstLine="540"/>
        <w:jc w:val="both"/>
      </w:pPr>
    </w:p>
    <w:p w:rsidR="00811908" w:rsidRDefault="00811908" w:rsidP="000441D0">
      <w:pPr>
        <w:ind w:firstLine="540"/>
        <w:jc w:val="both"/>
      </w:pPr>
    </w:p>
    <w:p w:rsidR="00811908" w:rsidRDefault="00811908" w:rsidP="000441D0">
      <w:pPr>
        <w:ind w:firstLine="540"/>
        <w:jc w:val="both"/>
      </w:pPr>
    </w:p>
    <w:p w:rsidR="00811908" w:rsidRDefault="00811908" w:rsidP="000441D0">
      <w:pPr>
        <w:ind w:firstLine="540"/>
        <w:jc w:val="both"/>
      </w:pPr>
    </w:p>
    <w:p w:rsidR="00811908" w:rsidRDefault="00811908" w:rsidP="000441D0">
      <w:pPr>
        <w:ind w:firstLine="540"/>
        <w:jc w:val="both"/>
      </w:pPr>
    </w:p>
    <w:p w:rsidR="00811908" w:rsidRDefault="00811908" w:rsidP="000441D0">
      <w:pPr>
        <w:ind w:firstLine="540"/>
        <w:jc w:val="both"/>
      </w:pPr>
    </w:p>
    <w:p w:rsidR="00811908" w:rsidRDefault="00811908" w:rsidP="000441D0">
      <w:pPr>
        <w:ind w:firstLine="540"/>
        <w:jc w:val="both"/>
      </w:pPr>
    </w:p>
    <w:p w:rsidR="00811908" w:rsidRDefault="00811908" w:rsidP="000441D0">
      <w:pPr>
        <w:ind w:firstLine="540"/>
        <w:jc w:val="both"/>
      </w:pPr>
    </w:p>
    <w:p w:rsidR="00811908" w:rsidRDefault="00811908" w:rsidP="000441D0">
      <w:pPr>
        <w:ind w:firstLine="540"/>
        <w:jc w:val="both"/>
      </w:pPr>
    </w:p>
    <w:p w:rsidR="000441D0" w:rsidRDefault="000441D0" w:rsidP="000441D0">
      <w:pPr>
        <w:shd w:val="clear" w:color="auto" w:fill="FFFFFF"/>
        <w:spacing w:after="0" w:line="240" w:lineRule="auto"/>
        <w:rPr>
          <w:rFonts w:ascii="Times New Roman" w:hAnsi="Times New Roman" w:cs="Times New Roman"/>
          <w:b/>
          <w:bCs/>
          <w:sz w:val="28"/>
          <w:szCs w:val="28"/>
        </w:rPr>
      </w:pPr>
    </w:p>
    <w:p w:rsidR="000441D0" w:rsidRDefault="000441D0" w:rsidP="000441D0">
      <w:pPr>
        <w:jc w:val="right"/>
        <w:rPr>
          <w:sz w:val="20"/>
        </w:rPr>
      </w:pPr>
      <w:r>
        <w:rPr>
          <w:sz w:val="20"/>
        </w:rPr>
        <w:t xml:space="preserve">                                                                                        </w:t>
      </w:r>
    </w:p>
    <w:p w:rsidR="000441D0" w:rsidRPr="00697871" w:rsidRDefault="000441D0" w:rsidP="000441D0">
      <w:pPr>
        <w:jc w:val="right"/>
        <w:rPr>
          <w:sz w:val="20"/>
        </w:rPr>
      </w:pPr>
      <w:r w:rsidRPr="00697871">
        <w:rPr>
          <w:rFonts w:ascii="Times New Roman" w:hAnsi="Times New Roman" w:cs="Times New Roman"/>
          <w:sz w:val="20"/>
        </w:rPr>
        <w:lastRenderedPageBreak/>
        <w:t xml:space="preserve">                   Директор школы                           Н.М Воронова                                                                            </w:t>
      </w:r>
      <w:r>
        <w:rPr>
          <w:rFonts w:ascii="Times New Roman" w:hAnsi="Times New Roman" w:cs="Times New Roman"/>
          <w:sz w:val="20"/>
        </w:rPr>
        <w:t xml:space="preserve">                   «…»…………….2017</w:t>
      </w:r>
      <w:r w:rsidRPr="00697871">
        <w:rPr>
          <w:rFonts w:ascii="Times New Roman" w:hAnsi="Times New Roman" w:cs="Times New Roman"/>
          <w:sz w:val="20"/>
        </w:rPr>
        <w:t>г</w:t>
      </w:r>
      <w:r>
        <w:rPr>
          <w:sz w:val="20"/>
        </w:rPr>
        <w:t>.</w:t>
      </w:r>
    </w:p>
    <w:p w:rsidR="000441D0" w:rsidRPr="001D3C7D" w:rsidRDefault="000441D0" w:rsidP="000441D0">
      <w:pPr>
        <w:pStyle w:val="Default"/>
        <w:jc w:val="center"/>
        <w:rPr>
          <w:b/>
          <w:color w:val="auto"/>
        </w:rPr>
      </w:pPr>
      <w:r w:rsidRPr="001D3C7D">
        <w:rPr>
          <w:b/>
          <w:color w:val="auto"/>
        </w:rPr>
        <w:t>Учебный план основного общего образования</w:t>
      </w:r>
    </w:p>
    <w:p w:rsidR="000441D0" w:rsidRPr="001D3C7D" w:rsidRDefault="000441D0" w:rsidP="000441D0">
      <w:pPr>
        <w:pStyle w:val="Default"/>
        <w:jc w:val="center"/>
        <w:rPr>
          <w:b/>
          <w:color w:val="auto"/>
        </w:rPr>
      </w:pPr>
      <w:r w:rsidRPr="001D3C7D">
        <w:rPr>
          <w:b/>
          <w:color w:val="auto"/>
          <w:lang w:val="en-US"/>
        </w:rPr>
        <w:t>V</w:t>
      </w:r>
      <w:r w:rsidRPr="001D3C7D">
        <w:rPr>
          <w:b/>
          <w:color w:val="auto"/>
        </w:rPr>
        <w:t>-</w:t>
      </w:r>
      <w:r w:rsidRPr="001D3C7D">
        <w:rPr>
          <w:b/>
          <w:color w:val="auto"/>
          <w:lang w:val="en-US"/>
        </w:rPr>
        <w:t>VII</w:t>
      </w:r>
      <w:r w:rsidRPr="001D3C7D">
        <w:rPr>
          <w:b/>
          <w:color w:val="auto"/>
        </w:rPr>
        <w:t xml:space="preserve"> классы</w:t>
      </w:r>
    </w:p>
    <w:p w:rsidR="000441D0" w:rsidRPr="001D3C7D" w:rsidRDefault="000441D0" w:rsidP="000441D0">
      <w:pPr>
        <w:pStyle w:val="Default"/>
        <w:jc w:val="center"/>
        <w:rPr>
          <w:b/>
          <w:color w:val="auto"/>
        </w:rPr>
      </w:pPr>
      <w:r w:rsidRPr="001D3C7D">
        <w:rPr>
          <w:b/>
          <w:color w:val="auto"/>
        </w:rPr>
        <w:t xml:space="preserve"> (недельный) по ФГОС</w:t>
      </w:r>
    </w:p>
    <w:p w:rsidR="000441D0" w:rsidRPr="00340E32" w:rsidRDefault="000441D0" w:rsidP="000441D0">
      <w:pPr>
        <w:pStyle w:val="Default"/>
        <w:jc w:val="center"/>
        <w:rPr>
          <w:b/>
          <w:color w:val="auto"/>
          <w:sz w:val="28"/>
          <w:szCs w:val="28"/>
        </w:rPr>
      </w:pPr>
    </w:p>
    <w:tbl>
      <w:tblPr>
        <w:tblW w:w="1003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693"/>
        <w:gridCol w:w="1701"/>
        <w:gridCol w:w="1418"/>
        <w:gridCol w:w="1103"/>
      </w:tblGrid>
      <w:tr w:rsidR="000441D0" w:rsidRPr="00063E82" w:rsidTr="000441D0">
        <w:trPr>
          <w:trHeight w:val="825"/>
        </w:trPr>
        <w:tc>
          <w:tcPr>
            <w:tcW w:w="3119" w:type="dxa"/>
          </w:tcPr>
          <w:p w:rsidR="000441D0" w:rsidRPr="00D2391A" w:rsidRDefault="000441D0" w:rsidP="000441D0">
            <w:pPr>
              <w:pStyle w:val="Default"/>
              <w:jc w:val="center"/>
              <w:rPr>
                <w:color w:val="auto"/>
              </w:rPr>
            </w:pPr>
            <w:r w:rsidRPr="00D2391A">
              <w:rPr>
                <w:color w:val="auto"/>
              </w:rPr>
              <w:t>Предметные</w:t>
            </w:r>
          </w:p>
          <w:p w:rsidR="000441D0" w:rsidRPr="00D2391A" w:rsidRDefault="000441D0" w:rsidP="000441D0">
            <w:pPr>
              <w:pStyle w:val="Default"/>
              <w:jc w:val="center"/>
              <w:rPr>
                <w:color w:val="auto"/>
              </w:rPr>
            </w:pPr>
            <w:r w:rsidRPr="00D2391A">
              <w:rPr>
                <w:color w:val="auto"/>
              </w:rPr>
              <w:t xml:space="preserve"> области</w:t>
            </w:r>
          </w:p>
        </w:tc>
        <w:tc>
          <w:tcPr>
            <w:tcW w:w="2693" w:type="dxa"/>
          </w:tcPr>
          <w:p w:rsidR="000441D0" w:rsidRPr="00D2391A" w:rsidRDefault="000441D0" w:rsidP="000441D0">
            <w:pPr>
              <w:pStyle w:val="Default"/>
              <w:jc w:val="center"/>
              <w:rPr>
                <w:color w:val="auto"/>
              </w:rPr>
            </w:pPr>
            <w:r w:rsidRPr="00D2391A">
              <w:rPr>
                <w:color w:val="auto"/>
              </w:rPr>
              <w:t>Учебные</w:t>
            </w:r>
          </w:p>
          <w:p w:rsidR="000441D0" w:rsidRPr="00D2391A" w:rsidRDefault="000441D0" w:rsidP="000441D0">
            <w:pPr>
              <w:pStyle w:val="Default"/>
              <w:jc w:val="center"/>
              <w:rPr>
                <w:color w:val="auto"/>
              </w:rPr>
            </w:pPr>
            <w:r w:rsidRPr="00D2391A">
              <w:rPr>
                <w:color w:val="auto"/>
              </w:rPr>
              <w:t xml:space="preserve"> предметы</w:t>
            </w:r>
          </w:p>
        </w:tc>
        <w:tc>
          <w:tcPr>
            <w:tcW w:w="4222" w:type="dxa"/>
            <w:gridSpan w:val="3"/>
            <w:tcBorders>
              <w:bottom w:val="single" w:sz="4" w:space="0" w:color="auto"/>
            </w:tcBorders>
          </w:tcPr>
          <w:p w:rsidR="000441D0" w:rsidRPr="00D2391A" w:rsidRDefault="000441D0" w:rsidP="000441D0">
            <w:pPr>
              <w:pStyle w:val="Default"/>
              <w:jc w:val="center"/>
              <w:rPr>
                <w:color w:val="auto"/>
              </w:rPr>
            </w:pPr>
            <w:r w:rsidRPr="00D2391A">
              <w:rPr>
                <w:color w:val="auto"/>
              </w:rPr>
              <w:t xml:space="preserve">Количество часов </w:t>
            </w:r>
            <w:proofErr w:type="gramStart"/>
            <w:r w:rsidRPr="00D2391A">
              <w:rPr>
                <w:color w:val="auto"/>
              </w:rPr>
              <w:t>в</w:t>
            </w:r>
            <w:proofErr w:type="gramEnd"/>
            <w:r w:rsidRPr="00D2391A">
              <w:rPr>
                <w:color w:val="auto"/>
              </w:rPr>
              <w:t xml:space="preserve"> </w:t>
            </w:r>
          </w:p>
          <w:p w:rsidR="000441D0" w:rsidRPr="00D2391A" w:rsidRDefault="000441D0" w:rsidP="000441D0">
            <w:pPr>
              <w:pStyle w:val="Default"/>
              <w:jc w:val="center"/>
              <w:rPr>
                <w:color w:val="auto"/>
              </w:rPr>
            </w:pPr>
            <w:r>
              <w:rPr>
                <w:color w:val="auto"/>
              </w:rPr>
              <w:t>неделю</w:t>
            </w:r>
          </w:p>
        </w:tc>
      </w:tr>
      <w:tr w:rsidR="000441D0" w:rsidRPr="00063E82" w:rsidTr="000441D0">
        <w:trPr>
          <w:trHeight w:val="270"/>
        </w:trPr>
        <w:tc>
          <w:tcPr>
            <w:tcW w:w="5812" w:type="dxa"/>
            <w:gridSpan w:val="2"/>
          </w:tcPr>
          <w:p w:rsidR="000441D0" w:rsidRPr="00D2391A" w:rsidRDefault="000441D0" w:rsidP="000441D0">
            <w:pPr>
              <w:pStyle w:val="Default"/>
              <w:rPr>
                <w:color w:val="auto"/>
              </w:rPr>
            </w:pPr>
            <w:r w:rsidRPr="00D2391A">
              <w:rPr>
                <w:i/>
                <w:color w:val="auto"/>
              </w:rPr>
              <w:t>Обязательная часть</w:t>
            </w:r>
          </w:p>
        </w:tc>
        <w:tc>
          <w:tcPr>
            <w:tcW w:w="1701" w:type="dxa"/>
            <w:tcBorders>
              <w:top w:val="single" w:sz="4" w:space="0" w:color="auto"/>
              <w:right w:val="single" w:sz="4" w:space="0" w:color="auto"/>
            </w:tcBorders>
          </w:tcPr>
          <w:p w:rsidR="000441D0" w:rsidRPr="00B5032E" w:rsidRDefault="000441D0" w:rsidP="000441D0">
            <w:pPr>
              <w:pStyle w:val="Default"/>
              <w:jc w:val="center"/>
              <w:rPr>
                <w:b/>
                <w:color w:val="auto"/>
                <w:lang w:val="en-US"/>
              </w:rPr>
            </w:pPr>
            <w:r>
              <w:rPr>
                <w:b/>
                <w:color w:val="auto"/>
                <w:lang w:val="en-US"/>
              </w:rPr>
              <w:t>V</w:t>
            </w:r>
          </w:p>
        </w:tc>
        <w:tc>
          <w:tcPr>
            <w:tcW w:w="1418" w:type="dxa"/>
            <w:tcBorders>
              <w:top w:val="single" w:sz="4" w:space="0" w:color="auto"/>
              <w:right w:val="single" w:sz="4" w:space="0" w:color="auto"/>
            </w:tcBorders>
          </w:tcPr>
          <w:p w:rsidR="000441D0" w:rsidRPr="00B5032E" w:rsidRDefault="000441D0" w:rsidP="000441D0">
            <w:pPr>
              <w:pStyle w:val="Default"/>
              <w:jc w:val="center"/>
              <w:rPr>
                <w:b/>
                <w:color w:val="auto"/>
                <w:lang w:val="en-US"/>
              </w:rPr>
            </w:pPr>
            <w:r>
              <w:rPr>
                <w:b/>
                <w:color w:val="auto"/>
                <w:lang w:val="en-US"/>
              </w:rPr>
              <w:t>VI</w:t>
            </w:r>
          </w:p>
        </w:tc>
        <w:tc>
          <w:tcPr>
            <w:tcW w:w="1103" w:type="dxa"/>
            <w:tcBorders>
              <w:top w:val="single" w:sz="4" w:space="0" w:color="auto"/>
              <w:right w:val="single" w:sz="4" w:space="0" w:color="auto"/>
            </w:tcBorders>
          </w:tcPr>
          <w:p w:rsidR="000441D0" w:rsidRPr="00B5032E" w:rsidRDefault="000441D0" w:rsidP="000441D0">
            <w:pPr>
              <w:pStyle w:val="Default"/>
              <w:jc w:val="center"/>
              <w:rPr>
                <w:b/>
                <w:color w:val="auto"/>
                <w:lang w:val="en-US"/>
              </w:rPr>
            </w:pPr>
            <w:r>
              <w:rPr>
                <w:b/>
                <w:color w:val="auto"/>
                <w:lang w:val="en-US"/>
              </w:rPr>
              <w:t>VII</w:t>
            </w:r>
          </w:p>
        </w:tc>
      </w:tr>
      <w:tr w:rsidR="000441D0" w:rsidRPr="00063E82" w:rsidTr="000441D0">
        <w:trPr>
          <w:trHeight w:val="270"/>
        </w:trPr>
        <w:tc>
          <w:tcPr>
            <w:tcW w:w="3119" w:type="dxa"/>
            <w:vMerge w:val="restart"/>
          </w:tcPr>
          <w:p w:rsidR="000441D0" w:rsidRPr="00B5032E" w:rsidRDefault="000441D0" w:rsidP="000441D0">
            <w:pPr>
              <w:pStyle w:val="Default"/>
              <w:rPr>
                <w:color w:val="auto"/>
              </w:rPr>
            </w:pPr>
            <w:r w:rsidRPr="00D2391A">
              <w:rPr>
                <w:color w:val="auto"/>
              </w:rPr>
              <w:t>Русский язык</w:t>
            </w:r>
            <w:r>
              <w:rPr>
                <w:color w:val="auto"/>
                <w:lang w:val="en-US"/>
              </w:rPr>
              <w:t xml:space="preserve"> </w:t>
            </w:r>
            <w:r>
              <w:rPr>
                <w:color w:val="auto"/>
              </w:rPr>
              <w:t>и</w:t>
            </w:r>
          </w:p>
          <w:p w:rsidR="000441D0" w:rsidRPr="00B5032E" w:rsidRDefault="000441D0" w:rsidP="000441D0">
            <w:pPr>
              <w:pStyle w:val="Default"/>
              <w:rPr>
                <w:color w:val="auto"/>
                <w:lang w:val="en-US"/>
              </w:rPr>
            </w:pPr>
            <w:r>
              <w:rPr>
                <w:color w:val="auto"/>
              </w:rPr>
              <w:t>л</w:t>
            </w:r>
            <w:r w:rsidRPr="00D2391A">
              <w:rPr>
                <w:color w:val="auto"/>
              </w:rPr>
              <w:t>итература</w:t>
            </w:r>
          </w:p>
        </w:tc>
        <w:tc>
          <w:tcPr>
            <w:tcW w:w="2693" w:type="dxa"/>
          </w:tcPr>
          <w:p w:rsidR="000441D0" w:rsidRPr="00D2391A" w:rsidRDefault="000441D0" w:rsidP="000441D0">
            <w:pPr>
              <w:pStyle w:val="Default"/>
              <w:rPr>
                <w:color w:val="auto"/>
              </w:rPr>
            </w:pPr>
            <w:r w:rsidRPr="00D2391A">
              <w:rPr>
                <w:color w:val="auto"/>
              </w:rPr>
              <w:t>Русский язык</w:t>
            </w:r>
          </w:p>
        </w:tc>
        <w:tc>
          <w:tcPr>
            <w:tcW w:w="1701" w:type="dxa"/>
            <w:tcBorders>
              <w:right w:val="single" w:sz="4" w:space="0" w:color="auto"/>
            </w:tcBorders>
          </w:tcPr>
          <w:p w:rsidR="000441D0" w:rsidRPr="00D2391A" w:rsidRDefault="000441D0" w:rsidP="000441D0">
            <w:pPr>
              <w:pStyle w:val="Default"/>
              <w:jc w:val="center"/>
              <w:rPr>
                <w:color w:val="auto"/>
              </w:rPr>
            </w:pPr>
            <w:r w:rsidRPr="00D2391A">
              <w:rPr>
                <w:color w:val="auto"/>
              </w:rPr>
              <w:t>5</w:t>
            </w:r>
          </w:p>
        </w:tc>
        <w:tc>
          <w:tcPr>
            <w:tcW w:w="1418" w:type="dxa"/>
            <w:tcBorders>
              <w:right w:val="single" w:sz="4" w:space="0" w:color="auto"/>
            </w:tcBorders>
          </w:tcPr>
          <w:p w:rsidR="000441D0" w:rsidRPr="00D2391A" w:rsidRDefault="000441D0" w:rsidP="000441D0">
            <w:pPr>
              <w:pStyle w:val="Default"/>
              <w:jc w:val="center"/>
              <w:rPr>
                <w:color w:val="auto"/>
              </w:rPr>
            </w:pPr>
            <w:r>
              <w:rPr>
                <w:color w:val="auto"/>
              </w:rPr>
              <w:t>6</w:t>
            </w:r>
          </w:p>
        </w:tc>
        <w:tc>
          <w:tcPr>
            <w:tcW w:w="1103" w:type="dxa"/>
            <w:tcBorders>
              <w:right w:val="single" w:sz="4" w:space="0" w:color="auto"/>
            </w:tcBorders>
          </w:tcPr>
          <w:p w:rsidR="000441D0" w:rsidRPr="00E927B8" w:rsidRDefault="000441D0" w:rsidP="000441D0">
            <w:pPr>
              <w:pStyle w:val="Default"/>
              <w:jc w:val="center"/>
              <w:rPr>
                <w:color w:val="auto"/>
                <w:lang w:val="en-US"/>
              </w:rPr>
            </w:pPr>
            <w:r>
              <w:rPr>
                <w:color w:val="auto"/>
                <w:lang w:val="en-US"/>
              </w:rPr>
              <w:t>4</w:t>
            </w:r>
          </w:p>
        </w:tc>
      </w:tr>
      <w:tr w:rsidR="000441D0" w:rsidRPr="00063E82" w:rsidTr="000441D0">
        <w:trPr>
          <w:trHeight w:val="144"/>
        </w:trPr>
        <w:tc>
          <w:tcPr>
            <w:tcW w:w="3119" w:type="dxa"/>
            <w:vMerge/>
            <w:tcBorders>
              <w:bottom w:val="single" w:sz="4" w:space="0" w:color="auto"/>
            </w:tcBorders>
          </w:tcPr>
          <w:p w:rsidR="000441D0" w:rsidRPr="00D2391A" w:rsidRDefault="000441D0" w:rsidP="000441D0">
            <w:pPr>
              <w:pStyle w:val="Default"/>
              <w:rPr>
                <w:color w:val="auto"/>
              </w:rPr>
            </w:pPr>
          </w:p>
        </w:tc>
        <w:tc>
          <w:tcPr>
            <w:tcW w:w="2693" w:type="dxa"/>
          </w:tcPr>
          <w:p w:rsidR="000441D0" w:rsidRPr="00D2391A" w:rsidRDefault="000441D0" w:rsidP="000441D0">
            <w:pPr>
              <w:pStyle w:val="Default"/>
              <w:rPr>
                <w:color w:val="auto"/>
              </w:rPr>
            </w:pPr>
            <w:r w:rsidRPr="00D2391A">
              <w:rPr>
                <w:color w:val="auto"/>
              </w:rPr>
              <w:t>Литература</w:t>
            </w:r>
          </w:p>
        </w:tc>
        <w:tc>
          <w:tcPr>
            <w:tcW w:w="1701" w:type="dxa"/>
            <w:tcBorders>
              <w:right w:val="single" w:sz="4" w:space="0" w:color="auto"/>
            </w:tcBorders>
          </w:tcPr>
          <w:p w:rsidR="000441D0" w:rsidRPr="00D2391A" w:rsidRDefault="000441D0" w:rsidP="000441D0">
            <w:pPr>
              <w:pStyle w:val="Default"/>
              <w:jc w:val="center"/>
              <w:rPr>
                <w:color w:val="auto"/>
              </w:rPr>
            </w:pPr>
            <w:r w:rsidRPr="00D2391A">
              <w:rPr>
                <w:color w:val="auto"/>
              </w:rPr>
              <w:t>3</w:t>
            </w:r>
          </w:p>
        </w:tc>
        <w:tc>
          <w:tcPr>
            <w:tcW w:w="1418" w:type="dxa"/>
            <w:tcBorders>
              <w:right w:val="single" w:sz="4" w:space="0" w:color="auto"/>
            </w:tcBorders>
          </w:tcPr>
          <w:p w:rsidR="000441D0" w:rsidRPr="00D2391A" w:rsidRDefault="000441D0" w:rsidP="000441D0">
            <w:pPr>
              <w:pStyle w:val="Default"/>
              <w:jc w:val="center"/>
              <w:rPr>
                <w:color w:val="auto"/>
              </w:rPr>
            </w:pPr>
            <w:r>
              <w:rPr>
                <w:color w:val="auto"/>
              </w:rPr>
              <w:t>3</w:t>
            </w:r>
          </w:p>
        </w:tc>
        <w:tc>
          <w:tcPr>
            <w:tcW w:w="1103" w:type="dxa"/>
            <w:tcBorders>
              <w:right w:val="single" w:sz="4" w:space="0" w:color="auto"/>
            </w:tcBorders>
          </w:tcPr>
          <w:p w:rsidR="000441D0" w:rsidRPr="00E927B8" w:rsidRDefault="000441D0" w:rsidP="000441D0">
            <w:pPr>
              <w:pStyle w:val="Default"/>
              <w:jc w:val="center"/>
              <w:rPr>
                <w:color w:val="auto"/>
                <w:lang w:val="en-US"/>
              </w:rPr>
            </w:pPr>
            <w:r>
              <w:rPr>
                <w:color w:val="auto"/>
                <w:lang w:val="en-US"/>
              </w:rPr>
              <w:t>2</w:t>
            </w:r>
          </w:p>
        </w:tc>
      </w:tr>
      <w:tr w:rsidR="000441D0" w:rsidRPr="00063E82" w:rsidTr="000441D0">
        <w:trPr>
          <w:trHeight w:val="144"/>
        </w:trPr>
        <w:tc>
          <w:tcPr>
            <w:tcW w:w="3119" w:type="dxa"/>
            <w:tcBorders>
              <w:top w:val="single" w:sz="4" w:space="0" w:color="auto"/>
            </w:tcBorders>
          </w:tcPr>
          <w:p w:rsidR="000441D0" w:rsidRDefault="000441D0" w:rsidP="000441D0">
            <w:pPr>
              <w:pStyle w:val="Default"/>
              <w:rPr>
                <w:color w:val="auto"/>
              </w:rPr>
            </w:pPr>
            <w:r>
              <w:rPr>
                <w:color w:val="auto"/>
              </w:rPr>
              <w:t>Иностранный язык</w:t>
            </w:r>
          </w:p>
          <w:p w:rsidR="000441D0" w:rsidRPr="00D2391A" w:rsidRDefault="000441D0" w:rsidP="000441D0">
            <w:pPr>
              <w:pStyle w:val="Default"/>
              <w:rPr>
                <w:color w:val="auto"/>
              </w:rPr>
            </w:pPr>
          </w:p>
        </w:tc>
        <w:tc>
          <w:tcPr>
            <w:tcW w:w="2693" w:type="dxa"/>
          </w:tcPr>
          <w:p w:rsidR="000441D0" w:rsidRDefault="000441D0" w:rsidP="000441D0">
            <w:pPr>
              <w:pStyle w:val="Default"/>
              <w:rPr>
                <w:color w:val="auto"/>
              </w:rPr>
            </w:pPr>
            <w:r>
              <w:rPr>
                <w:color w:val="auto"/>
              </w:rPr>
              <w:t>Иностранный язык</w:t>
            </w:r>
          </w:p>
          <w:p w:rsidR="000441D0" w:rsidRPr="00D2391A" w:rsidRDefault="000441D0" w:rsidP="000441D0">
            <w:pPr>
              <w:pStyle w:val="Default"/>
              <w:rPr>
                <w:color w:val="auto"/>
              </w:rPr>
            </w:pPr>
            <w:r>
              <w:rPr>
                <w:color w:val="auto"/>
              </w:rPr>
              <w:t xml:space="preserve"> (</w:t>
            </w:r>
            <w:r w:rsidRPr="00D2391A">
              <w:rPr>
                <w:color w:val="auto"/>
              </w:rPr>
              <w:t>Английский язык</w:t>
            </w:r>
            <w:r>
              <w:rPr>
                <w:color w:val="auto"/>
              </w:rPr>
              <w:t>)</w:t>
            </w:r>
          </w:p>
        </w:tc>
        <w:tc>
          <w:tcPr>
            <w:tcW w:w="1701" w:type="dxa"/>
            <w:tcBorders>
              <w:right w:val="single" w:sz="4" w:space="0" w:color="auto"/>
            </w:tcBorders>
          </w:tcPr>
          <w:p w:rsidR="000441D0" w:rsidRPr="00D2391A" w:rsidRDefault="000441D0" w:rsidP="000441D0">
            <w:pPr>
              <w:pStyle w:val="Default"/>
              <w:jc w:val="center"/>
              <w:rPr>
                <w:color w:val="auto"/>
              </w:rPr>
            </w:pPr>
            <w:r w:rsidRPr="00D2391A">
              <w:rPr>
                <w:color w:val="auto"/>
              </w:rPr>
              <w:t>3</w:t>
            </w:r>
          </w:p>
        </w:tc>
        <w:tc>
          <w:tcPr>
            <w:tcW w:w="1418" w:type="dxa"/>
            <w:tcBorders>
              <w:right w:val="single" w:sz="4" w:space="0" w:color="auto"/>
            </w:tcBorders>
          </w:tcPr>
          <w:p w:rsidR="000441D0" w:rsidRPr="00D2391A" w:rsidRDefault="000441D0" w:rsidP="000441D0">
            <w:pPr>
              <w:pStyle w:val="Default"/>
              <w:jc w:val="center"/>
              <w:rPr>
                <w:color w:val="auto"/>
              </w:rPr>
            </w:pPr>
            <w:r>
              <w:rPr>
                <w:color w:val="auto"/>
              </w:rPr>
              <w:t>3</w:t>
            </w:r>
          </w:p>
        </w:tc>
        <w:tc>
          <w:tcPr>
            <w:tcW w:w="1103" w:type="dxa"/>
            <w:tcBorders>
              <w:right w:val="single" w:sz="4" w:space="0" w:color="auto"/>
            </w:tcBorders>
          </w:tcPr>
          <w:p w:rsidR="000441D0" w:rsidRPr="00E927B8" w:rsidRDefault="000441D0" w:rsidP="000441D0">
            <w:pPr>
              <w:pStyle w:val="Default"/>
              <w:jc w:val="center"/>
              <w:rPr>
                <w:color w:val="auto"/>
                <w:lang w:val="en-US"/>
              </w:rPr>
            </w:pPr>
            <w:r>
              <w:rPr>
                <w:color w:val="auto"/>
                <w:lang w:val="en-US"/>
              </w:rPr>
              <w:t>3</w:t>
            </w:r>
          </w:p>
        </w:tc>
      </w:tr>
      <w:tr w:rsidR="000441D0" w:rsidRPr="00063E82" w:rsidTr="000441D0">
        <w:trPr>
          <w:trHeight w:val="264"/>
        </w:trPr>
        <w:tc>
          <w:tcPr>
            <w:tcW w:w="3119" w:type="dxa"/>
            <w:vMerge w:val="restart"/>
          </w:tcPr>
          <w:p w:rsidR="000441D0" w:rsidRDefault="000441D0" w:rsidP="000441D0">
            <w:pPr>
              <w:pStyle w:val="Default"/>
              <w:rPr>
                <w:color w:val="auto"/>
              </w:rPr>
            </w:pPr>
            <w:r w:rsidRPr="00D2391A">
              <w:rPr>
                <w:color w:val="auto"/>
              </w:rPr>
              <w:t>Математика и</w:t>
            </w:r>
          </w:p>
          <w:p w:rsidR="000441D0" w:rsidRPr="00D2391A" w:rsidRDefault="000441D0" w:rsidP="000441D0">
            <w:pPr>
              <w:pStyle w:val="Default"/>
              <w:rPr>
                <w:color w:val="auto"/>
              </w:rPr>
            </w:pPr>
            <w:r w:rsidRPr="00D2391A">
              <w:rPr>
                <w:color w:val="auto"/>
              </w:rPr>
              <w:t xml:space="preserve"> информатика</w:t>
            </w:r>
          </w:p>
        </w:tc>
        <w:tc>
          <w:tcPr>
            <w:tcW w:w="2693" w:type="dxa"/>
            <w:tcBorders>
              <w:bottom w:val="single" w:sz="4" w:space="0" w:color="auto"/>
            </w:tcBorders>
          </w:tcPr>
          <w:p w:rsidR="000441D0" w:rsidRPr="00D2391A" w:rsidRDefault="000441D0" w:rsidP="000441D0">
            <w:pPr>
              <w:pStyle w:val="Default"/>
              <w:rPr>
                <w:color w:val="auto"/>
              </w:rPr>
            </w:pPr>
            <w:r w:rsidRPr="00D2391A">
              <w:rPr>
                <w:color w:val="auto"/>
              </w:rPr>
              <w:t>Математика</w:t>
            </w:r>
          </w:p>
        </w:tc>
        <w:tc>
          <w:tcPr>
            <w:tcW w:w="1701" w:type="dxa"/>
            <w:tcBorders>
              <w:bottom w:val="single" w:sz="4" w:space="0" w:color="auto"/>
              <w:right w:val="single" w:sz="4" w:space="0" w:color="auto"/>
            </w:tcBorders>
          </w:tcPr>
          <w:p w:rsidR="000441D0" w:rsidRPr="00D2391A" w:rsidRDefault="000441D0" w:rsidP="000441D0">
            <w:pPr>
              <w:pStyle w:val="Default"/>
              <w:jc w:val="center"/>
              <w:rPr>
                <w:color w:val="auto"/>
              </w:rPr>
            </w:pPr>
            <w:r w:rsidRPr="00D2391A">
              <w:rPr>
                <w:color w:val="auto"/>
              </w:rPr>
              <w:t>5</w:t>
            </w:r>
          </w:p>
        </w:tc>
        <w:tc>
          <w:tcPr>
            <w:tcW w:w="1418" w:type="dxa"/>
            <w:tcBorders>
              <w:bottom w:val="single" w:sz="4" w:space="0" w:color="auto"/>
              <w:right w:val="single" w:sz="4" w:space="0" w:color="auto"/>
            </w:tcBorders>
          </w:tcPr>
          <w:p w:rsidR="000441D0" w:rsidRPr="00D2391A" w:rsidRDefault="000441D0" w:rsidP="000441D0">
            <w:pPr>
              <w:pStyle w:val="Default"/>
              <w:jc w:val="center"/>
              <w:rPr>
                <w:color w:val="auto"/>
              </w:rPr>
            </w:pPr>
            <w:r>
              <w:rPr>
                <w:color w:val="auto"/>
              </w:rPr>
              <w:t>5</w:t>
            </w:r>
          </w:p>
        </w:tc>
        <w:tc>
          <w:tcPr>
            <w:tcW w:w="1103" w:type="dxa"/>
            <w:tcBorders>
              <w:bottom w:val="single" w:sz="4" w:space="0" w:color="auto"/>
              <w:right w:val="single" w:sz="4" w:space="0" w:color="auto"/>
            </w:tcBorders>
          </w:tcPr>
          <w:p w:rsidR="000441D0" w:rsidRPr="00D2391A" w:rsidRDefault="000441D0" w:rsidP="000441D0">
            <w:pPr>
              <w:pStyle w:val="Default"/>
              <w:jc w:val="center"/>
              <w:rPr>
                <w:color w:val="auto"/>
              </w:rPr>
            </w:pPr>
          </w:p>
        </w:tc>
      </w:tr>
      <w:tr w:rsidR="000441D0" w:rsidRPr="00063E82" w:rsidTr="000441D0">
        <w:trPr>
          <w:trHeight w:val="154"/>
        </w:trPr>
        <w:tc>
          <w:tcPr>
            <w:tcW w:w="3119" w:type="dxa"/>
            <w:vMerge/>
          </w:tcPr>
          <w:p w:rsidR="000441D0" w:rsidRPr="00D2391A" w:rsidRDefault="000441D0" w:rsidP="000441D0">
            <w:pPr>
              <w:pStyle w:val="Default"/>
              <w:rPr>
                <w:color w:val="auto"/>
              </w:rPr>
            </w:pPr>
          </w:p>
        </w:tc>
        <w:tc>
          <w:tcPr>
            <w:tcW w:w="2693" w:type="dxa"/>
            <w:tcBorders>
              <w:top w:val="single" w:sz="4" w:space="0" w:color="auto"/>
              <w:bottom w:val="single" w:sz="4" w:space="0" w:color="auto"/>
            </w:tcBorders>
          </w:tcPr>
          <w:p w:rsidR="000441D0" w:rsidRPr="00E927B8" w:rsidRDefault="000441D0" w:rsidP="000441D0">
            <w:pPr>
              <w:pStyle w:val="Default"/>
              <w:rPr>
                <w:color w:val="auto"/>
              </w:rPr>
            </w:pPr>
            <w:r>
              <w:rPr>
                <w:color w:val="auto"/>
              </w:rPr>
              <w:t>Алгебра</w:t>
            </w:r>
          </w:p>
        </w:tc>
        <w:tc>
          <w:tcPr>
            <w:tcW w:w="1701" w:type="dxa"/>
            <w:tcBorders>
              <w:top w:val="single" w:sz="4" w:space="0" w:color="auto"/>
              <w:bottom w:val="single" w:sz="4" w:space="0" w:color="auto"/>
              <w:right w:val="single" w:sz="4" w:space="0" w:color="auto"/>
            </w:tcBorders>
          </w:tcPr>
          <w:p w:rsidR="000441D0" w:rsidRPr="00D2391A" w:rsidRDefault="000441D0" w:rsidP="000441D0">
            <w:pPr>
              <w:pStyle w:val="Default"/>
              <w:jc w:val="center"/>
              <w:rPr>
                <w:color w:val="auto"/>
              </w:rPr>
            </w:pPr>
          </w:p>
        </w:tc>
        <w:tc>
          <w:tcPr>
            <w:tcW w:w="1418" w:type="dxa"/>
            <w:tcBorders>
              <w:top w:val="single" w:sz="4" w:space="0" w:color="auto"/>
              <w:bottom w:val="single" w:sz="4" w:space="0" w:color="auto"/>
              <w:right w:val="single" w:sz="4" w:space="0" w:color="auto"/>
            </w:tcBorders>
          </w:tcPr>
          <w:p w:rsidR="000441D0" w:rsidRDefault="000441D0" w:rsidP="000441D0">
            <w:pPr>
              <w:pStyle w:val="Default"/>
              <w:jc w:val="center"/>
              <w:rPr>
                <w:color w:val="auto"/>
              </w:rPr>
            </w:pPr>
          </w:p>
        </w:tc>
        <w:tc>
          <w:tcPr>
            <w:tcW w:w="1103" w:type="dxa"/>
            <w:tcBorders>
              <w:top w:val="single" w:sz="4" w:space="0" w:color="auto"/>
              <w:bottom w:val="single" w:sz="4" w:space="0" w:color="auto"/>
              <w:right w:val="single" w:sz="4" w:space="0" w:color="auto"/>
            </w:tcBorders>
          </w:tcPr>
          <w:p w:rsidR="000441D0" w:rsidRPr="00D2391A" w:rsidRDefault="000441D0" w:rsidP="000441D0">
            <w:pPr>
              <w:pStyle w:val="Default"/>
              <w:jc w:val="center"/>
              <w:rPr>
                <w:color w:val="auto"/>
              </w:rPr>
            </w:pPr>
            <w:r>
              <w:rPr>
                <w:color w:val="auto"/>
              </w:rPr>
              <w:t>3</w:t>
            </w:r>
          </w:p>
        </w:tc>
      </w:tr>
      <w:tr w:rsidR="000441D0" w:rsidRPr="00063E82" w:rsidTr="000441D0">
        <w:trPr>
          <w:trHeight w:val="107"/>
        </w:trPr>
        <w:tc>
          <w:tcPr>
            <w:tcW w:w="3119" w:type="dxa"/>
            <w:vMerge/>
          </w:tcPr>
          <w:p w:rsidR="000441D0" w:rsidRPr="00D2391A" w:rsidRDefault="000441D0" w:rsidP="000441D0">
            <w:pPr>
              <w:pStyle w:val="Default"/>
              <w:rPr>
                <w:color w:val="auto"/>
              </w:rPr>
            </w:pPr>
          </w:p>
        </w:tc>
        <w:tc>
          <w:tcPr>
            <w:tcW w:w="2693" w:type="dxa"/>
            <w:tcBorders>
              <w:top w:val="single" w:sz="4" w:space="0" w:color="auto"/>
              <w:bottom w:val="single" w:sz="4" w:space="0" w:color="auto"/>
            </w:tcBorders>
          </w:tcPr>
          <w:p w:rsidR="000441D0" w:rsidRPr="00D2391A" w:rsidRDefault="000441D0" w:rsidP="000441D0">
            <w:pPr>
              <w:pStyle w:val="Default"/>
              <w:rPr>
                <w:color w:val="auto"/>
              </w:rPr>
            </w:pPr>
            <w:r>
              <w:rPr>
                <w:color w:val="auto"/>
              </w:rPr>
              <w:t>Геометрия</w:t>
            </w:r>
          </w:p>
        </w:tc>
        <w:tc>
          <w:tcPr>
            <w:tcW w:w="1701" w:type="dxa"/>
            <w:tcBorders>
              <w:top w:val="single" w:sz="4" w:space="0" w:color="auto"/>
              <w:bottom w:val="single" w:sz="4" w:space="0" w:color="auto"/>
              <w:right w:val="single" w:sz="4" w:space="0" w:color="auto"/>
            </w:tcBorders>
          </w:tcPr>
          <w:p w:rsidR="000441D0" w:rsidRPr="00D2391A" w:rsidRDefault="000441D0" w:rsidP="000441D0">
            <w:pPr>
              <w:pStyle w:val="Default"/>
              <w:jc w:val="center"/>
              <w:rPr>
                <w:color w:val="auto"/>
              </w:rPr>
            </w:pPr>
          </w:p>
        </w:tc>
        <w:tc>
          <w:tcPr>
            <w:tcW w:w="1418" w:type="dxa"/>
            <w:tcBorders>
              <w:top w:val="single" w:sz="4" w:space="0" w:color="auto"/>
              <w:bottom w:val="single" w:sz="4" w:space="0" w:color="auto"/>
              <w:right w:val="single" w:sz="4" w:space="0" w:color="auto"/>
            </w:tcBorders>
          </w:tcPr>
          <w:p w:rsidR="000441D0" w:rsidRDefault="000441D0" w:rsidP="000441D0">
            <w:pPr>
              <w:pStyle w:val="Default"/>
              <w:jc w:val="center"/>
              <w:rPr>
                <w:color w:val="auto"/>
              </w:rPr>
            </w:pPr>
          </w:p>
        </w:tc>
        <w:tc>
          <w:tcPr>
            <w:tcW w:w="1103" w:type="dxa"/>
            <w:tcBorders>
              <w:top w:val="single" w:sz="4" w:space="0" w:color="auto"/>
              <w:bottom w:val="single" w:sz="4" w:space="0" w:color="auto"/>
              <w:right w:val="single" w:sz="4" w:space="0" w:color="auto"/>
            </w:tcBorders>
          </w:tcPr>
          <w:p w:rsidR="000441D0" w:rsidRPr="00D2391A" w:rsidRDefault="000441D0" w:rsidP="000441D0">
            <w:pPr>
              <w:pStyle w:val="Default"/>
              <w:jc w:val="center"/>
              <w:rPr>
                <w:color w:val="auto"/>
              </w:rPr>
            </w:pPr>
            <w:r>
              <w:rPr>
                <w:color w:val="auto"/>
              </w:rPr>
              <w:t>2</w:t>
            </w:r>
          </w:p>
        </w:tc>
      </w:tr>
      <w:tr w:rsidR="000441D0" w:rsidRPr="00063E82" w:rsidTr="000441D0">
        <w:trPr>
          <w:trHeight w:val="138"/>
        </w:trPr>
        <w:tc>
          <w:tcPr>
            <w:tcW w:w="3119" w:type="dxa"/>
            <w:vMerge/>
          </w:tcPr>
          <w:p w:rsidR="000441D0" w:rsidRPr="00D2391A" w:rsidRDefault="000441D0" w:rsidP="000441D0">
            <w:pPr>
              <w:pStyle w:val="Default"/>
              <w:rPr>
                <w:color w:val="auto"/>
              </w:rPr>
            </w:pPr>
          </w:p>
        </w:tc>
        <w:tc>
          <w:tcPr>
            <w:tcW w:w="2693" w:type="dxa"/>
            <w:tcBorders>
              <w:top w:val="single" w:sz="4" w:space="0" w:color="auto"/>
            </w:tcBorders>
          </w:tcPr>
          <w:p w:rsidR="000441D0" w:rsidRPr="00D2391A" w:rsidRDefault="000441D0" w:rsidP="000441D0">
            <w:pPr>
              <w:pStyle w:val="Default"/>
              <w:rPr>
                <w:color w:val="auto"/>
              </w:rPr>
            </w:pPr>
            <w:r>
              <w:rPr>
                <w:color w:val="auto"/>
              </w:rPr>
              <w:t>Информатика</w:t>
            </w:r>
          </w:p>
        </w:tc>
        <w:tc>
          <w:tcPr>
            <w:tcW w:w="1701" w:type="dxa"/>
            <w:tcBorders>
              <w:top w:val="single" w:sz="4" w:space="0" w:color="auto"/>
              <w:right w:val="single" w:sz="4" w:space="0" w:color="auto"/>
            </w:tcBorders>
          </w:tcPr>
          <w:p w:rsidR="000441D0" w:rsidRPr="00D2391A" w:rsidRDefault="000441D0" w:rsidP="000441D0">
            <w:pPr>
              <w:pStyle w:val="Default"/>
              <w:jc w:val="center"/>
              <w:rPr>
                <w:color w:val="auto"/>
              </w:rPr>
            </w:pPr>
          </w:p>
        </w:tc>
        <w:tc>
          <w:tcPr>
            <w:tcW w:w="1418" w:type="dxa"/>
            <w:tcBorders>
              <w:top w:val="single" w:sz="4" w:space="0" w:color="auto"/>
              <w:right w:val="single" w:sz="4" w:space="0" w:color="auto"/>
            </w:tcBorders>
          </w:tcPr>
          <w:p w:rsidR="000441D0" w:rsidRDefault="000441D0" w:rsidP="000441D0">
            <w:pPr>
              <w:pStyle w:val="Default"/>
              <w:jc w:val="center"/>
              <w:rPr>
                <w:color w:val="auto"/>
              </w:rPr>
            </w:pPr>
          </w:p>
        </w:tc>
        <w:tc>
          <w:tcPr>
            <w:tcW w:w="1103" w:type="dxa"/>
            <w:tcBorders>
              <w:top w:val="single" w:sz="4" w:space="0" w:color="auto"/>
              <w:right w:val="single" w:sz="4" w:space="0" w:color="auto"/>
            </w:tcBorders>
          </w:tcPr>
          <w:p w:rsidR="000441D0" w:rsidRPr="00D2391A" w:rsidRDefault="000441D0" w:rsidP="000441D0">
            <w:pPr>
              <w:pStyle w:val="Default"/>
              <w:jc w:val="center"/>
              <w:rPr>
                <w:color w:val="auto"/>
              </w:rPr>
            </w:pPr>
            <w:r>
              <w:rPr>
                <w:color w:val="auto"/>
              </w:rPr>
              <w:t>1</w:t>
            </w:r>
          </w:p>
        </w:tc>
      </w:tr>
      <w:tr w:rsidR="000441D0" w:rsidRPr="00063E82" w:rsidTr="000441D0">
        <w:trPr>
          <w:trHeight w:val="257"/>
        </w:trPr>
        <w:tc>
          <w:tcPr>
            <w:tcW w:w="3119" w:type="dxa"/>
            <w:vMerge w:val="restart"/>
          </w:tcPr>
          <w:p w:rsidR="000441D0" w:rsidRPr="00D2391A" w:rsidRDefault="000441D0" w:rsidP="000441D0">
            <w:pPr>
              <w:pStyle w:val="Default"/>
              <w:rPr>
                <w:color w:val="auto"/>
              </w:rPr>
            </w:pPr>
            <w:r w:rsidRPr="00D2391A">
              <w:rPr>
                <w:color w:val="auto"/>
              </w:rPr>
              <w:t xml:space="preserve">Общественно-научные </w:t>
            </w:r>
          </w:p>
          <w:p w:rsidR="000441D0" w:rsidRPr="00D2391A" w:rsidRDefault="000441D0" w:rsidP="000441D0">
            <w:pPr>
              <w:pStyle w:val="Default"/>
              <w:rPr>
                <w:color w:val="auto"/>
              </w:rPr>
            </w:pPr>
            <w:r w:rsidRPr="00D2391A">
              <w:rPr>
                <w:color w:val="auto"/>
              </w:rPr>
              <w:t>предметы</w:t>
            </w:r>
          </w:p>
        </w:tc>
        <w:tc>
          <w:tcPr>
            <w:tcW w:w="2693" w:type="dxa"/>
          </w:tcPr>
          <w:p w:rsidR="000441D0" w:rsidRPr="00D2391A" w:rsidRDefault="000441D0" w:rsidP="000441D0">
            <w:pPr>
              <w:pStyle w:val="Default"/>
              <w:rPr>
                <w:color w:val="auto"/>
              </w:rPr>
            </w:pPr>
            <w:r w:rsidRPr="00D2391A">
              <w:rPr>
                <w:color w:val="auto"/>
              </w:rPr>
              <w:t>История</w:t>
            </w:r>
          </w:p>
        </w:tc>
        <w:tc>
          <w:tcPr>
            <w:tcW w:w="1701" w:type="dxa"/>
            <w:tcBorders>
              <w:right w:val="single" w:sz="4" w:space="0" w:color="auto"/>
            </w:tcBorders>
          </w:tcPr>
          <w:p w:rsidR="000441D0" w:rsidRPr="00D2391A" w:rsidRDefault="000441D0" w:rsidP="000441D0">
            <w:pPr>
              <w:pStyle w:val="Default"/>
              <w:jc w:val="center"/>
              <w:rPr>
                <w:color w:val="auto"/>
              </w:rPr>
            </w:pPr>
            <w:r w:rsidRPr="00D2391A">
              <w:rPr>
                <w:color w:val="auto"/>
              </w:rPr>
              <w:t>2</w:t>
            </w:r>
          </w:p>
        </w:tc>
        <w:tc>
          <w:tcPr>
            <w:tcW w:w="1418" w:type="dxa"/>
            <w:tcBorders>
              <w:right w:val="single" w:sz="4" w:space="0" w:color="auto"/>
            </w:tcBorders>
          </w:tcPr>
          <w:p w:rsidR="000441D0" w:rsidRPr="00D2391A" w:rsidRDefault="000441D0" w:rsidP="000441D0">
            <w:pPr>
              <w:pStyle w:val="Default"/>
              <w:jc w:val="center"/>
              <w:rPr>
                <w:color w:val="auto"/>
              </w:rPr>
            </w:pPr>
            <w:r>
              <w:rPr>
                <w:color w:val="auto"/>
              </w:rPr>
              <w:t>2</w:t>
            </w:r>
          </w:p>
        </w:tc>
        <w:tc>
          <w:tcPr>
            <w:tcW w:w="1103" w:type="dxa"/>
            <w:tcBorders>
              <w:right w:val="single" w:sz="4" w:space="0" w:color="auto"/>
            </w:tcBorders>
          </w:tcPr>
          <w:p w:rsidR="000441D0" w:rsidRPr="00D2391A" w:rsidRDefault="000441D0" w:rsidP="000441D0">
            <w:pPr>
              <w:pStyle w:val="Default"/>
              <w:jc w:val="center"/>
              <w:rPr>
                <w:color w:val="auto"/>
              </w:rPr>
            </w:pPr>
            <w:r>
              <w:rPr>
                <w:color w:val="auto"/>
              </w:rPr>
              <w:t>2</w:t>
            </w:r>
          </w:p>
        </w:tc>
      </w:tr>
      <w:tr w:rsidR="000441D0" w:rsidRPr="00063E82" w:rsidTr="000441D0">
        <w:trPr>
          <w:trHeight w:val="144"/>
        </w:trPr>
        <w:tc>
          <w:tcPr>
            <w:tcW w:w="3119" w:type="dxa"/>
            <w:vMerge/>
          </w:tcPr>
          <w:p w:rsidR="000441D0" w:rsidRPr="00D2391A" w:rsidRDefault="000441D0" w:rsidP="000441D0">
            <w:pPr>
              <w:pStyle w:val="Default"/>
              <w:rPr>
                <w:b/>
                <w:color w:val="auto"/>
              </w:rPr>
            </w:pPr>
          </w:p>
        </w:tc>
        <w:tc>
          <w:tcPr>
            <w:tcW w:w="2693" w:type="dxa"/>
          </w:tcPr>
          <w:p w:rsidR="000441D0" w:rsidRPr="00D2391A" w:rsidRDefault="000441D0" w:rsidP="000441D0">
            <w:pPr>
              <w:pStyle w:val="Default"/>
              <w:rPr>
                <w:color w:val="auto"/>
              </w:rPr>
            </w:pPr>
            <w:r w:rsidRPr="00D2391A">
              <w:rPr>
                <w:color w:val="auto"/>
              </w:rPr>
              <w:t>Обществознание</w:t>
            </w:r>
          </w:p>
        </w:tc>
        <w:tc>
          <w:tcPr>
            <w:tcW w:w="1701" w:type="dxa"/>
            <w:tcBorders>
              <w:right w:val="single" w:sz="4" w:space="0" w:color="auto"/>
            </w:tcBorders>
          </w:tcPr>
          <w:p w:rsidR="000441D0" w:rsidRPr="00D2391A" w:rsidRDefault="000441D0" w:rsidP="000441D0">
            <w:pPr>
              <w:pStyle w:val="Default"/>
              <w:jc w:val="center"/>
              <w:rPr>
                <w:color w:val="auto"/>
              </w:rPr>
            </w:pPr>
            <w:r w:rsidRPr="00D2391A">
              <w:rPr>
                <w:color w:val="auto"/>
              </w:rPr>
              <w:t>1</w:t>
            </w:r>
          </w:p>
        </w:tc>
        <w:tc>
          <w:tcPr>
            <w:tcW w:w="1418" w:type="dxa"/>
            <w:tcBorders>
              <w:right w:val="single" w:sz="4" w:space="0" w:color="auto"/>
            </w:tcBorders>
          </w:tcPr>
          <w:p w:rsidR="000441D0" w:rsidRPr="00D2391A" w:rsidRDefault="000441D0" w:rsidP="000441D0">
            <w:pPr>
              <w:pStyle w:val="Default"/>
              <w:jc w:val="center"/>
              <w:rPr>
                <w:color w:val="auto"/>
              </w:rPr>
            </w:pPr>
            <w:r>
              <w:rPr>
                <w:color w:val="auto"/>
              </w:rPr>
              <w:t>1</w:t>
            </w:r>
          </w:p>
        </w:tc>
        <w:tc>
          <w:tcPr>
            <w:tcW w:w="1103" w:type="dxa"/>
            <w:tcBorders>
              <w:right w:val="single" w:sz="4" w:space="0" w:color="auto"/>
            </w:tcBorders>
          </w:tcPr>
          <w:p w:rsidR="000441D0" w:rsidRPr="00D2391A" w:rsidRDefault="000441D0" w:rsidP="000441D0">
            <w:pPr>
              <w:pStyle w:val="Default"/>
              <w:jc w:val="center"/>
              <w:rPr>
                <w:color w:val="auto"/>
              </w:rPr>
            </w:pPr>
            <w:r>
              <w:rPr>
                <w:color w:val="auto"/>
              </w:rPr>
              <w:t>1</w:t>
            </w:r>
          </w:p>
        </w:tc>
      </w:tr>
      <w:tr w:rsidR="000441D0" w:rsidRPr="00063E82" w:rsidTr="000441D0">
        <w:trPr>
          <w:trHeight w:val="144"/>
        </w:trPr>
        <w:tc>
          <w:tcPr>
            <w:tcW w:w="3119" w:type="dxa"/>
            <w:vMerge/>
          </w:tcPr>
          <w:p w:rsidR="000441D0" w:rsidRPr="00D2391A" w:rsidRDefault="000441D0" w:rsidP="000441D0">
            <w:pPr>
              <w:pStyle w:val="Default"/>
              <w:rPr>
                <w:b/>
                <w:color w:val="auto"/>
              </w:rPr>
            </w:pPr>
          </w:p>
        </w:tc>
        <w:tc>
          <w:tcPr>
            <w:tcW w:w="2693" w:type="dxa"/>
          </w:tcPr>
          <w:p w:rsidR="000441D0" w:rsidRPr="00D2391A" w:rsidRDefault="000441D0" w:rsidP="000441D0">
            <w:pPr>
              <w:pStyle w:val="Default"/>
              <w:rPr>
                <w:color w:val="auto"/>
              </w:rPr>
            </w:pPr>
            <w:r w:rsidRPr="00D2391A">
              <w:rPr>
                <w:color w:val="auto"/>
              </w:rPr>
              <w:t>География</w:t>
            </w:r>
          </w:p>
        </w:tc>
        <w:tc>
          <w:tcPr>
            <w:tcW w:w="1701" w:type="dxa"/>
            <w:tcBorders>
              <w:right w:val="single" w:sz="4" w:space="0" w:color="auto"/>
            </w:tcBorders>
          </w:tcPr>
          <w:p w:rsidR="000441D0" w:rsidRPr="00D2391A" w:rsidRDefault="000441D0" w:rsidP="000441D0">
            <w:pPr>
              <w:pStyle w:val="Default"/>
              <w:jc w:val="center"/>
              <w:rPr>
                <w:color w:val="auto"/>
              </w:rPr>
            </w:pPr>
            <w:r w:rsidRPr="00D2391A">
              <w:rPr>
                <w:color w:val="auto"/>
              </w:rPr>
              <w:t>1</w:t>
            </w:r>
          </w:p>
        </w:tc>
        <w:tc>
          <w:tcPr>
            <w:tcW w:w="1418" w:type="dxa"/>
            <w:tcBorders>
              <w:right w:val="single" w:sz="4" w:space="0" w:color="auto"/>
            </w:tcBorders>
          </w:tcPr>
          <w:p w:rsidR="000441D0" w:rsidRPr="00D2391A" w:rsidRDefault="000441D0" w:rsidP="000441D0">
            <w:pPr>
              <w:pStyle w:val="Default"/>
              <w:jc w:val="center"/>
              <w:rPr>
                <w:color w:val="auto"/>
              </w:rPr>
            </w:pPr>
            <w:r>
              <w:rPr>
                <w:color w:val="auto"/>
              </w:rPr>
              <w:t>1</w:t>
            </w:r>
          </w:p>
        </w:tc>
        <w:tc>
          <w:tcPr>
            <w:tcW w:w="1103" w:type="dxa"/>
            <w:tcBorders>
              <w:right w:val="single" w:sz="4" w:space="0" w:color="auto"/>
            </w:tcBorders>
          </w:tcPr>
          <w:p w:rsidR="000441D0" w:rsidRPr="00D2391A" w:rsidRDefault="000441D0" w:rsidP="000441D0">
            <w:pPr>
              <w:pStyle w:val="Default"/>
              <w:jc w:val="center"/>
              <w:rPr>
                <w:color w:val="auto"/>
              </w:rPr>
            </w:pPr>
            <w:r>
              <w:rPr>
                <w:color w:val="auto"/>
              </w:rPr>
              <w:t>2</w:t>
            </w:r>
          </w:p>
        </w:tc>
      </w:tr>
      <w:tr w:rsidR="000441D0" w:rsidRPr="00A8574E" w:rsidTr="000441D0">
        <w:trPr>
          <w:trHeight w:val="1068"/>
        </w:trPr>
        <w:tc>
          <w:tcPr>
            <w:tcW w:w="3119" w:type="dxa"/>
            <w:vAlign w:val="center"/>
          </w:tcPr>
          <w:p w:rsidR="000441D0" w:rsidRPr="00D2391A" w:rsidRDefault="000441D0" w:rsidP="000441D0">
            <w:pPr>
              <w:pStyle w:val="Default"/>
              <w:rPr>
                <w:color w:val="auto"/>
              </w:rPr>
            </w:pPr>
            <w:r w:rsidRPr="00D2391A">
              <w:rPr>
                <w:color w:val="auto"/>
              </w:rPr>
              <w:t>Основы духовно-нравственной культуры</w:t>
            </w:r>
          </w:p>
          <w:p w:rsidR="000441D0" w:rsidRPr="00D2391A" w:rsidRDefault="000441D0" w:rsidP="000441D0">
            <w:pPr>
              <w:pStyle w:val="Default"/>
              <w:rPr>
                <w:color w:val="auto"/>
              </w:rPr>
            </w:pPr>
            <w:r w:rsidRPr="00D2391A">
              <w:rPr>
                <w:color w:val="auto"/>
              </w:rPr>
              <w:t>народов России</w:t>
            </w:r>
          </w:p>
        </w:tc>
        <w:tc>
          <w:tcPr>
            <w:tcW w:w="2693" w:type="dxa"/>
            <w:vAlign w:val="center"/>
          </w:tcPr>
          <w:p w:rsidR="000441D0" w:rsidRPr="00D2391A" w:rsidRDefault="000441D0" w:rsidP="000441D0">
            <w:pPr>
              <w:pStyle w:val="Default"/>
              <w:rPr>
                <w:color w:val="auto"/>
              </w:rPr>
            </w:pPr>
            <w:r w:rsidRPr="00D2391A">
              <w:rPr>
                <w:color w:val="auto"/>
              </w:rPr>
              <w:t>Основы духовно-нравственной культуры</w:t>
            </w:r>
          </w:p>
          <w:p w:rsidR="000441D0" w:rsidRDefault="000441D0" w:rsidP="000441D0">
            <w:pPr>
              <w:pStyle w:val="Default"/>
              <w:rPr>
                <w:color w:val="auto"/>
              </w:rPr>
            </w:pPr>
            <w:r w:rsidRPr="00D2391A">
              <w:rPr>
                <w:color w:val="auto"/>
              </w:rPr>
              <w:t>народов России</w:t>
            </w:r>
          </w:p>
          <w:p w:rsidR="000441D0" w:rsidRPr="00D2391A" w:rsidRDefault="000441D0" w:rsidP="000441D0">
            <w:pPr>
              <w:pStyle w:val="Default"/>
              <w:rPr>
                <w:color w:val="auto"/>
              </w:rPr>
            </w:pPr>
            <w:r>
              <w:rPr>
                <w:color w:val="auto"/>
              </w:rPr>
              <w:t>(ОДНКНР)</w:t>
            </w:r>
          </w:p>
        </w:tc>
        <w:tc>
          <w:tcPr>
            <w:tcW w:w="1701" w:type="dxa"/>
            <w:tcBorders>
              <w:right w:val="single" w:sz="4" w:space="0" w:color="auto"/>
            </w:tcBorders>
            <w:vAlign w:val="center"/>
          </w:tcPr>
          <w:p w:rsidR="000441D0" w:rsidRPr="00D2391A" w:rsidRDefault="000441D0" w:rsidP="000441D0">
            <w:pPr>
              <w:pStyle w:val="Default"/>
              <w:jc w:val="center"/>
              <w:rPr>
                <w:color w:val="auto"/>
              </w:rPr>
            </w:pPr>
            <w:r w:rsidRPr="00D2391A">
              <w:rPr>
                <w:color w:val="auto"/>
              </w:rPr>
              <w:t>0,5</w:t>
            </w:r>
          </w:p>
        </w:tc>
        <w:tc>
          <w:tcPr>
            <w:tcW w:w="1418" w:type="dxa"/>
            <w:tcBorders>
              <w:right w:val="single" w:sz="4" w:space="0" w:color="auto"/>
            </w:tcBorders>
            <w:vAlign w:val="center"/>
          </w:tcPr>
          <w:p w:rsidR="000441D0" w:rsidRDefault="000441D0" w:rsidP="000441D0">
            <w:pPr>
              <w:rPr>
                <w:sz w:val="24"/>
                <w:szCs w:val="24"/>
                <w:lang w:eastAsia="en-US"/>
              </w:rPr>
            </w:pPr>
          </w:p>
          <w:p w:rsidR="000441D0" w:rsidRPr="00D2391A" w:rsidRDefault="000441D0" w:rsidP="000441D0">
            <w:pPr>
              <w:pStyle w:val="Default"/>
              <w:rPr>
                <w:color w:val="auto"/>
              </w:rPr>
            </w:pPr>
          </w:p>
        </w:tc>
        <w:tc>
          <w:tcPr>
            <w:tcW w:w="1103" w:type="dxa"/>
            <w:tcBorders>
              <w:right w:val="single" w:sz="4" w:space="0" w:color="auto"/>
            </w:tcBorders>
          </w:tcPr>
          <w:p w:rsidR="000441D0" w:rsidRDefault="000441D0" w:rsidP="000441D0">
            <w:pPr>
              <w:rPr>
                <w:rFonts w:ascii="Times New Roman" w:hAnsi="Times New Roman" w:cs="Times New Roman"/>
                <w:sz w:val="24"/>
                <w:szCs w:val="24"/>
                <w:lang w:eastAsia="en-US"/>
              </w:rPr>
            </w:pPr>
          </w:p>
          <w:p w:rsidR="000441D0" w:rsidRDefault="000441D0" w:rsidP="000441D0">
            <w:pPr>
              <w:rPr>
                <w:rFonts w:ascii="Times New Roman" w:hAnsi="Times New Roman" w:cs="Times New Roman"/>
                <w:sz w:val="24"/>
                <w:szCs w:val="24"/>
                <w:lang w:eastAsia="en-US"/>
              </w:rPr>
            </w:pPr>
          </w:p>
          <w:p w:rsidR="000441D0" w:rsidRPr="00D2391A" w:rsidRDefault="000441D0" w:rsidP="000441D0">
            <w:pPr>
              <w:pStyle w:val="Default"/>
              <w:rPr>
                <w:color w:val="auto"/>
              </w:rPr>
            </w:pPr>
          </w:p>
        </w:tc>
      </w:tr>
      <w:tr w:rsidR="000441D0" w:rsidRPr="00A8574E" w:rsidTr="000441D0">
        <w:trPr>
          <w:trHeight w:val="540"/>
        </w:trPr>
        <w:tc>
          <w:tcPr>
            <w:tcW w:w="3119" w:type="dxa"/>
          </w:tcPr>
          <w:p w:rsidR="000441D0" w:rsidRPr="00D2391A" w:rsidRDefault="000441D0" w:rsidP="000441D0">
            <w:pPr>
              <w:pStyle w:val="Default"/>
              <w:rPr>
                <w:color w:val="auto"/>
              </w:rPr>
            </w:pPr>
            <w:r w:rsidRPr="00D2391A">
              <w:rPr>
                <w:color w:val="auto"/>
              </w:rPr>
              <w:t>Естественно-</w:t>
            </w:r>
          </w:p>
          <w:p w:rsidR="000441D0" w:rsidRPr="00D2391A" w:rsidRDefault="000441D0" w:rsidP="000441D0">
            <w:pPr>
              <w:pStyle w:val="Default"/>
              <w:rPr>
                <w:color w:val="auto"/>
              </w:rPr>
            </w:pPr>
            <w:r w:rsidRPr="00D2391A">
              <w:rPr>
                <w:color w:val="auto"/>
              </w:rPr>
              <w:t>научные предметы</w:t>
            </w:r>
          </w:p>
        </w:tc>
        <w:tc>
          <w:tcPr>
            <w:tcW w:w="2693" w:type="dxa"/>
            <w:vAlign w:val="center"/>
          </w:tcPr>
          <w:p w:rsidR="000441D0" w:rsidRPr="00D2391A" w:rsidRDefault="000441D0" w:rsidP="000441D0">
            <w:pPr>
              <w:pStyle w:val="Default"/>
              <w:rPr>
                <w:color w:val="auto"/>
              </w:rPr>
            </w:pPr>
            <w:r w:rsidRPr="00D2391A">
              <w:rPr>
                <w:color w:val="auto"/>
              </w:rPr>
              <w:t>Биология</w:t>
            </w:r>
          </w:p>
        </w:tc>
        <w:tc>
          <w:tcPr>
            <w:tcW w:w="1701" w:type="dxa"/>
            <w:tcBorders>
              <w:right w:val="single" w:sz="4" w:space="0" w:color="auto"/>
            </w:tcBorders>
          </w:tcPr>
          <w:p w:rsidR="000441D0" w:rsidRPr="00D2391A" w:rsidRDefault="000441D0" w:rsidP="000441D0">
            <w:pPr>
              <w:pStyle w:val="Default"/>
              <w:jc w:val="center"/>
              <w:rPr>
                <w:color w:val="auto"/>
              </w:rPr>
            </w:pPr>
            <w:r w:rsidRPr="00D2391A">
              <w:rPr>
                <w:color w:val="auto"/>
              </w:rPr>
              <w:t>1</w:t>
            </w:r>
          </w:p>
        </w:tc>
        <w:tc>
          <w:tcPr>
            <w:tcW w:w="1418" w:type="dxa"/>
            <w:tcBorders>
              <w:right w:val="single" w:sz="4" w:space="0" w:color="auto"/>
            </w:tcBorders>
          </w:tcPr>
          <w:p w:rsidR="000441D0" w:rsidRPr="00D2391A" w:rsidRDefault="000441D0" w:rsidP="000441D0">
            <w:pPr>
              <w:pStyle w:val="Default"/>
              <w:jc w:val="center"/>
              <w:rPr>
                <w:color w:val="auto"/>
              </w:rPr>
            </w:pPr>
            <w:r>
              <w:rPr>
                <w:color w:val="auto"/>
              </w:rPr>
              <w:t>1</w:t>
            </w:r>
          </w:p>
        </w:tc>
        <w:tc>
          <w:tcPr>
            <w:tcW w:w="1103" w:type="dxa"/>
            <w:tcBorders>
              <w:right w:val="single" w:sz="4" w:space="0" w:color="auto"/>
            </w:tcBorders>
          </w:tcPr>
          <w:p w:rsidR="000441D0" w:rsidRPr="00D2391A" w:rsidRDefault="000441D0" w:rsidP="000441D0">
            <w:pPr>
              <w:pStyle w:val="Default"/>
              <w:jc w:val="center"/>
              <w:rPr>
                <w:color w:val="auto"/>
              </w:rPr>
            </w:pPr>
            <w:r>
              <w:rPr>
                <w:color w:val="auto"/>
              </w:rPr>
              <w:t>2</w:t>
            </w:r>
          </w:p>
        </w:tc>
      </w:tr>
      <w:tr w:rsidR="000441D0" w:rsidRPr="00A8574E" w:rsidTr="000441D0">
        <w:trPr>
          <w:trHeight w:val="141"/>
        </w:trPr>
        <w:tc>
          <w:tcPr>
            <w:tcW w:w="3119" w:type="dxa"/>
            <w:vMerge w:val="restart"/>
          </w:tcPr>
          <w:p w:rsidR="000441D0" w:rsidRPr="00D2391A" w:rsidRDefault="000441D0" w:rsidP="000441D0">
            <w:pPr>
              <w:pStyle w:val="Default"/>
              <w:rPr>
                <w:color w:val="auto"/>
              </w:rPr>
            </w:pPr>
            <w:r w:rsidRPr="00D2391A">
              <w:rPr>
                <w:color w:val="auto"/>
              </w:rPr>
              <w:t>Искусство</w:t>
            </w:r>
          </w:p>
        </w:tc>
        <w:tc>
          <w:tcPr>
            <w:tcW w:w="2693" w:type="dxa"/>
          </w:tcPr>
          <w:p w:rsidR="000441D0" w:rsidRPr="00D2391A" w:rsidRDefault="000441D0" w:rsidP="000441D0">
            <w:pPr>
              <w:pStyle w:val="Default"/>
              <w:rPr>
                <w:color w:val="auto"/>
              </w:rPr>
            </w:pPr>
            <w:r w:rsidRPr="00D2391A">
              <w:rPr>
                <w:color w:val="auto"/>
              </w:rPr>
              <w:t>Музыка</w:t>
            </w:r>
          </w:p>
        </w:tc>
        <w:tc>
          <w:tcPr>
            <w:tcW w:w="1701" w:type="dxa"/>
            <w:tcBorders>
              <w:right w:val="single" w:sz="4" w:space="0" w:color="auto"/>
            </w:tcBorders>
          </w:tcPr>
          <w:p w:rsidR="000441D0" w:rsidRPr="00D2391A" w:rsidRDefault="000441D0" w:rsidP="000441D0">
            <w:pPr>
              <w:pStyle w:val="Default"/>
              <w:jc w:val="center"/>
              <w:rPr>
                <w:color w:val="auto"/>
              </w:rPr>
            </w:pPr>
            <w:r w:rsidRPr="00D2391A">
              <w:rPr>
                <w:color w:val="auto"/>
              </w:rPr>
              <w:t>1</w:t>
            </w:r>
          </w:p>
        </w:tc>
        <w:tc>
          <w:tcPr>
            <w:tcW w:w="1418" w:type="dxa"/>
            <w:tcBorders>
              <w:right w:val="single" w:sz="4" w:space="0" w:color="auto"/>
            </w:tcBorders>
          </w:tcPr>
          <w:p w:rsidR="000441D0" w:rsidRPr="00D2391A" w:rsidRDefault="000441D0" w:rsidP="000441D0">
            <w:pPr>
              <w:pStyle w:val="Default"/>
              <w:jc w:val="center"/>
              <w:rPr>
                <w:color w:val="auto"/>
              </w:rPr>
            </w:pPr>
            <w:r>
              <w:rPr>
                <w:color w:val="auto"/>
              </w:rPr>
              <w:t>1</w:t>
            </w:r>
          </w:p>
        </w:tc>
        <w:tc>
          <w:tcPr>
            <w:tcW w:w="1103" w:type="dxa"/>
            <w:tcBorders>
              <w:right w:val="single" w:sz="4" w:space="0" w:color="auto"/>
            </w:tcBorders>
          </w:tcPr>
          <w:p w:rsidR="000441D0" w:rsidRPr="00D2391A" w:rsidRDefault="000441D0" w:rsidP="000441D0">
            <w:pPr>
              <w:pStyle w:val="Default"/>
              <w:jc w:val="center"/>
              <w:rPr>
                <w:color w:val="auto"/>
              </w:rPr>
            </w:pPr>
            <w:r>
              <w:rPr>
                <w:color w:val="auto"/>
              </w:rPr>
              <w:t>1</w:t>
            </w:r>
          </w:p>
        </w:tc>
      </w:tr>
      <w:tr w:rsidR="000441D0" w:rsidRPr="00A8574E" w:rsidTr="000441D0">
        <w:trPr>
          <w:trHeight w:val="144"/>
        </w:trPr>
        <w:tc>
          <w:tcPr>
            <w:tcW w:w="3119" w:type="dxa"/>
            <w:vMerge/>
          </w:tcPr>
          <w:p w:rsidR="000441D0" w:rsidRPr="00D2391A" w:rsidRDefault="000441D0" w:rsidP="000441D0">
            <w:pPr>
              <w:pStyle w:val="Default"/>
              <w:rPr>
                <w:color w:val="auto"/>
              </w:rPr>
            </w:pPr>
          </w:p>
        </w:tc>
        <w:tc>
          <w:tcPr>
            <w:tcW w:w="2693" w:type="dxa"/>
          </w:tcPr>
          <w:p w:rsidR="000441D0" w:rsidRPr="00D2391A" w:rsidRDefault="000441D0" w:rsidP="000441D0">
            <w:pPr>
              <w:pStyle w:val="Default"/>
              <w:rPr>
                <w:color w:val="auto"/>
              </w:rPr>
            </w:pPr>
            <w:r w:rsidRPr="00D2391A">
              <w:rPr>
                <w:color w:val="auto"/>
              </w:rPr>
              <w:t>Изобразительное искусство</w:t>
            </w:r>
            <w:r>
              <w:rPr>
                <w:color w:val="auto"/>
              </w:rPr>
              <w:t xml:space="preserve"> (</w:t>
            </w:r>
            <w:proofErr w:type="gramStart"/>
            <w:r>
              <w:rPr>
                <w:color w:val="auto"/>
              </w:rPr>
              <w:t>ИЗО</w:t>
            </w:r>
            <w:proofErr w:type="gramEnd"/>
            <w:r>
              <w:rPr>
                <w:color w:val="auto"/>
              </w:rPr>
              <w:t>)</w:t>
            </w:r>
          </w:p>
        </w:tc>
        <w:tc>
          <w:tcPr>
            <w:tcW w:w="1701" w:type="dxa"/>
            <w:tcBorders>
              <w:right w:val="single" w:sz="4" w:space="0" w:color="auto"/>
            </w:tcBorders>
          </w:tcPr>
          <w:p w:rsidR="000441D0" w:rsidRPr="00D2391A" w:rsidRDefault="000441D0" w:rsidP="000441D0">
            <w:pPr>
              <w:pStyle w:val="Default"/>
              <w:jc w:val="center"/>
              <w:rPr>
                <w:color w:val="auto"/>
              </w:rPr>
            </w:pPr>
            <w:r w:rsidRPr="00D2391A">
              <w:rPr>
                <w:color w:val="auto"/>
              </w:rPr>
              <w:t>1</w:t>
            </w:r>
          </w:p>
        </w:tc>
        <w:tc>
          <w:tcPr>
            <w:tcW w:w="1418" w:type="dxa"/>
            <w:tcBorders>
              <w:right w:val="single" w:sz="4" w:space="0" w:color="auto"/>
            </w:tcBorders>
          </w:tcPr>
          <w:p w:rsidR="000441D0" w:rsidRPr="00D2391A" w:rsidRDefault="000441D0" w:rsidP="000441D0">
            <w:pPr>
              <w:pStyle w:val="Default"/>
              <w:jc w:val="center"/>
              <w:rPr>
                <w:color w:val="auto"/>
              </w:rPr>
            </w:pPr>
            <w:r>
              <w:rPr>
                <w:color w:val="auto"/>
              </w:rPr>
              <w:t>1</w:t>
            </w:r>
          </w:p>
        </w:tc>
        <w:tc>
          <w:tcPr>
            <w:tcW w:w="1103" w:type="dxa"/>
            <w:tcBorders>
              <w:right w:val="single" w:sz="4" w:space="0" w:color="auto"/>
            </w:tcBorders>
          </w:tcPr>
          <w:p w:rsidR="000441D0" w:rsidRPr="00D2391A" w:rsidRDefault="000441D0" w:rsidP="000441D0">
            <w:pPr>
              <w:pStyle w:val="Default"/>
              <w:jc w:val="center"/>
              <w:rPr>
                <w:color w:val="auto"/>
              </w:rPr>
            </w:pPr>
            <w:r>
              <w:rPr>
                <w:color w:val="auto"/>
              </w:rPr>
              <w:t>1</w:t>
            </w:r>
          </w:p>
        </w:tc>
      </w:tr>
      <w:tr w:rsidR="000441D0" w:rsidRPr="00A8574E" w:rsidTr="000441D0">
        <w:trPr>
          <w:trHeight w:val="270"/>
        </w:trPr>
        <w:tc>
          <w:tcPr>
            <w:tcW w:w="3119" w:type="dxa"/>
          </w:tcPr>
          <w:p w:rsidR="000441D0" w:rsidRPr="00D2391A" w:rsidRDefault="000441D0" w:rsidP="000441D0">
            <w:pPr>
              <w:pStyle w:val="Default"/>
              <w:rPr>
                <w:color w:val="auto"/>
              </w:rPr>
            </w:pPr>
            <w:r w:rsidRPr="00D2391A">
              <w:rPr>
                <w:color w:val="auto"/>
              </w:rPr>
              <w:t>Технология</w:t>
            </w:r>
          </w:p>
        </w:tc>
        <w:tc>
          <w:tcPr>
            <w:tcW w:w="2693" w:type="dxa"/>
          </w:tcPr>
          <w:p w:rsidR="000441D0" w:rsidRPr="00D2391A" w:rsidRDefault="000441D0" w:rsidP="000441D0">
            <w:pPr>
              <w:pStyle w:val="Default"/>
              <w:rPr>
                <w:color w:val="auto"/>
              </w:rPr>
            </w:pPr>
            <w:r w:rsidRPr="00D2391A">
              <w:rPr>
                <w:color w:val="auto"/>
              </w:rPr>
              <w:t>Технология</w:t>
            </w:r>
          </w:p>
        </w:tc>
        <w:tc>
          <w:tcPr>
            <w:tcW w:w="1701" w:type="dxa"/>
            <w:tcBorders>
              <w:right w:val="single" w:sz="4" w:space="0" w:color="auto"/>
            </w:tcBorders>
          </w:tcPr>
          <w:p w:rsidR="000441D0" w:rsidRPr="00D2391A" w:rsidRDefault="000441D0" w:rsidP="000441D0">
            <w:pPr>
              <w:pStyle w:val="Default"/>
              <w:jc w:val="center"/>
              <w:rPr>
                <w:color w:val="auto"/>
              </w:rPr>
            </w:pPr>
            <w:r w:rsidRPr="00D2391A">
              <w:rPr>
                <w:color w:val="auto"/>
              </w:rPr>
              <w:t>2</w:t>
            </w:r>
          </w:p>
        </w:tc>
        <w:tc>
          <w:tcPr>
            <w:tcW w:w="1418" w:type="dxa"/>
            <w:tcBorders>
              <w:right w:val="single" w:sz="4" w:space="0" w:color="auto"/>
            </w:tcBorders>
          </w:tcPr>
          <w:p w:rsidR="000441D0" w:rsidRPr="00D2391A" w:rsidRDefault="000441D0" w:rsidP="000441D0">
            <w:pPr>
              <w:pStyle w:val="Default"/>
              <w:jc w:val="center"/>
              <w:rPr>
                <w:color w:val="auto"/>
              </w:rPr>
            </w:pPr>
            <w:r>
              <w:rPr>
                <w:color w:val="auto"/>
              </w:rPr>
              <w:t>2</w:t>
            </w:r>
          </w:p>
        </w:tc>
        <w:tc>
          <w:tcPr>
            <w:tcW w:w="1103" w:type="dxa"/>
            <w:tcBorders>
              <w:right w:val="single" w:sz="4" w:space="0" w:color="auto"/>
            </w:tcBorders>
          </w:tcPr>
          <w:p w:rsidR="000441D0" w:rsidRPr="00D2391A" w:rsidRDefault="000441D0" w:rsidP="000441D0">
            <w:pPr>
              <w:pStyle w:val="Default"/>
              <w:jc w:val="center"/>
              <w:rPr>
                <w:color w:val="auto"/>
              </w:rPr>
            </w:pPr>
            <w:r>
              <w:rPr>
                <w:color w:val="auto"/>
              </w:rPr>
              <w:t>1</w:t>
            </w:r>
          </w:p>
        </w:tc>
      </w:tr>
      <w:tr w:rsidR="000441D0" w:rsidRPr="00A8574E" w:rsidTr="000441D0">
        <w:trPr>
          <w:trHeight w:val="285"/>
        </w:trPr>
        <w:tc>
          <w:tcPr>
            <w:tcW w:w="3119" w:type="dxa"/>
            <w:vMerge w:val="restart"/>
          </w:tcPr>
          <w:p w:rsidR="000441D0" w:rsidRPr="00D2391A" w:rsidRDefault="000441D0" w:rsidP="000441D0">
            <w:pPr>
              <w:pStyle w:val="Default"/>
              <w:rPr>
                <w:color w:val="auto"/>
              </w:rPr>
            </w:pPr>
            <w:r w:rsidRPr="00D2391A">
              <w:rPr>
                <w:color w:val="auto"/>
              </w:rPr>
              <w:t>Физическая культура</w:t>
            </w:r>
            <w:r>
              <w:rPr>
                <w:color w:val="auto"/>
              </w:rPr>
              <w:t xml:space="preserve"> и Основы безопасности жизнедеятельности</w:t>
            </w:r>
          </w:p>
        </w:tc>
        <w:tc>
          <w:tcPr>
            <w:tcW w:w="2693" w:type="dxa"/>
            <w:tcBorders>
              <w:bottom w:val="single" w:sz="4" w:space="0" w:color="auto"/>
            </w:tcBorders>
          </w:tcPr>
          <w:p w:rsidR="000441D0" w:rsidRPr="00D2391A" w:rsidRDefault="000441D0" w:rsidP="000441D0">
            <w:pPr>
              <w:pStyle w:val="Default"/>
              <w:rPr>
                <w:color w:val="auto"/>
              </w:rPr>
            </w:pPr>
            <w:r w:rsidRPr="00D2391A">
              <w:rPr>
                <w:color w:val="auto"/>
              </w:rPr>
              <w:t>Физическая культура</w:t>
            </w:r>
          </w:p>
        </w:tc>
        <w:tc>
          <w:tcPr>
            <w:tcW w:w="1701" w:type="dxa"/>
            <w:tcBorders>
              <w:bottom w:val="single" w:sz="4" w:space="0" w:color="auto"/>
              <w:right w:val="single" w:sz="4" w:space="0" w:color="auto"/>
            </w:tcBorders>
          </w:tcPr>
          <w:p w:rsidR="000441D0" w:rsidRPr="00D2391A" w:rsidRDefault="000441D0" w:rsidP="000441D0">
            <w:pPr>
              <w:pStyle w:val="Default"/>
              <w:jc w:val="center"/>
              <w:rPr>
                <w:color w:val="auto"/>
              </w:rPr>
            </w:pPr>
            <w:r w:rsidRPr="00D2391A">
              <w:rPr>
                <w:color w:val="auto"/>
              </w:rPr>
              <w:t>3</w:t>
            </w:r>
          </w:p>
        </w:tc>
        <w:tc>
          <w:tcPr>
            <w:tcW w:w="1418" w:type="dxa"/>
            <w:tcBorders>
              <w:bottom w:val="single" w:sz="4" w:space="0" w:color="auto"/>
              <w:right w:val="single" w:sz="4" w:space="0" w:color="auto"/>
            </w:tcBorders>
          </w:tcPr>
          <w:p w:rsidR="000441D0" w:rsidRPr="00D2391A" w:rsidRDefault="000441D0" w:rsidP="000441D0">
            <w:pPr>
              <w:pStyle w:val="Default"/>
              <w:jc w:val="center"/>
              <w:rPr>
                <w:color w:val="auto"/>
              </w:rPr>
            </w:pPr>
            <w:r>
              <w:rPr>
                <w:color w:val="auto"/>
              </w:rPr>
              <w:t>3</w:t>
            </w:r>
          </w:p>
        </w:tc>
        <w:tc>
          <w:tcPr>
            <w:tcW w:w="1103" w:type="dxa"/>
            <w:tcBorders>
              <w:bottom w:val="single" w:sz="4" w:space="0" w:color="auto"/>
              <w:right w:val="single" w:sz="4" w:space="0" w:color="auto"/>
            </w:tcBorders>
          </w:tcPr>
          <w:p w:rsidR="000441D0" w:rsidRPr="00D2391A" w:rsidRDefault="000441D0" w:rsidP="000441D0">
            <w:pPr>
              <w:pStyle w:val="Default"/>
              <w:jc w:val="center"/>
              <w:rPr>
                <w:color w:val="auto"/>
              </w:rPr>
            </w:pPr>
            <w:r>
              <w:rPr>
                <w:color w:val="auto"/>
              </w:rPr>
              <w:t>3</w:t>
            </w:r>
          </w:p>
        </w:tc>
      </w:tr>
      <w:tr w:rsidR="000441D0" w:rsidRPr="00A8574E" w:rsidTr="000441D0">
        <w:trPr>
          <w:trHeight w:val="252"/>
        </w:trPr>
        <w:tc>
          <w:tcPr>
            <w:tcW w:w="3119" w:type="dxa"/>
            <w:vMerge/>
          </w:tcPr>
          <w:p w:rsidR="000441D0" w:rsidRPr="00D2391A" w:rsidRDefault="000441D0" w:rsidP="000441D0">
            <w:pPr>
              <w:pStyle w:val="Default"/>
              <w:rPr>
                <w:color w:val="auto"/>
              </w:rPr>
            </w:pPr>
          </w:p>
        </w:tc>
        <w:tc>
          <w:tcPr>
            <w:tcW w:w="2693" w:type="dxa"/>
            <w:tcBorders>
              <w:top w:val="single" w:sz="4" w:space="0" w:color="auto"/>
            </w:tcBorders>
          </w:tcPr>
          <w:p w:rsidR="000441D0" w:rsidRPr="00D2391A" w:rsidRDefault="000441D0" w:rsidP="000441D0">
            <w:pPr>
              <w:pStyle w:val="Default"/>
              <w:rPr>
                <w:color w:val="auto"/>
              </w:rPr>
            </w:pPr>
            <w:r>
              <w:rPr>
                <w:color w:val="auto"/>
              </w:rPr>
              <w:t>Основы безопасности жизнедеятельности (ОБЖ)</w:t>
            </w:r>
          </w:p>
        </w:tc>
        <w:tc>
          <w:tcPr>
            <w:tcW w:w="1701" w:type="dxa"/>
            <w:tcBorders>
              <w:top w:val="single" w:sz="4" w:space="0" w:color="auto"/>
              <w:right w:val="single" w:sz="4" w:space="0" w:color="auto"/>
            </w:tcBorders>
          </w:tcPr>
          <w:p w:rsidR="000441D0" w:rsidRPr="00D2391A" w:rsidRDefault="000441D0" w:rsidP="000441D0">
            <w:pPr>
              <w:pStyle w:val="Default"/>
              <w:jc w:val="center"/>
              <w:rPr>
                <w:color w:val="auto"/>
              </w:rPr>
            </w:pPr>
          </w:p>
        </w:tc>
        <w:tc>
          <w:tcPr>
            <w:tcW w:w="1418" w:type="dxa"/>
            <w:tcBorders>
              <w:top w:val="single" w:sz="4" w:space="0" w:color="auto"/>
              <w:right w:val="single" w:sz="4" w:space="0" w:color="auto"/>
            </w:tcBorders>
          </w:tcPr>
          <w:p w:rsidR="000441D0" w:rsidRPr="00D2391A" w:rsidRDefault="000441D0" w:rsidP="000441D0">
            <w:pPr>
              <w:pStyle w:val="Default"/>
              <w:jc w:val="center"/>
              <w:rPr>
                <w:color w:val="auto"/>
              </w:rPr>
            </w:pPr>
          </w:p>
        </w:tc>
        <w:tc>
          <w:tcPr>
            <w:tcW w:w="1103" w:type="dxa"/>
            <w:tcBorders>
              <w:top w:val="single" w:sz="4" w:space="0" w:color="auto"/>
              <w:right w:val="single" w:sz="4" w:space="0" w:color="auto"/>
            </w:tcBorders>
          </w:tcPr>
          <w:p w:rsidR="000441D0" w:rsidRPr="00D2391A" w:rsidRDefault="000441D0" w:rsidP="000441D0">
            <w:pPr>
              <w:pStyle w:val="Default"/>
              <w:jc w:val="center"/>
              <w:rPr>
                <w:color w:val="auto"/>
              </w:rPr>
            </w:pPr>
            <w:r>
              <w:rPr>
                <w:color w:val="auto"/>
              </w:rPr>
              <w:t>1</w:t>
            </w:r>
          </w:p>
        </w:tc>
      </w:tr>
      <w:tr w:rsidR="000441D0" w:rsidRPr="0010145F" w:rsidTr="000441D0">
        <w:trPr>
          <w:trHeight w:val="382"/>
        </w:trPr>
        <w:tc>
          <w:tcPr>
            <w:tcW w:w="5812" w:type="dxa"/>
            <w:gridSpan w:val="2"/>
            <w:tcBorders>
              <w:bottom w:val="single" w:sz="4" w:space="0" w:color="auto"/>
            </w:tcBorders>
            <w:vAlign w:val="center"/>
          </w:tcPr>
          <w:p w:rsidR="000441D0" w:rsidRPr="00652E1E" w:rsidRDefault="000441D0" w:rsidP="000441D0">
            <w:pPr>
              <w:pStyle w:val="Default"/>
              <w:rPr>
                <w:b/>
                <w:color w:val="auto"/>
              </w:rPr>
            </w:pPr>
            <w:r>
              <w:rPr>
                <w:b/>
                <w:color w:val="auto"/>
              </w:rPr>
              <w:t>Итого часов</w:t>
            </w:r>
          </w:p>
        </w:tc>
        <w:tc>
          <w:tcPr>
            <w:tcW w:w="1701" w:type="dxa"/>
            <w:tcBorders>
              <w:bottom w:val="single" w:sz="4" w:space="0" w:color="auto"/>
              <w:right w:val="single" w:sz="4" w:space="0" w:color="auto"/>
            </w:tcBorders>
            <w:vAlign w:val="center"/>
          </w:tcPr>
          <w:p w:rsidR="000441D0" w:rsidRPr="00652E1E" w:rsidRDefault="000441D0" w:rsidP="000441D0">
            <w:pPr>
              <w:jc w:val="center"/>
              <w:rPr>
                <w:rFonts w:ascii="Times New Roman" w:hAnsi="Times New Roman" w:cs="Times New Roman"/>
                <w:b/>
              </w:rPr>
            </w:pPr>
            <w:r w:rsidRPr="00652E1E">
              <w:rPr>
                <w:rFonts w:ascii="Times New Roman" w:hAnsi="Times New Roman" w:cs="Times New Roman"/>
                <w:b/>
              </w:rPr>
              <w:t>28,5</w:t>
            </w:r>
          </w:p>
        </w:tc>
        <w:tc>
          <w:tcPr>
            <w:tcW w:w="1418" w:type="dxa"/>
            <w:tcBorders>
              <w:bottom w:val="single" w:sz="4" w:space="0" w:color="auto"/>
              <w:right w:val="single" w:sz="4" w:space="0" w:color="auto"/>
            </w:tcBorders>
            <w:vAlign w:val="center"/>
          </w:tcPr>
          <w:p w:rsidR="000441D0" w:rsidRPr="00652E1E" w:rsidRDefault="000441D0" w:rsidP="000441D0">
            <w:pPr>
              <w:jc w:val="center"/>
              <w:rPr>
                <w:rFonts w:ascii="Times New Roman" w:hAnsi="Times New Roman" w:cs="Times New Roman"/>
                <w:b/>
              </w:rPr>
            </w:pPr>
            <w:r w:rsidRPr="00652E1E">
              <w:rPr>
                <w:rFonts w:ascii="Times New Roman" w:hAnsi="Times New Roman" w:cs="Times New Roman"/>
                <w:b/>
              </w:rPr>
              <w:t>29</w:t>
            </w:r>
          </w:p>
        </w:tc>
        <w:tc>
          <w:tcPr>
            <w:tcW w:w="1103" w:type="dxa"/>
            <w:tcBorders>
              <w:bottom w:val="single" w:sz="4" w:space="0" w:color="auto"/>
              <w:right w:val="single" w:sz="4" w:space="0" w:color="auto"/>
            </w:tcBorders>
            <w:vAlign w:val="center"/>
          </w:tcPr>
          <w:p w:rsidR="000441D0" w:rsidRPr="00652E1E" w:rsidRDefault="000441D0" w:rsidP="000441D0">
            <w:pPr>
              <w:jc w:val="center"/>
              <w:rPr>
                <w:rFonts w:ascii="Times New Roman" w:hAnsi="Times New Roman" w:cs="Times New Roman"/>
                <w:b/>
              </w:rPr>
            </w:pPr>
            <w:r w:rsidRPr="00652E1E">
              <w:rPr>
                <w:rFonts w:ascii="Times New Roman" w:hAnsi="Times New Roman" w:cs="Times New Roman"/>
                <w:b/>
              </w:rPr>
              <w:t>31</w:t>
            </w:r>
          </w:p>
        </w:tc>
      </w:tr>
      <w:tr w:rsidR="000441D0" w:rsidRPr="0010145F" w:rsidTr="000441D0">
        <w:trPr>
          <w:trHeight w:val="570"/>
        </w:trPr>
        <w:tc>
          <w:tcPr>
            <w:tcW w:w="3119" w:type="dxa"/>
            <w:tcBorders>
              <w:top w:val="single" w:sz="4" w:space="0" w:color="auto"/>
              <w:bottom w:val="single" w:sz="4" w:space="0" w:color="auto"/>
              <w:right w:val="single" w:sz="4" w:space="0" w:color="auto"/>
            </w:tcBorders>
          </w:tcPr>
          <w:p w:rsidR="000441D0" w:rsidRDefault="000441D0" w:rsidP="000441D0">
            <w:pPr>
              <w:pStyle w:val="Default"/>
              <w:rPr>
                <w:b/>
                <w:color w:val="auto"/>
              </w:rPr>
            </w:pPr>
            <w:r>
              <w:rPr>
                <w:b/>
                <w:color w:val="auto"/>
              </w:rPr>
              <w:t>Часть, формируемая участниками образовательного процесса</w:t>
            </w:r>
          </w:p>
        </w:tc>
        <w:tc>
          <w:tcPr>
            <w:tcW w:w="2693" w:type="dxa"/>
            <w:tcBorders>
              <w:top w:val="single" w:sz="4" w:space="0" w:color="auto"/>
              <w:left w:val="single" w:sz="4" w:space="0" w:color="auto"/>
              <w:bottom w:val="single" w:sz="4" w:space="0" w:color="auto"/>
            </w:tcBorders>
          </w:tcPr>
          <w:p w:rsidR="000441D0" w:rsidRDefault="000441D0" w:rsidP="000441D0">
            <w:pPr>
              <w:pStyle w:val="Default"/>
              <w:rPr>
                <w:b/>
                <w:color w:val="auto"/>
              </w:rPr>
            </w:pPr>
          </w:p>
        </w:tc>
        <w:tc>
          <w:tcPr>
            <w:tcW w:w="1701" w:type="dxa"/>
            <w:tcBorders>
              <w:top w:val="single" w:sz="4" w:space="0" w:color="auto"/>
              <w:bottom w:val="single" w:sz="4" w:space="0" w:color="auto"/>
              <w:right w:val="single" w:sz="4" w:space="0" w:color="auto"/>
            </w:tcBorders>
          </w:tcPr>
          <w:p w:rsidR="000441D0" w:rsidRPr="00D2391A" w:rsidRDefault="000441D0" w:rsidP="000441D0">
            <w:pPr>
              <w:jc w:val="center"/>
              <w:rPr>
                <w:b/>
              </w:rPr>
            </w:pPr>
          </w:p>
        </w:tc>
        <w:tc>
          <w:tcPr>
            <w:tcW w:w="1418" w:type="dxa"/>
            <w:tcBorders>
              <w:top w:val="single" w:sz="4" w:space="0" w:color="auto"/>
              <w:bottom w:val="single" w:sz="4" w:space="0" w:color="auto"/>
              <w:right w:val="single" w:sz="4" w:space="0" w:color="auto"/>
            </w:tcBorders>
          </w:tcPr>
          <w:p w:rsidR="000441D0" w:rsidRPr="0010145F" w:rsidRDefault="000441D0" w:rsidP="000441D0">
            <w:pPr>
              <w:jc w:val="center"/>
              <w:rPr>
                <w:b/>
                <w:sz w:val="24"/>
                <w:szCs w:val="24"/>
              </w:rPr>
            </w:pPr>
          </w:p>
        </w:tc>
        <w:tc>
          <w:tcPr>
            <w:tcW w:w="1103" w:type="dxa"/>
            <w:tcBorders>
              <w:top w:val="single" w:sz="4" w:space="0" w:color="auto"/>
              <w:bottom w:val="single" w:sz="4" w:space="0" w:color="auto"/>
              <w:right w:val="single" w:sz="4" w:space="0" w:color="auto"/>
            </w:tcBorders>
          </w:tcPr>
          <w:p w:rsidR="000441D0" w:rsidRPr="0010145F" w:rsidRDefault="000441D0" w:rsidP="000441D0">
            <w:pPr>
              <w:jc w:val="center"/>
              <w:rPr>
                <w:b/>
                <w:sz w:val="24"/>
                <w:szCs w:val="24"/>
              </w:rPr>
            </w:pPr>
          </w:p>
        </w:tc>
      </w:tr>
      <w:tr w:rsidR="000441D0" w:rsidRPr="0010145F" w:rsidTr="000441D0">
        <w:trPr>
          <w:trHeight w:val="1065"/>
        </w:trPr>
        <w:tc>
          <w:tcPr>
            <w:tcW w:w="3119" w:type="dxa"/>
            <w:tcBorders>
              <w:top w:val="single" w:sz="4" w:space="0" w:color="auto"/>
              <w:right w:val="single" w:sz="4" w:space="0" w:color="auto"/>
            </w:tcBorders>
          </w:tcPr>
          <w:p w:rsidR="000441D0" w:rsidRPr="00D2391A" w:rsidRDefault="000441D0" w:rsidP="000441D0">
            <w:pPr>
              <w:pStyle w:val="Default"/>
              <w:rPr>
                <w:color w:val="auto"/>
              </w:rPr>
            </w:pPr>
            <w:r w:rsidRPr="00D2391A">
              <w:rPr>
                <w:color w:val="auto"/>
              </w:rPr>
              <w:t>Основы духовно-нравственной культуры</w:t>
            </w:r>
          </w:p>
          <w:p w:rsidR="000441D0" w:rsidRPr="00D2391A" w:rsidRDefault="000441D0" w:rsidP="000441D0">
            <w:pPr>
              <w:pStyle w:val="Default"/>
              <w:rPr>
                <w:color w:val="auto"/>
              </w:rPr>
            </w:pPr>
            <w:r w:rsidRPr="00D2391A">
              <w:rPr>
                <w:color w:val="auto"/>
              </w:rPr>
              <w:t>народов России</w:t>
            </w:r>
          </w:p>
        </w:tc>
        <w:tc>
          <w:tcPr>
            <w:tcW w:w="2693" w:type="dxa"/>
            <w:tcBorders>
              <w:top w:val="single" w:sz="4" w:space="0" w:color="auto"/>
              <w:left w:val="single" w:sz="4" w:space="0" w:color="auto"/>
            </w:tcBorders>
          </w:tcPr>
          <w:p w:rsidR="000441D0" w:rsidRPr="00D2391A" w:rsidRDefault="000441D0" w:rsidP="000441D0">
            <w:pPr>
              <w:pStyle w:val="Default"/>
              <w:rPr>
                <w:color w:val="auto"/>
              </w:rPr>
            </w:pPr>
            <w:r w:rsidRPr="00D2391A">
              <w:rPr>
                <w:color w:val="auto"/>
              </w:rPr>
              <w:t>Основы духовно-нравственной культуры</w:t>
            </w:r>
          </w:p>
          <w:p w:rsidR="000441D0" w:rsidRDefault="000441D0" w:rsidP="000441D0">
            <w:pPr>
              <w:pStyle w:val="Default"/>
              <w:rPr>
                <w:color w:val="auto"/>
              </w:rPr>
            </w:pPr>
            <w:r w:rsidRPr="00D2391A">
              <w:rPr>
                <w:color w:val="auto"/>
              </w:rPr>
              <w:t>народов России</w:t>
            </w:r>
          </w:p>
          <w:p w:rsidR="000441D0" w:rsidRPr="00D2391A" w:rsidRDefault="000441D0" w:rsidP="000441D0">
            <w:pPr>
              <w:pStyle w:val="Default"/>
              <w:rPr>
                <w:color w:val="auto"/>
              </w:rPr>
            </w:pPr>
            <w:r>
              <w:rPr>
                <w:color w:val="auto"/>
              </w:rPr>
              <w:t>(ОДНКНР)</w:t>
            </w:r>
          </w:p>
        </w:tc>
        <w:tc>
          <w:tcPr>
            <w:tcW w:w="1701" w:type="dxa"/>
            <w:tcBorders>
              <w:top w:val="single" w:sz="4" w:space="0" w:color="auto"/>
              <w:right w:val="single" w:sz="4" w:space="0" w:color="auto"/>
            </w:tcBorders>
            <w:vAlign w:val="center"/>
          </w:tcPr>
          <w:p w:rsidR="000441D0" w:rsidRPr="00521D70" w:rsidRDefault="000441D0" w:rsidP="000441D0">
            <w:pPr>
              <w:pStyle w:val="Default"/>
              <w:jc w:val="center"/>
            </w:pPr>
            <w:r w:rsidRPr="00521D70">
              <w:t>0,5</w:t>
            </w:r>
          </w:p>
        </w:tc>
        <w:tc>
          <w:tcPr>
            <w:tcW w:w="1418" w:type="dxa"/>
            <w:tcBorders>
              <w:top w:val="single" w:sz="4" w:space="0" w:color="auto"/>
              <w:right w:val="single" w:sz="4" w:space="0" w:color="auto"/>
            </w:tcBorders>
          </w:tcPr>
          <w:p w:rsidR="000441D0" w:rsidRPr="00521D70" w:rsidRDefault="000441D0" w:rsidP="000441D0">
            <w:pPr>
              <w:jc w:val="center"/>
              <w:rPr>
                <w:sz w:val="24"/>
                <w:szCs w:val="24"/>
              </w:rPr>
            </w:pPr>
          </w:p>
        </w:tc>
        <w:tc>
          <w:tcPr>
            <w:tcW w:w="1103" w:type="dxa"/>
            <w:tcBorders>
              <w:top w:val="single" w:sz="4" w:space="0" w:color="auto"/>
              <w:right w:val="single" w:sz="4" w:space="0" w:color="auto"/>
            </w:tcBorders>
          </w:tcPr>
          <w:p w:rsidR="000441D0" w:rsidRPr="00521D70" w:rsidRDefault="000441D0" w:rsidP="000441D0">
            <w:pPr>
              <w:jc w:val="center"/>
              <w:rPr>
                <w:sz w:val="24"/>
                <w:szCs w:val="24"/>
              </w:rPr>
            </w:pPr>
          </w:p>
        </w:tc>
      </w:tr>
      <w:tr w:rsidR="000441D0" w:rsidRPr="0010145F" w:rsidTr="000441D0">
        <w:trPr>
          <w:trHeight w:val="997"/>
        </w:trPr>
        <w:tc>
          <w:tcPr>
            <w:tcW w:w="5812" w:type="dxa"/>
            <w:gridSpan w:val="2"/>
          </w:tcPr>
          <w:p w:rsidR="000441D0" w:rsidRPr="00D2391A" w:rsidRDefault="000441D0" w:rsidP="000441D0">
            <w:pPr>
              <w:pStyle w:val="Default"/>
              <w:rPr>
                <w:b/>
                <w:color w:val="auto"/>
              </w:rPr>
            </w:pPr>
          </w:p>
          <w:p w:rsidR="000441D0" w:rsidRPr="00D2391A" w:rsidRDefault="000441D0" w:rsidP="000441D0">
            <w:pPr>
              <w:pStyle w:val="Default"/>
              <w:rPr>
                <w:b/>
                <w:color w:val="auto"/>
              </w:rPr>
            </w:pPr>
            <w:r w:rsidRPr="00D2391A">
              <w:rPr>
                <w:b/>
                <w:color w:val="auto"/>
              </w:rPr>
              <w:t xml:space="preserve">Максимально допустимая </w:t>
            </w:r>
          </w:p>
          <w:p w:rsidR="000441D0" w:rsidRPr="00D2391A" w:rsidRDefault="000441D0" w:rsidP="000441D0">
            <w:pPr>
              <w:pStyle w:val="Default"/>
              <w:rPr>
                <w:b/>
                <w:color w:val="auto"/>
              </w:rPr>
            </w:pPr>
            <w:r w:rsidRPr="00D2391A">
              <w:rPr>
                <w:b/>
                <w:color w:val="auto"/>
              </w:rPr>
              <w:t>нагрузка</w:t>
            </w:r>
          </w:p>
          <w:p w:rsidR="000441D0" w:rsidRPr="00D2391A" w:rsidRDefault="000441D0" w:rsidP="000441D0">
            <w:pPr>
              <w:pStyle w:val="Default"/>
              <w:rPr>
                <w:b/>
                <w:color w:val="auto"/>
              </w:rPr>
            </w:pPr>
          </w:p>
        </w:tc>
        <w:tc>
          <w:tcPr>
            <w:tcW w:w="1701" w:type="dxa"/>
            <w:tcBorders>
              <w:right w:val="single" w:sz="4" w:space="0" w:color="auto"/>
            </w:tcBorders>
            <w:vAlign w:val="center"/>
          </w:tcPr>
          <w:p w:rsidR="000441D0" w:rsidRPr="00D2391A" w:rsidRDefault="000441D0" w:rsidP="000441D0">
            <w:pPr>
              <w:pStyle w:val="Default"/>
              <w:jc w:val="center"/>
              <w:rPr>
                <w:color w:val="auto"/>
              </w:rPr>
            </w:pPr>
            <w:r>
              <w:rPr>
                <w:color w:val="auto"/>
              </w:rPr>
              <w:t>29</w:t>
            </w:r>
          </w:p>
        </w:tc>
        <w:tc>
          <w:tcPr>
            <w:tcW w:w="1418" w:type="dxa"/>
            <w:tcBorders>
              <w:right w:val="single" w:sz="4" w:space="0" w:color="auto"/>
            </w:tcBorders>
            <w:vAlign w:val="center"/>
          </w:tcPr>
          <w:p w:rsidR="000441D0" w:rsidRPr="0010145F" w:rsidRDefault="000441D0" w:rsidP="000441D0">
            <w:pPr>
              <w:pStyle w:val="Default"/>
              <w:jc w:val="center"/>
              <w:rPr>
                <w:color w:val="auto"/>
              </w:rPr>
            </w:pPr>
            <w:r>
              <w:rPr>
                <w:color w:val="auto"/>
              </w:rPr>
              <w:t>29</w:t>
            </w:r>
          </w:p>
        </w:tc>
        <w:tc>
          <w:tcPr>
            <w:tcW w:w="1103" w:type="dxa"/>
            <w:tcBorders>
              <w:right w:val="single" w:sz="4" w:space="0" w:color="auto"/>
            </w:tcBorders>
            <w:vAlign w:val="center"/>
          </w:tcPr>
          <w:p w:rsidR="000441D0" w:rsidRPr="0010145F" w:rsidRDefault="000441D0" w:rsidP="000441D0">
            <w:pPr>
              <w:pStyle w:val="Default"/>
              <w:jc w:val="center"/>
              <w:rPr>
                <w:color w:val="auto"/>
              </w:rPr>
            </w:pPr>
            <w:r>
              <w:rPr>
                <w:color w:val="auto"/>
              </w:rPr>
              <w:t>31</w:t>
            </w:r>
          </w:p>
        </w:tc>
      </w:tr>
    </w:tbl>
    <w:p w:rsidR="000441D0" w:rsidRDefault="000441D0" w:rsidP="000441D0">
      <w:pPr>
        <w:shd w:val="clear" w:color="auto" w:fill="FFFFFF"/>
        <w:spacing w:after="0" w:line="240" w:lineRule="auto"/>
        <w:rPr>
          <w:rFonts w:ascii="Times New Roman" w:hAnsi="Times New Roman" w:cs="Times New Roman"/>
          <w:b/>
          <w:bCs/>
          <w:sz w:val="28"/>
          <w:szCs w:val="28"/>
        </w:rPr>
      </w:pPr>
    </w:p>
    <w:p w:rsidR="000441D0" w:rsidRPr="000441D0" w:rsidRDefault="000441D0" w:rsidP="000441D0">
      <w:pPr>
        <w:shd w:val="clear" w:color="auto" w:fill="FFFFFF"/>
        <w:spacing w:after="0" w:line="240" w:lineRule="auto"/>
        <w:rPr>
          <w:rFonts w:ascii="Times New Roman" w:hAnsi="Times New Roman" w:cs="Times New Roman"/>
          <w:b/>
          <w:bCs/>
          <w:sz w:val="28"/>
          <w:szCs w:val="28"/>
        </w:rPr>
      </w:pPr>
    </w:p>
    <w:p w:rsidR="000441D0" w:rsidRPr="00697871" w:rsidRDefault="000441D0" w:rsidP="000441D0">
      <w:pPr>
        <w:jc w:val="right"/>
        <w:rPr>
          <w:rFonts w:ascii="Times New Roman" w:hAnsi="Times New Roman" w:cs="Times New Roman"/>
          <w:sz w:val="20"/>
        </w:rPr>
      </w:pPr>
      <w:r w:rsidRPr="00697871">
        <w:rPr>
          <w:rFonts w:ascii="Times New Roman" w:hAnsi="Times New Roman" w:cs="Times New Roman"/>
          <w:sz w:val="20"/>
        </w:rPr>
        <w:t xml:space="preserve">                     </w:t>
      </w:r>
      <w:r>
        <w:rPr>
          <w:rFonts w:ascii="Times New Roman" w:hAnsi="Times New Roman" w:cs="Times New Roman"/>
          <w:sz w:val="20"/>
        </w:rPr>
        <w:t xml:space="preserve">                  «  Утверждаю»</w:t>
      </w:r>
      <w:r w:rsidRPr="00697871">
        <w:rPr>
          <w:rFonts w:ascii="Times New Roman" w:hAnsi="Times New Roman" w:cs="Times New Roman"/>
          <w:sz w:val="20"/>
        </w:rPr>
        <w:t xml:space="preserve">                                                                                        </w:t>
      </w:r>
    </w:p>
    <w:p w:rsidR="000441D0" w:rsidRPr="00697871" w:rsidRDefault="000441D0" w:rsidP="000441D0">
      <w:pPr>
        <w:jc w:val="right"/>
        <w:rPr>
          <w:rFonts w:ascii="Times New Roman" w:hAnsi="Times New Roman" w:cs="Times New Roman"/>
          <w:sz w:val="20"/>
        </w:rPr>
      </w:pPr>
      <w:r w:rsidRPr="00697871">
        <w:rPr>
          <w:rFonts w:ascii="Times New Roman" w:hAnsi="Times New Roman" w:cs="Times New Roman"/>
          <w:sz w:val="20"/>
        </w:rPr>
        <w:t xml:space="preserve">             Директор школы                           Н.М Воронова                                                                            </w:t>
      </w:r>
      <w:r>
        <w:rPr>
          <w:rFonts w:ascii="Times New Roman" w:hAnsi="Times New Roman" w:cs="Times New Roman"/>
          <w:sz w:val="20"/>
        </w:rPr>
        <w:t xml:space="preserve">                   «…»…………….2017</w:t>
      </w:r>
      <w:r w:rsidRPr="00697871">
        <w:rPr>
          <w:rFonts w:ascii="Times New Roman" w:hAnsi="Times New Roman" w:cs="Times New Roman"/>
          <w:sz w:val="20"/>
        </w:rPr>
        <w:t>г.</w:t>
      </w:r>
    </w:p>
    <w:p w:rsidR="000441D0" w:rsidRPr="00521D70" w:rsidRDefault="000441D0" w:rsidP="000441D0">
      <w:pPr>
        <w:shd w:val="clear" w:color="auto" w:fill="FFFFFF"/>
        <w:jc w:val="center"/>
        <w:rPr>
          <w:rFonts w:ascii="Times New Roman" w:hAnsi="Times New Roman" w:cs="Times New Roman"/>
          <w:b/>
          <w:bCs/>
          <w:sz w:val="24"/>
          <w:szCs w:val="24"/>
        </w:rPr>
      </w:pPr>
      <w:r w:rsidRPr="00521D70">
        <w:rPr>
          <w:rFonts w:ascii="Times New Roman" w:hAnsi="Times New Roman" w:cs="Times New Roman"/>
          <w:b/>
          <w:bCs/>
          <w:sz w:val="24"/>
          <w:szCs w:val="24"/>
        </w:rPr>
        <w:t>Учебный план основной школы</w:t>
      </w:r>
    </w:p>
    <w:p w:rsidR="000441D0" w:rsidRPr="00521D70" w:rsidRDefault="000441D0" w:rsidP="000441D0">
      <w:pPr>
        <w:shd w:val="clear" w:color="auto" w:fill="FFFFFF"/>
        <w:jc w:val="center"/>
        <w:rPr>
          <w:rFonts w:ascii="Times New Roman" w:hAnsi="Times New Roman" w:cs="Times New Roman"/>
          <w:b/>
          <w:bCs/>
          <w:sz w:val="24"/>
          <w:szCs w:val="24"/>
        </w:rPr>
      </w:pPr>
      <w:r w:rsidRPr="00521D70">
        <w:rPr>
          <w:rFonts w:ascii="Times New Roman" w:hAnsi="Times New Roman" w:cs="Times New Roman"/>
          <w:b/>
          <w:bCs/>
          <w:sz w:val="24"/>
          <w:szCs w:val="24"/>
        </w:rPr>
        <w:t>201</w:t>
      </w:r>
      <w:r w:rsidRPr="00F21C9F">
        <w:rPr>
          <w:rFonts w:ascii="Times New Roman" w:hAnsi="Times New Roman" w:cs="Times New Roman"/>
          <w:b/>
          <w:bCs/>
          <w:sz w:val="24"/>
          <w:szCs w:val="24"/>
        </w:rPr>
        <w:t>7</w:t>
      </w:r>
      <w:r w:rsidRPr="00521D70">
        <w:rPr>
          <w:rFonts w:ascii="Times New Roman" w:hAnsi="Times New Roman" w:cs="Times New Roman"/>
          <w:b/>
          <w:bCs/>
          <w:sz w:val="24"/>
          <w:szCs w:val="24"/>
        </w:rPr>
        <w:t xml:space="preserve"> – 201</w:t>
      </w:r>
      <w:r w:rsidRPr="00F21C9F">
        <w:rPr>
          <w:rFonts w:ascii="Times New Roman" w:hAnsi="Times New Roman" w:cs="Times New Roman"/>
          <w:b/>
          <w:bCs/>
          <w:sz w:val="24"/>
          <w:szCs w:val="24"/>
        </w:rPr>
        <w:t xml:space="preserve">8 </w:t>
      </w:r>
      <w:proofErr w:type="spellStart"/>
      <w:r w:rsidRPr="00521D70">
        <w:rPr>
          <w:rFonts w:ascii="Times New Roman" w:hAnsi="Times New Roman" w:cs="Times New Roman"/>
          <w:b/>
          <w:bCs/>
          <w:sz w:val="24"/>
          <w:szCs w:val="24"/>
        </w:rPr>
        <w:t>уч</w:t>
      </w:r>
      <w:proofErr w:type="gramStart"/>
      <w:r w:rsidRPr="00521D70">
        <w:rPr>
          <w:rFonts w:ascii="Times New Roman" w:hAnsi="Times New Roman" w:cs="Times New Roman"/>
          <w:b/>
          <w:bCs/>
          <w:sz w:val="24"/>
          <w:szCs w:val="24"/>
        </w:rPr>
        <w:t>.г</w:t>
      </w:r>
      <w:proofErr w:type="gramEnd"/>
      <w:r w:rsidRPr="00521D70">
        <w:rPr>
          <w:rFonts w:ascii="Times New Roman" w:hAnsi="Times New Roman" w:cs="Times New Roman"/>
          <w:b/>
          <w:bCs/>
          <w:sz w:val="24"/>
          <w:szCs w:val="24"/>
        </w:rPr>
        <w:t>од</w:t>
      </w:r>
      <w:proofErr w:type="spellEnd"/>
    </w:p>
    <w:p w:rsidR="000441D0" w:rsidRDefault="000441D0" w:rsidP="000441D0">
      <w:pPr>
        <w:jc w:val="center"/>
        <w:rPr>
          <w:rFonts w:ascii="Times New Roman" w:hAnsi="Times New Roman" w:cs="Times New Roman"/>
          <w:b/>
          <w:bCs/>
          <w:sz w:val="24"/>
          <w:szCs w:val="24"/>
        </w:rPr>
      </w:pPr>
      <w:r w:rsidRPr="00521D70">
        <w:rPr>
          <w:rFonts w:ascii="Times New Roman" w:hAnsi="Times New Roman" w:cs="Times New Roman"/>
          <w:b/>
          <w:bCs/>
          <w:sz w:val="24"/>
          <w:szCs w:val="24"/>
        </w:rPr>
        <w:t>МОУ «Толмачевская СОШ» Лихославльского района Тверской области</w:t>
      </w:r>
    </w:p>
    <w:tbl>
      <w:tblPr>
        <w:tblW w:w="8459" w:type="dxa"/>
        <w:tblInd w:w="534" w:type="dxa"/>
        <w:tblLook w:val="04A0" w:firstRow="1" w:lastRow="0" w:firstColumn="1" w:lastColumn="0" w:noHBand="0" w:noVBand="1"/>
      </w:tblPr>
      <w:tblGrid>
        <w:gridCol w:w="2432"/>
        <w:gridCol w:w="1111"/>
        <w:gridCol w:w="993"/>
        <w:gridCol w:w="850"/>
        <w:gridCol w:w="992"/>
        <w:gridCol w:w="973"/>
        <w:gridCol w:w="1088"/>
        <w:gridCol w:w="20"/>
      </w:tblGrid>
      <w:tr w:rsidR="000441D0" w:rsidRPr="00442B60" w:rsidTr="000441D0">
        <w:trPr>
          <w:trHeight w:val="286"/>
        </w:trPr>
        <w:tc>
          <w:tcPr>
            <w:tcW w:w="2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1D0" w:rsidRPr="00442B60" w:rsidRDefault="000441D0" w:rsidP="000441D0">
            <w:pPr>
              <w:spacing w:after="0"/>
              <w:rPr>
                <w:rFonts w:ascii="Times New Roman" w:hAnsi="Times New Roman" w:cs="Times New Roman"/>
                <w:color w:val="000000"/>
                <w:sz w:val="20"/>
                <w:szCs w:val="20"/>
              </w:rPr>
            </w:pPr>
            <w:r w:rsidRPr="00442B60">
              <w:rPr>
                <w:rFonts w:ascii="Times New Roman" w:hAnsi="Times New Roman" w:cs="Times New Roman"/>
                <w:color w:val="000000"/>
                <w:sz w:val="20"/>
                <w:szCs w:val="20"/>
              </w:rPr>
              <w:t>Учебные предметы</w:t>
            </w:r>
          </w:p>
        </w:tc>
        <w:tc>
          <w:tcPr>
            <w:tcW w:w="2954" w:type="dxa"/>
            <w:gridSpan w:val="3"/>
            <w:tcBorders>
              <w:top w:val="single" w:sz="4" w:space="0" w:color="auto"/>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lang w:val="en-US"/>
              </w:rPr>
              <w:t xml:space="preserve">8 </w:t>
            </w:r>
            <w:r w:rsidRPr="00442B60">
              <w:rPr>
                <w:rFonts w:ascii="Times New Roman" w:hAnsi="Times New Roman" w:cs="Times New Roman"/>
                <w:color w:val="000000"/>
                <w:sz w:val="20"/>
                <w:szCs w:val="20"/>
              </w:rPr>
              <w:t>класс</w:t>
            </w:r>
          </w:p>
        </w:tc>
        <w:tc>
          <w:tcPr>
            <w:tcW w:w="3073" w:type="dxa"/>
            <w:gridSpan w:val="4"/>
            <w:tcBorders>
              <w:top w:val="single" w:sz="4" w:space="0" w:color="auto"/>
              <w:bottom w:val="single" w:sz="4" w:space="0" w:color="auto"/>
              <w:right w:val="single" w:sz="4" w:space="0" w:color="auto"/>
            </w:tcBorders>
            <w:shd w:val="clear" w:color="auto" w:fill="auto"/>
          </w:tcPr>
          <w:p w:rsidR="000441D0" w:rsidRPr="00442B60" w:rsidRDefault="000441D0" w:rsidP="000441D0">
            <w:pPr>
              <w:jc w:val="center"/>
              <w:rPr>
                <w:sz w:val="20"/>
                <w:szCs w:val="20"/>
              </w:rPr>
            </w:pPr>
            <w:r w:rsidRPr="00442B60">
              <w:rPr>
                <w:rFonts w:ascii="Times New Roman" w:hAnsi="Times New Roman" w:cs="Times New Roman"/>
                <w:color w:val="000000"/>
                <w:sz w:val="20"/>
                <w:szCs w:val="20"/>
                <w:lang w:val="en-US"/>
              </w:rPr>
              <w:t xml:space="preserve">9 </w:t>
            </w:r>
            <w:r w:rsidRPr="00442B60">
              <w:rPr>
                <w:rFonts w:ascii="Times New Roman" w:hAnsi="Times New Roman" w:cs="Times New Roman"/>
                <w:color w:val="000000"/>
                <w:sz w:val="20"/>
                <w:szCs w:val="20"/>
              </w:rPr>
              <w:t xml:space="preserve"> класс</w:t>
            </w:r>
          </w:p>
        </w:tc>
      </w:tr>
      <w:tr w:rsidR="000441D0" w:rsidRPr="00442B60" w:rsidTr="000441D0">
        <w:trPr>
          <w:trHeight w:val="286"/>
        </w:trPr>
        <w:tc>
          <w:tcPr>
            <w:tcW w:w="2432" w:type="dxa"/>
            <w:tcBorders>
              <w:top w:val="nil"/>
              <w:left w:val="single" w:sz="4" w:space="0" w:color="auto"/>
              <w:bottom w:val="single" w:sz="4" w:space="0" w:color="auto"/>
              <w:right w:val="single" w:sz="4" w:space="0" w:color="auto"/>
            </w:tcBorders>
            <w:shd w:val="clear" w:color="auto" w:fill="auto"/>
            <w:vAlign w:val="center"/>
            <w:hideMark/>
          </w:tcPr>
          <w:p w:rsidR="000441D0" w:rsidRPr="00442B60" w:rsidRDefault="000441D0" w:rsidP="000441D0">
            <w:pPr>
              <w:spacing w:after="0"/>
              <w:rPr>
                <w:rFonts w:ascii="Times New Roman" w:hAnsi="Times New Roman" w:cs="Times New Roman"/>
                <w:color w:val="000000"/>
                <w:sz w:val="20"/>
                <w:szCs w:val="20"/>
              </w:rPr>
            </w:pPr>
          </w:p>
        </w:tc>
        <w:tc>
          <w:tcPr>
            <w:tcW w:w="1111" w:type="dxa"/>
            <w:tcBorders>
              <w:top w:val="nil"/>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ф</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441D0" w:rsidRPr="00442B60" w:rsidRDefault="000441D0" w:rsidP="000441D0">
            <w:pPr>
              <w:spacing w:after="0"/>
              <w:rPr>
                <w:rFonts w:ascii="Times New Roman" w:hAnsi="Times New Roman" w:cs="Times New Roman"/>
                <w:color w:val="000000"/>
                <w:sz w:val="20"/>
                <w:szCs w:val="20"/>
              </w:rPr>
            </w:pPr>
            <w:proofErr w:type="gramStart"/>
            <w:r w:rsidRPr="00442B60">
              <w:rPr>
                <w:rFonts w:ascii="Times New Roman" w:hAnsi="Times New Roman" w:cs="Times New Roman"/>
                <w:color w:val="000000"/>
                <w:sz w:val="20"/>
                <w:szCs w:val="20"/>
              </w:rPr>
              <w:t>р</w:t>
            </w:r>
            <w:proofErr w:type="gramEnd"/>
          </w:p>
        </w:tc>
        <w:tc>
          <w:tcPr>
            <w:tcW w:w="850" w:type="dxa"/>
            <w:tcBorders>
              <w:top w:val="single" w:sz="4" w:space="0" w:color="auto"/>
              <w:left w:val="nil"/>
              <w:bottom w:val="single" w:sz="4" w:space="0" w:color="auto"/>
              <w:right w:val="single" w:sz="4" w:space="0" w:color="auto"/>
            </w:tcBorders>
            <w:shd w:val="clear" w:color="auto" w:fill="auto"/>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ш</w:t>
            </w:r>
          </w:p>
        </w:tc>
        <w:tc>
          <w:tcPr>
            <w:tcW w:w="992" w:type="dxa"/>
            <w:tcBorders>
              <w:top w:val="nil"/>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ф</w:t>
            </w:r>
          </w:p>
        </w:tc>
        <w:tc>
          <w:tcPr>
            <w:tcW w:w="973" w:type="dxa"/>
            <w:tcBorders>
              <w:top w:val="nil"/>
              <w:left w:val="nil"/>
              <w:bottom w:val="single" w:sz="4" w:space="0" w:color="auto"/>
              <w:right w:val="single" w:sz="4" w:space="0" w:color="auto"/>
            </w:tcBorders>
            <w:shd w:val="clear" w:color="auto" w:fill="auto"/>
            <w:vAlign w:val="center"/>
            <w:hideMark/>
          </w:tcPr>
          <w:p w:rsidR="000441D0" w:rsidRPr="00442B60" w:rsidRDefault="000441D0" w:rsidP="000441D0">
            <w:pPr>
              <w:spacing w:after="0"/>
              <w:rPr>
                <w:rFonts w:ascii="Times New Roman" w:hAnsi="Times New Roman" w:cs="Times New Roman"/>
                <w:color w:val="000000"/>
                <w:sz w:val="20"/>
                <w:szCs w:val="20"/>
              </w:rPr>
            </w:pPr>
            <w:proofErr w:type="gramStart"/>
            <w:r w:rsidRPr="00442B60">
              <w:rPr>
                <w:rFonts w:ascii="Times New Roman" w:hAnsi="Times New Roman" w:cs="Times New Roman"/>
                <w:color w:val="000000"/>
                <w:sz w:val="20"/>
                <w:szCs w:val="20"/>
              </w:rPr>
              <w:t>р</w:t>
            </w:r>
            <w:proofErr w:type="gramEnd"/>
          </w:p>
        </w:tc>
        <w:tc>
          <w:tcPr>
            <w:tcW w:w="1108" w:type="dxa"/>
            <w:gridSpan w:val="2"/>
            <w:tcBorders>
              <w:top w:val="nil"/>
              <w:left w:val="nil"/>
              <w:bottom w:val="single" w:sz="4" w:space="0" w:color="auto"/>
              <w:right w:val="single" w:sz="4" w:space="0" w:color="auto"/>
            </w:tcBorders>
          </w:tcPr>
          <w:p w:rsidR="000441D0" w:rsidRPr="00442B60" w:rsidRDefault="000441D0" w:rsidP="000441D0">
            <w:pPr>
              <w:spacing w:after="0"/>
              <w:rPr>
                <w:rFonts w:ascii="Times New Roman" w:hAnsi="Times New Roman" w:cs="Times New Roman"/>
                <w:color w:val="000000"/>
                <w:sz w:val="20"/>
                <w:szCs w:val="20"/>
              </w:rPr>
            </w:pPr>
            <w:r w:rsidRPr="00442B60">
              <w:rPr>
                <w:rFonts w:ascii="Times New Roman" w:hAnsi="Times New Roman" w:cs="Times New Roman"/>
                <w:color w:val="000000"/>
                <w:sz w:val="20"/>
                <w:szCs w:val="20"/>
              </w:rPr>
              <w:t>ш</w:t>
            </w:r>
          </w:p>
        </w:tc>
      </w:tr>
      <w:tr w:rsidR="000441D0" w:rsidRPr="00442B60" w:rsidTr="000441D0">
        <w:trPr>
          <w:trHeight w:val="286"/>
        </w:trPr>
        <w:tc>
          <w:tcPr>
            <w:tcW w:w="2432" w:type="dxa"/>
            <w:tcBorders>
              <w:top w:val="nil"/>
              <w:left w:val="single" w:sz="4" w:space="0" w:color="auto"/>
              <w:bottom w:val="single" w:sz="4" w:space="0" w:color="auto"/>
              <w:right w:val="single" w:sz="4" w:space="0" w:color="auto"/>
            </w:tcBorders>
            <w:shd w:val="clear" w:color="auto" w:fill="auto"/>
            <w:vAlign w:val="center"/>
            <w:hideMark/>
          </w:tcPr>
          <w:p w:rsidR="000441D0" w:rsidRPr="00442B60" w:rsidRDefault="000441D0" w:rsidP="000441D0">
            <w:pPr>
              <w:spacing w:after="0"/>
              <w:rPr>
                <w:rFonts w:ascii="Times New Roman" w:hAnsi="Times New Roman" w:cs="Times New Roman"/>
                <w:color w:val="000000"/>
                <w:sz w:val="20"/>
                <w:szCs w:val="20"/>
              </w:rPr>
            </w:pPr>
            <w:r w:rsidRPr="00442B60">
              <w:rPr>
                <w:rFonts w:ascii="Times New Roman" w:hAnsi="Times New Roman" w:cs="Times New Roman"/>
                <w:color w:val="000000"/>
                <w:sz w:val="20"/>
                <w:szCs w:val="20"/>
              </w:rPr>
              <w:t>Русский язык</w:t>
            </w:r>
          </w:p>
        </w:tc>
        <w:tc>
          <w:tcPr>
            <w:tcW w:w="1111" w:type="dxa"/>
            <w:tcBorders>
              <w:top w:val="nil"/>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tcPr>
          <w:p w:rsidR="000441D0" w:rsidRPr="00442B60" w:rsidRDefault="000441D0" w:rsidP="000441D0">
            <w:pPr>
              <w:spacing w:after="0"/>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2</w:t>
            </w:r>
          </w:p>
        </w:tc>
        <w:tc>
          <w:tcPr>
            <w:tcW w:w="973" w:type="dxa"/>
            <w:tcBorders>
              <w:top w:val="nil"/>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p>
        </w:tc>
        <w:tc>
          <w:tcPr>
            <w:tcW w:w="1108" w:type="dxa"/>
            <w:gridSpan w:val="2"/>
            <w:tcBorders>
              <w:top w:val="nil"/>
              <w:left w:val="nil"/>
              <w:bottom w:val="single" w:sz="4" w:space="0" w:color="auto"/>
              <w:right w:val="single" w:sz="4" w:space="0" w:color="auto"/>
            </w:tcBorders>
          </w:tcPr>
          <w:p w:rsidR="000441D0" w:rsidRPr="00442B60" w:rsidRDefault="000441D0" w:rsidP="000441D0">
            <w:pPr>
              <w:spacing w:after="0"/>
              <w:jc w:val="center"/>
              <w:rPr>
                <w:rFonts w:ascii="Times New Roman" w:hAnsi="Times New Roman" w:cs="Times New Roman"/>
                <w:color w:val="000000"/>
                <w:sz w:val="20"/>
                <w:szCs w:val="20"/>
              </w:rPr>
            </w:pPr>
          </w:p>
        </w:tc>
      </w:tr>
      <w:tr w:rsidR="000441D0" w:rsidRPr="00442B60" w:rsidTr="000441D0">
        <w:trPr>
          <w:trHeight w:val="286"/>
        </w:trPr>
        <w:tc>
          <w:tcPr>
            <w:tcW w:w="2432" w:type="dxa"/>
            <w:tcBorders>
              <w:top w:val="nil"/>
              <w:left w:val="single" w:sz="4" w:space="0" w:color="auto"/>
              <w:bottom w:val="single" w:sz="4" w:space="0" w:color="auto"/>
              <w:right w:val="single" w:sz="4" w:space="0" w:color="auto"/>
            </w:tcBorders>
            <w:shd w:val="clear" w:color="auto" w:fill="auto"/>
            <w:vAlign w:val="center"/>
            <w:hideMark/>
          </w:tcPr>
          <w:p w:rsidR="000441D0" w:rsidRPr="00442B60" w:rsidRDefault="000441D0" w:rsidP="000441D0">
            <w:pPr>
              <w:spacing w:after="0"/>
              <w:rPr>
                <w:rFonts w:ascii="Times New Roman" w:hAnsi="Times New Roman" w:cs="Times New Roman"/>
                <w:color w:val="000000"/>
                <w:sz w:val="20"/>
                <w:szCs w:val="20"/>
              </w:rPr>
            </w:pPr>
            <w:r w:rsidRPr="00442B60">
              <w:rPr>
                <w:rFonts w:ascii="Times New Roman" w:hAnsi="Times New Roman" w:cs="Times New Roman"/>
                <w:color w:val="000000"/>
                <w:sz w:val="20"/>
                <w:szCs w:val="20"/>
              </w:rPr>
              <w:t>Литература</w:t>
            </w:r>
          </w:p>
        </w:tc>
        <w:tc>
          <w:tcPr>
            <w:tcW w:w="1111" w:type="dxa"/>
            <w:tcBorders>
              <w:top w:val="nil"/>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 </w:t>
            </w:r>
          </w:p>
        </w:tc>
        <w:tc>
          <w:tcPr>
            <w:tcW w:w="850" w:type="dxa"/>
            <w:tcBorders>
              <w:top w:val="single" w:sz="4" w:space="0" w:color="auto"/>
              <w:left w:val="nil"/>
              <w:bottom w:val="single" w:sz="4" w:space="0" w:color="auto"/>
              <w:right w:val="single" w:sz="4" w:space="0" w:color="auto"/>
            </w:tcBorders>
            <w:shd w:val="clear" w:color="auto" w:fill="auto"/>
          </w:tcPr>
          <w:p w:rsidR="000441D0" w:rsidRPr="00442B60" w:rsidRDefault="000441D0" w:rsidP="000441D0">
            <w:pPr>
              <w:spacing w:after="0"/>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3</w:t>
            </w:r>
          </w:p>
        </w:tc>
        <w:tc>
          <w:tcPr>
            <w:tcW w:w="973" w:type="dxa"/>
            <w:tcBorders>
              <w:top w:val="nil"/>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 </w:t>
            </w:r>
          </w:p>
        </w:tc>
        <w:tc>
          <w:tcPr>
            <w:tcW w:w="1108" w:type="dxa"/>
            <w:gridSpan w:val="2"/>
            <w:tcBorders>
              <w:top w:val="nil"/>
              <w:left w:val="nil"/>
              <w:bottom w:val="single" w:sz="4" w:space="0" w:color="auto"/>
              <w:right w:val="single" w:sz="4" w:space="0" w:color="auto"/>
            </w:tcBorders>
          </w:tcPr>
          <w:p w:rsidR="000441D0" w:rsidRPr="00442B60" w:rsidRDefault="000441D0" w:rsidP="000441D0">
            <w:pPr>
              <w:spacing w:after="0"/>
              <w:jc w:val="center"/>
              <w:rPr>
                <w:rFonts w:ascii="Times New Roman" w:hAnsi="Times New Roman" w:cs="Times New Roman"/>
                <w:color w:val="000000"/>
                <w:sz w:val="20"/>
                <w:szCs w:val="20"/>
              </w:rPr>
            </w:pPr>
          </w:p>
        </w:tc>
      </w:tr>
      <w:tr w:rsidR="000441D0" w:rsidRPr="00442B60" w:rsidTr="000441D0">
        <w:trPr>
          <w:trHeight w:val="286"/>
        </w:trPr>
        <w:tc>
          <w:tcPr>
            <w:tcW w:w="2432" w:type="dxa"/>
            <w:tcBorders>
              <w:top w:val="nil"/>
              <w:left w:val="single" w:sz="4" w:space="0" w:color="auto"/>
              <w:bottom w:val="single" w:sz="4" w:space="0" w:color="auto"/>
              <w:right w:val="single" w:sz="4" w:space="0" w:color="auto"/>
            </w:tcBorders>
            <w:shd w:val="clear" w:color="auto" w:fill="auto"/>
            <w:vAlign w:val="center"/>
            <w:hideMark/>
          </w:tcPr>
          <w:p w:rsidR="000441D0" w:rsidRPr="00442B60" w:rsidRDefault="000441D0" w:rsidP="000441D0">
            <w:pPr>
              <w:spacing w:after="0"/>
              <w:rPr>
                <w:rFonts w:ascii="Times New Roman" w:hAnsi="Times New Roman" w:cs="Times New Roman"/>
                <w:color w:val="000000"/>
                <w:sz w:val="20"/>
                <w:szCs w:val="20"/>
              </w:rPr>
            </w:pPr>
            <w:r w:rsidRPr="00442B60">
              <w:rPr>
                <w:rFonts w:ascii="Times New Roman" w:hAnsi="Times New Roman" w:cs="Times New Roman"/>
                <w:color w:val="000000"/>
                <w:sz w:val="20"/>
                <w:szCs w:val="20"/>
              </w:rPr>
              <w:t>Иностранный язык</w:t>
            </w:r>
          </w:p>
        </w:tc>
        <w:tc>
          <w:tcPr>
            <w:tcW w:w="1111" w:type="dxa"/>
            <w:tcBorders>
              <w:top w:val="nil"/>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 </w:t>
            </w:r>
          </w:p>
        </w:tc>
        <w:tc>
          <w:tcPr>
            <w:tcW w:w="850" w:type="dxa"/>
            <w:tcBorders>
              <w:top w:val="single" w:sz="4" w:space="0" w:color="auto"/>
              <w:left w:val="nil"/>
              <w:bottom w:val="single" w:sz="4" w:space="0" w:color="auto"/>
              <w:right w:val="single" w:sz="4" w:space="0" w:color="auto"/>
            </w:tcBorders>
            <w:shd w:val="clear" w:color="auto" w:fill="auto"/>
          </w:tcPr>
          <w:p w:rsidR="000441D0" w:rsidRPr="00442B60" w:rsidRDefault="000441D0" w:rsidP="000441D0">
            <w:pPr>
              <w:spacing w:after="0"/>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3</w:t>
            </w:r>
          </w:p>
        </w:tc>
        <w:tc>
          <w:tcPr>
            <w:tcW w:w="973" w:type="dxa"/>
            <w:tcBorders>
              <w:top w:val="nil"/>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 </w:t>
            </w:r>
          </w:p>
        </w:tc>
        <w:tc>
          <w:tcPr>
            <w:tcW w:w="1108" w:type="dxa"/>
            <w:gridSpan w:val="2"/>
            <w:tcBorders>
              <w:top w:val="nil"/>
              <w:left w:val="nil"/>
              <w:bottom w:val="single" w:sz="4" w:space="0" w:color="auto"/>
              <w:right w:val="single" w:sz="4" w:space="0" w:color="auto"/>
            </w:tcBorders>
          </w:tcPr>
          <w:p w:rsidR="000441D0" w:rsidRPr="00442B60" w:rsidRDefault="000441D0" w:rsidP="000441D0">
            <w:pPr>
              <w:spacing w:after="0"/>
              <w:jc w:val="center"/>
              <w:rPr>
                <w:rFonts w:ascii="Times New Roman" w:hAnsi="Times New Roman" w:cs="Times New Roman"/>
                <w:color w:val="000000"/>
                <w:sz w:val="20"/>
                <w:szCs w:val="20"/>
              </w:rPr>
            </w:pPr>
          </w:p>
        </w:tc>
      </w:tr>
      <w:tr w:rsidR="000441D0" w:rsidRPr="00442B60" w:rsidTr="000441D0">
        <w:trPr>
          <w:trHeight w:val="286"/>
        </w:trPr>
        <w:tc>
          <w:tcPr>
            <w:tcW w:w="2432" w:type="dxa"/>
            <w:tcBorders>
              <w:top w:val="nil"/>
              <w:left w:val="single" w:sz="4" w:space="0" w:color="auto"/>
              <w:bottom w:val="single" w:sz="4" w:space="0" w:color="auto"/>
              <w:right w:val="single" w:sz="4" w:space="0" w:color="auto"/>
            </w:tcBorders>
            <w:shd w:val="clear" w:color="auto" w:fill="auto"/>
            <w:vAlign w:val="center"/>
            <w:hideMark/>
          </w:tcPr>
          <w:p w:rsidR="000441D0" w:rsidRPr="00442B60" w:rsidRDefault="000441D0" w:rsidP="000441D0">
            <w:pPr>
              <w:spacing w:after="0"/>
              <w:rPr>
                <w:rFonts w:ascii="Times New Roman" w:hAnsi="Times New Roman" w:cs="Times New Roman"/>
                <w:color w:val="000000"/>
                <w:sz w:val="20"/>
                <w:szCs w:val="20"/>
              </w:rPr>
            </w:pPr>
            <w:r w:rsidRPr="00442B60">
              <w:rPr>
                <w:rFonts w:ascii="Times New Roman" w:hAnsi="Times New Roman" w:cs="Times New Roman"/>
                <w:color w:val="000000"/>
                <w:sz w:val="20"/>
                <w:szCs w:val="20"/>
              </w:rPr>
              <w:t>Математика</w:t>
            </w:r>
          </w:p>
        </w:tc>
        <w:tc>
          <w:tcPr>
            <w:tcW w:w="1111" w:type="dxa"/>
            <w:tcBorders>
              <w:top w:val="nil"/>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 </w:t>
            </w:r>
          </w:p>
        </w:tc>
        <w:tc>
          <w:tcPr>
            <w:tcW w:w="850" w:type="dxa"/>
            <w:tcBorders>
              <w:top w:val="single" w:sz="4" w:space="0" w:color="auto"/>
              <w:left w:val="nil"/>
              <w:bottom w:val="single" w:sz="4" w:space="0" w:color="auto"/>
              <w:right w:val="single" w:sz="4" w:space="0" w:color="auto"/>
            </w:tcBorders>
            <w:shd w:val="clear" w:color="auto" w:fill="auto"/>
          </w:tcPr>
          <w:p w:rsidR="000441D0" w:rsidRPr="00442B60" w:rsidRDefault="000441D0" w:rsidP="000441D0">
            <w:pPr>
              <w:spacing w:after="0"/>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5</w:t>
            </w:r>
          </w:p>
        </w:tc>
        <w:tc>
          <w:tcPr>
            <w:tcW w:w="973" w:type="dxa"/>
            <w:tcBorders>
              <w:top w:val="nil"/>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 </w:t>
            </w:r>
          </w:p>
        </w:tc>
        <w:tc>
          <w:tcPr>
            <w:tcW w:w="1108" w:type="dxa"/>
            <w:gridSpan w:val="2"/>
            <w:tcBorders>
              <w:top w:val="nil"/>
              <w:left w:val="nil"/>
              <w:bottom w:val="single" w:sz="4" w:space="0" w:color="auto"/>
              <w:right w:val="single" w:sz="4" w:space="0" w:color="auto"/>
            </w:tcBorders>
          </w:tcPr>
          <w:p w:rsidR="000441D0" w:rsidRPr="00442B60" w:rsidRDefault="000441D0" w:rsidP="000441D0">
            <w:pPr>
              <w:spacing w:after="0"/>
              <w:jc w:val="center"/>
              <w:rPr>
                <w:rFonts w:ascii="Times New Roman" w:hAnsi="Times New Roman" w:cs="Times New Roman"/>
                <w:color w:val="000000"/>
                <w:sz w:val="20"/>
                <w:szCs w:val="20"/>
              </w:rPr>
            </w:pPr>
          </w:p>
        </w:tc>
      </w:tr>
      <w:tr w:rsidR="000441D0" w:rsidRPr="00442B60" w:rsidTr="000441D0">
        <w:trPr>
          <w:trHeight w:val="286"/>
        </w:trPr>
        <w:tc>
          <w:tcPr>
            <w:tcW w:w="2432" w:type="dxa"/>
            <w:tcBorders>
              <w:top w:val="nil"/>
              <w:left w:val="single" w:sz="4" w:space="0" w:color="auto"/>
              <w:bottom w:val="single" w:sz="4" w:space="0" w:color="auto"/>
              <w:right w:val="single" w:sz="4" w:space="0" w:color="auto"/>
            </w:tcBorders>
            <w:shd w:val="clear" w:color="auto" w:fill="auto"/>
            <w:vAlign w:val="center"/>
            <w:hideMark/>
          </w:tcPr>
          <w:p w:rsidR="000441D0" w:rsidRPr="00442B60" w:rsidRDefault="000441D0" w:rsidP="000441D0">
            <w:pPr>
              <w:spacing w:after="0"/>
              <w:rPr>
                <w:rFonts w:ascii="Times New Roman" w:hAnsi="Times New Roman" w:cs="Times New Roman"/>
                <w:color w:val="000000"/>
                <w:sz w:val="20"/>
                <w:szCs w:val="20"/>
              </w:rPr>
            </w:pPr>
            <w:r w:rsidRPr="00442B60">
              <w:rPr>
                <w:rFonts w:ascii="Times New Roman" w:hAnsi="Times New Roman" w:cs="Times New Roman"/>
                <w:color w:val="000000"/>
                <w:sz w:val="20"/>
                <w:szCs w:val="20"/>
              </w:rPr>
              <w:t>Информатика и ИКТ</w:t>
            </w:r>
          </w:p>
        </w:tc>
        <w:tc>
          <w:tcPr>
            <w:tcW w:w="1111" w:type="dxa"/>
            <w:tcBorders>
              <w:top w:val="nil"/>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 </w:t>
            </w:r>
          </w:p>
        </w:tc>
        <w:tc>
          <w:tcPr>
            <w:tcW w:w="850" w:type="dxa"/>
            <w:tcBorders>
              <w:top w:val="single" w:sz="4" w:space="0" w:color="auto"/>
              <w:left w:val="nil"/>
              <w:bottom w:val="single" w:sz="4" w:space="0" w:color="auto"/>
              <w:right w:val="single" w:sz="4" w:space="0" w:color="auto"/>
            </w:tcBorders>
            <w:shd w:val="clear" w:color="auto" w:fill="auto"/>
          </w:tcPr>
          <w:p w:rsidR="000441D0" w:rsidRPr="00442B60" w:rsidRDefault="000441D0" w:rsidP="000441D0">
            <w:pPr>
              <w:spacing w:after="0"/>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2</w:t>
            </w:r>
          </w:p>
        </w:tc>
        <w:tc>
          <w:tcPr>
            <w:tcW w:w="973" w:type="dxa"/>
            <w:tcBorders>
              <w:top w:val="nil"/>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 </w:t>
            </w:r>
          </w:p>
        </w:tc>
        <w:tc>
          <w:tcPr>
            <w:tcW w:w="1108" w:type="dxa"/>
            <w:gridSpan w:val="2"/>
            <w:tcBorders>
              <w:top w:val="nil"/>
              <w:left w:val="nil"/>
              <w:bottom w:val="single" w:sz="4" w:space="0" w:color="auto"/>
              <w:right w:val="single" w:sz="4" w:space="0" w:color="auto"/>
            </w:tcBorders>
          </w:tcPr>
          <w:p w:rsidR="000441D0" w:rsidRPr="00442B60" w:rsidRDefault="000441D0" w:rsidP="000441D0">
            <w:pPr>
              <w:spacing w:after="0"/>
              <w:jc w:val="center"/>
              <w:rPr>
                <w:rFonts w:ascii="Times New Roman" w:hAnsi="Times New Roman" w:cs="Times New Roman"/>
                <w:color w:val="000000"/>
                <w:sz w:val="20"/>
                <w:szCs w:val="20"/>
              </w:rPr>
            </w:pPr>
          </w:p>
        </w:tc>
      </w:tr>
      <w:tr w:rsidR="000441D0" w:rsidRPr="00442B60" w:rsidTr="000441D0">
        <w:trPr>
          <w:trHeight w:val="286"/>
        </w:trPr>
        <w:tc>
          <w:tcPr>
            <w:tcW w:w="2432" w:type="dxa"/>
            <w:tcBorders>
              <w:top w:val="nil"/>
              <w:left w:val="single" w:sz="4" w:space="0" w:color="auto"/>
              <w:bottom w:val="single" w:sz="4" w:space="0" w:color="auto"/>
              <w:right w:val="single" w:sz="4" w:space="0" w:color="auto"/>
            </w:tcBorders>
            <w:shd w:val="clear" w:color="auto" w:fill="auto"/>
            <w:vAlign w:val="center"/>
            <w:hideMark/>
          </w:tcPr>
          <w:p w:rsidR="000441D0" w:rsidRPr="00442B60" w:rsidRDefault="000441D0" w:rsidP="000441D0">
            <w:pPr>
              <w:spacing w:after="0"/>
              <w:rPr>
                <w:rFonts w:ascii="Times New Roman" w:hAnsi="Times New Roman" w:cs="Times New Roman"/>
                <w:color w:val="000000"/>
                <w:sz w:val="20"/>
                <w:szCs w:val="20"/>
              </w:rPr>
            </w:pPr>
            <w:r w:rsidRPr="00442B60">
              <w:rPr>
                <w:rFonts w:ascii="Times New Roman" w:hAnsi="Times New Roman" w:cs="Times New Roman"/>
                <w:color w:val="000000"/>
                <w:sz w:val="20"/>
                <w:szCs w:val="20"/>
              </w:rPr>
              <w:t xml:space="preserve">История </w:t>
            </w:r>
          </w:p>
        </w:tc>
        <w:tc>
          <w:tcPr>
            <w:tcW w:w="1111" w:type="dxa"/>
            <w:tcBorders>
              <w:top w:val="nil"/>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 </w:t>
            </w:r>
          </w:p>
        </w:tc>
        <w:tc>
          <w:tcPr>
            <w:tcW w:w="850" w:type="dxa"/>
            <w:tcBorders>
              <w:top w:val="single" w:sz="4" w:space="0" w:color="auto"/>
              <w:left w:val="nil"/>
              <w:bottom w:val="single" w:sz="4" w:space="0" w:color="auto"/>
              <w:right w:val="single" w:sz="4" w:space="0" w:color="auto"/>
            </w:tcBorders>
            <w:shd w:val="clear" w:color="auto" w:fill="auto"/>
          </w:tcPr>
          <w:p w:rsidR="000441D0" w:rsidRPr="00442B60" w:rsidRDefault="000441D0" w:rsidP="000441D0">
            <w:pPr>
              <w:spacing w:after="0"/>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2</w:t>
            </w:r>
          </w:p>
        </w:tc>
        <w:tc>
          <w:tcPr>
            <w:tcW w:w="973" w:type="dxa"/>
            <w:tcBorders>
              <w:top w:val="nil"/>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p>
        </w:tc>
        <w:tc>
          <w:tcPr>
            <w:tcW w:w="1108" w:type="dxa"/>
            <w:gridSpan w:val="2"/>
            <w:tcBorders>
              <w:top w:val="nil"/>
              <w:left w:val="nil"/>
              <w:bottom w:val="single" w:sz="4" w:space="0" w:color="auto"/>
              <w:right w:val="single" w:sz="4" w:space="0" w:color="auto"/>
            </w:tcBorders>
          </w:tcPr>
          <w:p w:rsidR="000441D0" w:rsidRPr="00442B60" w:rsidRDefault="000441D0" w:rsidP="000441D0">
            <w:pPr>
              <w:spacing w:after="0"/>
              <w:jc w:val="center"/>
              <w:rPr>
                <w:rFonts w:ascii="Times New Roman" w:hAnsi="Times New Roman" w:cs="Times New Roman"/>
                <w:color w:val="000000"/>
                <w:sz w:val="20"/>
                <w:szCs w:val="20"/>
              </w:rPr>
            </w:pPr>
          </w:p>
        </w:tc>
      </w:tr>
      <w:tr w:rsidR="000441D0" w:rsidRPr="00442B60" w:rsidTr="000441D0">
        <w:trPr>
          <w:trHeight w:val="286"/>
        </w:trPr>
        <w:tc>
          <w:tcPr>
            <w:tcW w:w="2432" w:type="dxa"/>
            <w:tcBorders>
              <w:top w:val="nil"/>
              <w:left w:val="single" w:sz="4" w:space="0" w:color="auto"/>
              <w:bottom w:val="single" w:sz="4" w:space="0" w:color="auto"/>
              <w:right w:val="single" w:sz="4" w:space="0" w:color="auto"/>
            </w:tcBorders>
            <w:shd w:val="clear" w:color="auto" w:fill="auto"/>
            <w:vAlign w:val="center"/>
            <w:hideMark/>
          </w:tcPr>
          <w:p w:rsidR="000441D0" w:rsidRPr="00442B60" w:rsidRDefault="000441D0" w:rsidP="000441D0">
            <w:pPr>
              <w:spacing w:after="0"/>
              <w:rPr>
                <w:rFonts w:ascii="Times New Roman" w:hAnsi="Times New Roman" w:cs="Times New Roman"/>
                <w:color w:val="000000"/>
                <w:sz w:val="20"/>
                <w:szCs w:val="20"/>
              </w:rPr>
            </w:pPr>
            <w:r w:rsidRPr="00442B60">
              <w:rPr>
                <w:rFonts w:ascii="Times New Roman" w:hAnsi="Times New Roman" w:cs="Times New Roman"/>
                <w:color w:val="000000"/>
                <w:sz w:val="20"/>
                <w:szCs w:val="20"/>
              </w:rPr>
              <w:t>Краеведение</w:t>
            </w:r>
          </w:p>
        </w:tc>
        <w:tc>
          <w:tcPr>
            <w:tcW w:w="1111" w:type="dxa"/>
            <w:tcBorders>
              <w:top w:val="nil"/>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tcPr>
          <w:p w:rsidR="000441D0" w:rsidRPr="00442B60" w:rsidRDefault="000441D0" w:rsidP="000441D0">
            <w:pPr>
              <w:spacing w:after="0"/>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p>
        </w:tc>
        <w:tc>
          <w:tcPr>
            <w:tcW w:w="973" w:type="dxa"/>
            <w:tcBorders>
              <w:top w:val="nil"/>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1</w:t>
            </w:r>
          </w:p>
        </w:tc>
        <w:tc>
          <w:tcPr>
            <w:tcW w:w="1108" w:type="dxa"/>
            <w:gridSpan w:val="2"/>
            <w:tcBorders>
              <w:top w:val="nil"/>
              <w:left w:val="nil"/>
              <w:bottom w:val="single" w:sz="4" w:space="0" w:color="auto"/>
              <w:right w:val="single" w:sz="4" w:space="0" w:color="auto"/>
            </w:tcBorders>
          </w:tcPr>
          <w:p w:rsidR="000441D0" w:rsidRPr="00442B60" w:rsidRDefault="000441D0" w:rsidP="000441D0">
            <w:pPr>
              <w:spacing w:after="0"/>
              <w:jc w:val="center"/>
              <w:rPr>
                <w:rFonts w:ascii="Times New Roman" w:hAnsi="Times New Roman" w:cs="Times New Roman"/>
                <w:color w:val="000000"/>
                <w:sz w:val="20"/>
                <w:szCs w:val="20"/>
              </w:rPr>
            </w:pPr>
          </w:p>
        </w:tc>
      </w:tr>
      <w:tr w:rsidR="000441D0" w:rsidRPr="00442B60" w:rsidTr="000441D0">
        <w:trPr>
          <w:trHeight w:val="301"/>
        </w:trPr>
        <w:tc>
          <w:tcPr>
            <w:tcW w:w="2432" w:type="dxa"/>
            <w:tcBorders>
              <w:top w:val="nil"/>
              <w:left w:val="single" w:sz="4" w:space="0" w:color="auto"/>
              <w:bottom w:val="single" w:sz="4" w:space="0" w:color="auto"/>
              <w:right w:val="single" w:sz="4" w:space="0" w:color="auto"/>
            </w:tcBorders>
            <w:shd w:val="clear" w:color="auto" w:fill="auto"/>
            <w:vAlign w:val="center"/>
            <w:hideMark/>
          </w:tcPr>
          <w:p w:rsidR="000441D0" w:rsidRPr="00442B60" w:rsidRDefault="000441D0" w:rsidP="000441D0">
            <w:pPr>
              <w:spacing w:after="0"/>
              <w:rPr>
                <w:rFonts w:ascii="Times New Roman" w:hAnsi="Times New Roman" w:cs="Times New Roman"/>
                <w:color w:val="000000"/>
                <w:sz w:val="20"/>
                <w:szCs w:val="20"/>
              </w:rPr>
            </w:pPr>
            <w:r w:rsidRPr="00442B60">
              <w:rPr>
                <w:rFonts w:ascii="Times New Roman" w:hAnsi="Times New Roman" w:cs="Times New Roman"/>
                <w:color w:val="000000"/>
                <w:sz w:val="20"/>
                <w:szCs w:val="20"/>
              </w:rPr>
              <w:t>Обществознание</w:t>
            </w:r>
          </w:p>
        </w:tc>
        <w:tc>
          <w:tcPr>
            <w:tcW w:w="1111" w:type="dxa"/>
            <w:tcBorders>
              <w:top w:val="nil"/>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 </w:t>
            </w:r>
          </w:p>
        </w:tc>
        <w:tc>
          <w:tcPr>
            <w:tcW w:w="850" w:type="dxa"/>
            <w:tcBorders>
              <w:top w:val="single" w:sz="4" w:space="0" w:color="auto"/>
              <w:left w:val="nil"/>
              <w:bottom w:val="single" w:sz="4" w:space="0" w:color="auto"/>
              <w:right w:val="single" w:sz="4" w:space="0" w:color="auto"/>
            </w:tcBorders>
            <w:shd w:val="clear" w:color="auto" w:fill="auto"/>
          </w:tcPr>
          <w:p w:rsidR="000441D0" w:rsidRPr="00442B60" w:rsidRDefault="000441D0" w:rsidP="000441D0">
            <w:pPr>
              <w:spacing w:after="0"/>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1</w:t>
            </w:r>
          </w:p>
        </w:tc>
        <w:tc>
          <w:tcPr>
            <w:tcW w:w="973" w:type="dxa"/>
            <w:tcBorders>
              <w:top w:val="nil"/>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 </w:t>
            </w:r>
          </w:p>
        </w:tc>
        <w:tc>
          <w:tcPr>
            <w:tcW w:w="1108" w:type="dxa"/>
            <w:gridSpan w:val="2"/>
            <w:tcBorders>
              <w:top w:val="nil"/>
              <w:left w:val="nil"/>
              <w:bottom w:val="single" w:sz="4" w:space="0" w:color="auto"/>
              <w:right w:val="single" w:sz="4" w:space="0" w:color="auto"/>
            </w:tcBorders>
          </w:tcPr>
          <w:p w:rsidR="000441D0" w:rsidRPr="00442B60" w:rsidRDefault="000441D0" w:rsidP="000441D0">
            <w:pPr>
              <w:spacing w:after="0"/>
              <w:jc w:val="center"/>
              <w:rPr>
                <w:rFonts w:ascii="Times New Roman" w:hAnsi="Times New Roman" w:cs="Times New Roman"/>
                <w:color w:val="000000"/>
                <w:sz w:val="20"/>
                <w:szCs w:val="20"/>
              </w:rPr>
            </w:pPr>
          </w:p>
        </w:tc>
      </w:tr>
      <w:tr w:rsidR="000441D0" w:rsidRPr="00442B60" w:rsidTr="000441D0">
        <w:trPr>
          <w:trHeight w:val="301"/>
        </w:trPr>
        <w:tc>
          <w:tcPr>
            <w:tcW w:w="2432" w:type="dxa"/>
            <w:tcBorders>
              <w:top w:val="nil"/>
              <w:left w:val="single" w:sz="4" w:space="0" w:color="auto"/>
              <w:bottom w:val="single" w:sz="4" w:space="0" w:color="auto"/>
              <w:right w:val="single" w:sz="4" w:space="0" w:color="auto"/>
            </w:tcBorders>
            <w:shd w:val="clear" w:color="auto" w:fill="auto"/>
            <w:vAlign w:val="center"/>
            <w:hideMark/>
          </w:tcPr>
          <w:p w:rsidR="000441D0" w:rsidRPr="00442B60" w:rsidRDefault="000441D0" w:rsidP="000441D0">
            <w:pPr>
              <w:spacing w:after="0"/>
              <w:rPr>
                <w:rFonts w:ascii="Times New Roman" w:hAnsi="Times New Roman" w:cs="Times New Roman"/>
                <w:color w:val="000000"/>
                <w:sz w:val="20"/>
                <w:szCs w:val="20"/>
              </w:rPr>
            </w:pPr>
            <w:r w:rsidRPr="00442B60">
              <w:rPr>
                <w:rFonts w:ascii="Times New Roman" w:hAnsi="Times New Roman" w:cs="Times New Roman"/>
                <w:color w:val="000000"/>
                <w:sz w:val="20"/>
                <w:szCs w:val="20"/>
              </w:rPr>
              <w:t>География</w:t>
            </w:r>
          </w:p>
        </w:tc>
        <w:tc>
          <w:tcPr>
            <w:tcW w:w="1111" w:type="dxa"/>
            <w:tcBorders>
              <w:top w:val="nil"/>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 </w:t>
            </w:r>
          </w:p>
        </w:tc>
        <w:tc>
          <w:tcPr>
            <w:tcW w:w="850" w:type="dxa"/>
            <w:tcBorders>
              <w:top w:val="single" w:sz="4" w:space="0" w:color="auto"/>
              <w:left w:val="nil"/>
              <w:bottom w:val="single" w:sz="4" w:space="0" w:color="auto"/>
              <w:right w:val="single" w:sz="4" w:space="0" w:color="auto"/>
            </w:tcBorders>
            <w:shd w:val="clear" w:color="auto" w:fill="auto"/>
          </w:tcPr>
          <w:p w:rsidR="000441D0" w:rsidRPr="00442B60" w:rsidRDefault="000441D0" w:rsidP="000441D0">
            <w:pPr>
              <w:spacing w:after="0"/>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2</w:t>
            </w:r>
          </w:p>
        </w:tc>
        <w:tc>
          <w:tcPr>
            <w:tcW w:w="973" w:type="dxa"/>
            <w:tcBorders>
              <w:top w:val="nil"/>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 </w:t>
            </w:r>
          </w:p>
        </w:tc>
        <w:tc>
          <w:tcPr>
            <w:tcW w:w="1108" w:type="dxa"/>
            <w:gridSpan w:val="2"/>
            <w:tcBorders>
              <w:top w:val="nil"/>
              <w:left w:val="nil"/>
              <w:bottom w:val="single" w:sz="4" w:space="0" w:color="auto"/>
              <w:right w:val="single" w:sz="4" w:space="0" w:color="auto"/>
            </w:tcBorders>
          </w:tcPr>
          <w:p w:rsidR="000441D0" w:rsidRPr="00442B60" w:rsidRDefault="000441D0" w:rsidP="000441D0">
            <w:pPr>
              <w:spacing w:after="0"/>
              <w:jc w:val="center"/>
              <w:rPr>
                <w:rFonts w:ascii="Times New Roman" w:hAnsi="Times New Roman" w:cs="Times New Roman"/>
                <w:color w:val="000000"/>
                <w:sz w:val="20"/>
                <w:szCs w:val="20"/>
              </w:rPr>
            </w:pPr>
          </w:p>
        </w:tc>
      </w:tr>
      <w:tr w:rsidR="000441D0" w:rsidRPr="00442B60" w:rsidTr="000441D0">
        <w:trPr>
          <w:trHeight w:val="301"/>
        </w:trPr>
        <w:tc>
          <w:tcPr>
            <w:tcW w:w="2432" w:type="dxa"/>
            <w:tcBorders>
              <w:top w:val="nil"/>
              <w:left w:val="single" w:sz="4" w:space="0" w:color="auto"/>
              <w:bottom w:val="single" w:sz="4" w:space="0" w:color="auto"/>
              <w:right w:val="single" w:sz="4" w:space="0" w:color="auto"/>
            </w:tcBorders>
            <w:shd w:val="clear" w:color="auto" w:fill="auto"/>
            <w:vAlign w:val="center"/>
            <w:hideMark/>
          </w:tcPr>
          <w:p w:rsidR="000441D0" w:rsidRPr="00442B60" w:rsidRDefault="000441D0" w:rsidP="000441D0">
            <w:pPr>
              <w:spacing w:after="0"/>
              <w:rPr>
                <w:rFonts w:ascii="Times New Roman" w:hAnsi="Times New Roman" w:cs="Times New Roman"/>
                <w:color w:val="000000"/>
                <w:sz w:val="20"/>
                <w:szCs w:val="20"/>
              </w:rPr>
            </w:pPr>
            <w:r w:rsidRPr="00442B60">
              <w:rPr>
                <w:rFonts w:ascii="Times New Roman" w:hAnsi="Times New Roman" w:cs="Times New Roman"/>
                <w:color w:val="000000"/>
                <w:sz w:val="20"/>
                <w:szCs w:val="20"/>
              </w:rPr>
              <w:t>Природоведение</w:t>
            </w:r>
          </w:p>
        </w:tc>
        <w:tc>
          <w:tcPr>
            <w:tcW w:w="1111" w:type="dxa"/>
            <w:tcBorders>
              <w:top w:val="nil"/>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 </w:t>
            </w:r>
          </w:p>
        </w:tc>
        <w:tc>
          <w:tcPr>
            <w:tcW w:w="850" w:type="dxa"/>
            <w:tcBorders>
              <w:top w:val="single" w:sz="4" w:space="0" w:color="auto"/>
              <w:left w:val="nil"/>
              <w:bottom w:val="single" w:sz="4" w:space="0" w:color="auto"/>
              <w:right w:val="single" w:sz="4" w:space="0" w:color="auto"/>
            </w:tcBorders>
            <w:shd w:val="clear" w:color="auto" w:fill="auto"/>
          </w:tcPr>
          <w:p w:rsidR="000441D0" w:rsidRPr="00442B60" w:rsidRDefault="000441D0" w:rsidP="000441D0">
            <w:pPr>
              <w:spacing w:after="0"/>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 </w:t>
            </w:r>
          </w:p>
        </w:tc>
        <w:tc>
          <w:tcPr>
            <w:tcW w:w="973" w:type="dxa"/>
            <w:tcBorders>
              <w:top w:val="nil"/>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 </w:t>
            </w:r>
          </w:p>
        </w:tc>
        <w:tc>
          <w:tcPr>
            <w:tcW w:w="1108" w:type="dxa"/>
            <w:gridSpan w:val="2"/>
            <w:tcBorders>
              <w:top w:val="nil"/>
              <w:left w:val="nil"/>
              <w:bottom w:val="single" w:sz="4" w:space="0" w:color="auto"/>
              <w:right w:val="single" w:sz="4" w:space="0" w:color="auto"/>
            </w:tcBorders>
          </w:tcPr>
          <w:p w:rsidR="000441D0" w:rsidRPr="00442B60" w:rsidRDefault="000441D0" w:rsidP="000441D0">
            <w:pPr>
              <w:spacing w:after="0"/>
              <w:jc w:val="center"/>
              <w:rPr>
                <w:rFonts w:ascii="Times New Roman" w:hAnsi="Times New Roman" w:cs="Times New Roman"/>
                <w:color w:val="000000"/>
                <w:sz w:val="20"/>
                <w:szCs w:val="20"/>
              </w:rPr>
            </w:pPr>
          </w:p>
        </w:tc>
      </w:tr>
      <w:tr w:rsidR="000441D0" w:rsidRPr="00442B60" w:rsidTr="000441D0">
        <w:trPr>
          <w:trHeight w:val="301"/>
        </w:trPr>
        <w:tc>
          <w:tcPr>
            <w:tcW w:w="2432" w:type="dxa"/>
            <w:tcBorders>
              <w:top w:val="nil"/>
              <w:left w:val="single" w:sz="4" w:space="0" w:color="auto"/>
              <w:bottom w:val="single" w:sz="4" w:space="0" w:color="auto"/>
              <w:right w:val="single" w:sz="4" w:space="0" w:color="auto"/>
            </w:tcBorders>
            <w:shd w:val="clear" w:color="auto" w:fill="auto"/>
            <w:vAlign w:val="center"/>
            <w:hideMark/>
          </w:tcPr>
          <w:p w:rsidR="000441D0" w:rsidRPr="00442B60" w:rsidRDefault="000441D0" w:rsidP="000441D0">
            <w:pPr>
              <w:spacing w:after="0"/>
              <w:rPr>
                <w:rFonts w:ascii="Times New Roman" w:hAnsi="Times New Roman" w:cs="Times New Roman"/>
                <w:color w:val="000000"/>
                <w:sz w:val="20"/>
                <w:szCs w:val="20"/>
              </w:rPr>
            </w:pPr>
            <w:r w:rsidRPr="00442B60">
              <w:rPr>
                <w:rFonts w:ascii="Times New Roman" w:hAnsi="Times New Roman" w:cs="Times New Roman"/>
                <w:color w:val="000000"/>
                <w:sz w:val="20"/>
                <w:szCs w:val="20"/>
              </w:rPr>
              <w:t>Физика</w:t>
            </w:r>
          </w:p>
        </w:tc>
        <w:tc>
          <w:tcPr>
            <w:tcW w:w="1111" w:type="dxa"/>
            <w:tcBorders>
              <w:top w:val="nil"/>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 </w:t>
            </w:r>
          </w:p>
        </w:tc>
        <w:tc>
          <w:tcPr>
            <w:tcW w:w="850" w:type="dxa"/>
            <w:tcBorders>
              <w:top w:val="single" w:sz="4" w:space="0" w:color="auto"/>
              <w:left w:val="nil"/>
              <w:bottom w:val="single" w:sz="4" w:space="0" w:color="auto"/>
              <w:right w:val="single" w:sz="4" w:space="0" w:color="auto"/>
            </w:tcBorders>
            <w:shd w:val="clear" w:color="auto" w:fill="auto"/>
          </w:tcPr>
          <w:p w:rsidR="000441D0" w:rsidRPr="00442B60" w:rsidRDefault="000441D0" w:rsidP="000441D0">
            <w:pPr>
              <w:spacing w:after="0"/>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2</w:t>
            </w:r>
          </w:p>
        </w:tc>
        <w:tc>
          <w:tcPr>
            <w:tcW w:w="973" w:type="dxa"/>
            <w:tcBorders>
              <w:top w:val="nil"/>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 </w:t>
            </w:r>
          </w:p>
        </w:tc>
        <w:tc>
          <w:tcPr>
            <w:tcW w:w="1108" w:type="dxa"/>
            <w:gridSpan w:val="2"/>
            <w:tcBorders>
              <w:top w:val="nil"/>
              <w:left w:val="nil"/>
              <w:bottom w:val="single" w:sz="4" w:space="0" w:color="auto"/>
              <w:right w:val="single" w:sz="4" w:space="0" w:color="auto"/>
            </w:tcBorders>
          </w:tcPr>
          <w:p w:rsidR="000441D0" w:rsidRPr="00442B60" w:rsidRDefault="000441D0" w:rsidP="000441D0">
            <w:pPr>
              <w:spacing w:after="0"/>
              <w:jc w:val="center"/>
              <w:rPr>
                <w:rFonts w:ascii="Times New Roman" w:hAnsi="Times New Roman" w:cs="Times New Roman"/>
                <w:color w:val="000000"/>
                <w:sz w:val="20"/>
                <w:szCs w:val="20"/>
              </w:rPr>
            </w:pPr>
          </w:p>
        </w:tc>
      </w:tr>
      <w:tr w:rsidR="000441D0" w:rsidRPr="00442B60" w:rsidTr="000441D0">
        <w:trPr>
          <w:trHeight w:val="301"/>
        </w:trPr>
        <w:tc>
          <w:tcPr>
            <w:tcW w:w="2432" w:type="dxa"/>
            <w:tcBorders>
              <w:top w:val="nil"/>
              <w:left w:val="single" w:sz="4" w:space="0" w:color="auto"/>
              <w:bottom w:val="single" w:sz="4" w:space="0" w:color="auto"/>
              <w:right w:val="single" w:sz="4" w:space="0" w:color="auto"/>
            </w:tcBorders>
            <w:shd w:val="clear" w:color="auto" w:fill="auto"/>
            <w:vAlign w:val="center"/>
            <w:hideMark/>
          </w:tcPr>
          <w:p w:rsidR="000441D0" w:rsidRPr="00442B60" w:rsidRDefault="000441D0" w:rsidP="000441D0">
            <w:pPr>
              <w:spacing w:after="0"/>
              <w:rPr>
                <w:rFonts w:ascii="Times New Roman" w:hAnsi="Times New Roman" w:cs="Times New Roman"/>
                <w:color w:val="000000"/>
                <w:sz w:val="20"/>
                <w:szCs w:val="20"/>
              </w:rPr>
            </w:pPr>
            <w:r w:rsidRPr="00442B60">
              <w:rPr>
                <w:rFonts w:ascii="Times New Roman" w:hAnsi="Times New Roman" w:cs="Times New Roman"/>
                <w:color w:val="000000"/>
                <w:sz w:val="20"/>
                <w:szCs w:val="20"/>
              </w:rPr>
              <w:t>Химия</w:t>
            </w:r>
          </w:p>
        </w:tc>
        <w:tc>
          <w:tcPr>
            <w:tcW w:w="1111" w:type="dxa"/>
            <w:tcBorders>
              <w:top w:val="nil"/>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 </w:t>
            </w:r>
          </w:p>
        </w:tc>
        <w:tc>
          <w:tcPr>
            <w:tcW w:w="850" w:type="dxa"/>
            <w:tcBorders>
              <w:top w:val="single" w:sz="4" w:space="0" w:color="auto"/>
              <w:left w:val="nil"/>
              <w:bottom w:val="single" w:sz="4" w:space="0" w:color="auto"/>
              <w:right w:val="single" w:sz="4" w:space="0" w:color="auto"/>
            </w:tcBorders>
            <w:shd w:val="clear" w:color="auto" w:fill="auto"/>
          </w:tcPr>
          <w:p w:rsidR="000441D0" w:rsidRPr="00442B60" w:rsidRDefault="000441D0" w:rsidP="000441D0">
            <w:pPr>
              <w:spacing w:after="0"/>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2</w:t>
            </w:r>
          </w:p>
        </w:tc>
        <w:tc>
          <w:tcPr>
            <w:tcW w:w="973" w:type="dxa"/>
            <w:tcBorders>
              <w:top w:val="nil"/>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 </w:t>
            </w:r>
          </w:p>
        </w:tc>
        <w:tc>
          <w:tcPr>
            <w:tcW w:w="1108" w:type="dxa"/>
            <w:gridSpan w:val="2"/>
            <w:tcBorders>
              <w:top w:val="nil"/>
              <w:left w:val="nil"/>
              <w:bottom w:val="single" w:sz="4" w:space="0" w:color="auto"/>
              <w:right w:val="single" w:sz="4" w:space="0" w:color="auto"/>
            </w:tcBorders>
          </w:tcPr>
          <w:p w:rsidR="000441D0" w:rsidRPr="00442B60" w:rsidRDefault="000441D0" w:rsidP="000441D0">
            <w:pPr>
              <w:spacing w:after="0"/>
              <w:jc w:val="center"/>
              <w:rPr>
                <w:rFonts w:ascii="Times New Roman" w:hAnsi="Times New Roman" w:cs="Times New Roman"/>
                <w:color w:val="000000"/>
                <w:sz w:val="20"/>
                <w:szCs w:val="20"/>
              </w:rPr>
            </w:pPr>
          </w:p>
        </w:tc>
      </w:tr>
      <w:tr w:rsidR="000441D0" w:rsidRPr="00442B60" w:rsidTr="000441D0">
        <w:trPr>
          <w:trHeight w:val="301"/>
        </w:trPr>
        <w:tc>
          <w:tcPr>
            <w:tcW w:w="2432" w:type="dxa"/>
            <w:tcBorders>
              <w:top w:val="nil"/>
              <w:left w:val="single" w:sz="4" w:space="0" w:color="auto"/>
              <w:bottom w:val="single" w:sz="4" w:space="0" w:color="auto"/>
              <w:right w:val="single" w:sz="4" w:space="0" w:color="auto"/>
            </w:tcBorders>
            <w:shd w:val="clear" w:color="auto" w:fill="auto"/>
            <w:vAlign w:val="center"/>
            <w:hideMark/>
          </w:tcPr>
          <w:p w:rsidR="000441D0" w:rsidRPr="00442B60" w:rsidRDefault="000441D0" w:rsidP="000441D0">
            <w:pPr>
              <w:spacing w:after="0"/>
              <w:rPr>
                <w:rFonts w:ascii="Times New Roman" w:hAnsi="Times New Roman" w:cs="Times New Roman"/>
                <w:color w:val="000000"/>
                <w:sz w:val="20"/>
                <w:szCs w:val="20"/>
              </w:rPr>
            </w:pPr>
            <w:r w:rsidRPr="00442B60">
              <w:rPr>
                <w:rFonts w:ascii="Times New Roman" w:hAnsi="Times New Roman" w:cs="Times New Roman"/>
                <w:color w:val="000000"/>
                <w:sz w:val="20"/>
                <w:szCs w:val="20"/>
              </w:rPr>
              <w:t>Биология</w:t>
            </w:r>
          </w:p>
        </w:tc>
        <w:tc>
          <w:tcPr>
            <w:tcW w:w="1111" w:type="dxa"/>
            <w:tcBorders>
              <w:top w:val="nil"/>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 </w:t>
            </w:r>
          </w:p>
        </w:tc>
        <w:tc>
          <w:tcPr>
            <w:tcW w:w="850" w:type="dxa"/>
            <w:tcBorders>
              <w:top w:val="single" w:sz="4" w:space="0" w:color="auto"/>
              <w:left w:val="nil"/>
              <w:bottom w:val="single" w:sz="4" w:space="0" w:color="auto"/>
              <w:right w:val="single" w:sz="4" w:space="0" w:color="auto"/>
            </w:tcBorders>
            <w:shd w:val="clear" w:color="auto" w:fill="auto"/>
          </w:tcPr>
          <w:p w:rsidR="000441D0" w:rsidRPr="00442B60" w:rsidRDefault="000441D0" w:rsidP="000441D0">
            <w:pPr>
              <w:spacing w:after="0"/>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2</w:t>
            </w:r>
          </w:p>
        </w:tc>
        <w:tc>
          <w:tcPr>
            <w:tcW w:w="973" w:type="dxa"/>
            <w:tcBorders>
              <w:top w:val="nil"/>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 </w:t>
            </w:r>
          </w:p>
        </w:tc>
        <w:tc>
          <w:tcPr>
            <w:tcW w:w="1108" w:type="dxa"/>
            <w:gridSpan w:val="2"/>
            <w:tcBorders>
              <w:top w:val="nil"/>
              <w:left w:val="nil"/>
              <w:bottom w:val="single" w:sz="4" w:space="0" w:color="auto"/>
              <w:right w:val="single" w:sz="4" w:space="0" w:color="auto"/>
            </w:tcBorders>
          </w:tcPr>
          <w:p w:rsidR="000441D0" w:rsidRPr="00442B60" w:rsidRDefault="000441D0" w:rsidP="000441D0">
            <w:pPr>
              <w:spacing w:after="0"/>
              <w:jc w:val="center"/>
              <w:rPr>
                <w:rFonts w:ascii="Times New Roman" w:hAnsi="Times New Roman" w:cs="Times New Roman"/>
                <w:color w:val="000000"/>
                <w:sz w:val="20"/>
                <w:szCs w:val="20"/>
              </w:rPr>
            </w:pPr>
          </w:p>
        </w:tc>
      </w:tr>
      <w:tr w:rsidR="000441D0" w:rsidRPr="00442B60" w:rsidTr="000441D0">
        <w:trPr>
          <w:trHeight w:val="292"/>
        </w:trPr>
        <w:tc>
          <w:tcPr>
            <w:tcW w:w="2432" w:type="dxa"/>
            <w:tcBorders>
              <w:top w:val="nil"/>
              <w:left w:val="single" w:sz="4" w:space="0" w:color="auto"/>
              <w:bottom w:val="single" w:sz="4" w:space="0" w:color="auto"/>
              <w:right w:val="single" w:sz="4" w:space="0" w:color="auto"/>
            </w:tcBorders>
            <w:shd w:val="clear" w:color="auto" w:fill="auto"/>
            <w:vAlign w:val="center"/>
            <w:hideMark/>
          </w:tcPr>
          <w:p w:rsidR="000441D0" w:rsidRPr="00442B60" w:rsidRDefault="000441D0" w:rsidP="000441D0">
            <w:pPr>
              <w:spacing w:after="0"/>
              <w:rPr>
                <w:rFonts w:ascii="Times New Roman" w:hAnsi="Times New Roman" w:cs="Times New Roman"/>
                <w:color w:val="000000"/>
                <w:sz w:val="20"/>
                <w:szCs w:val="20"/>
              </w:rPr>
            </w:pPr>
            <w:r w:rsidRPr="00442B60">
              <w:rPr>
                <w:rFonts w:ascii="Times New Roman" w:hAnsi="Times New Roman" w:cs="Times New Roman"/>
                <w:color w:val="000000"/>
                <w:sz w:val="20"/>
                <w:szCs w:val="20"/>
              </w:rPr>
              <w:t xml:space="preserve"> Музыка </w:t>
            </w:r>
          </w:p>
        </w:tc>
        <w:tc>
          <w:tcPr>
            <w:tcW w:w="1111" w:type="dxa"/>
            <w:tcBorders>
              <w:top w:val="nil"/>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0.5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sz w:val="20"/>
                <w:szCs w:val="20"/>
              </w:rPr>
            </w:pPr>
            <w:r w:rsidRPr="00442B60">
              <w:rPr>
                <w:rFonts w:ascii="Times New Roman" w:hAnsi="Times New Roman" w:cs="Times New Roman"/>
                <w:sz w:val="20"/>
                <w:szCs w:val="20"/>
              </w:rPr>
              <w:t>0,5</w:t>
            </w:r>
          </w:p>
        </w:tc>
        <w:tc>
          <w:tcPr>
            <w:tcW w:w="850" w:type="dxa"/>
            <w:tcBorders>
              <w:top w:val="single" w:sz="4" w:space="0" w:color="auto"/>
              <w:left w:val="nil"/>
              <w:bottom w:val="single" w:sz="4" w:space="0" w:color="auto"/>
              <w:right w:val="single" w:sz="4" w:space="0" w:color="auto"/>
            </w:tcBorders>
            <w:shd w:val="clear" w:color="auto" w:fill="auto"/>
          </w:tcPr>
          <w:p w:rsidR="000441D0" w:rsidRPr="00442B60" w:rsidRDefault="000441D0" w:rsidP="000441D0">
            <w:pPr>
              <w:spacing w:after="0"/>
              <w:jc w:val="center"/>
              <w:rPr>
                <w:rFonts w:ascii="Times New Roman" w:hAnsi="Times New Roman" w:cs="Times New Roman"/>
                <w:color w:val="FF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0.5</w:t>
            </w:r>
          </w:p>
        </w:tc>
        <w:tc>
          <w:tcPr>
            <w:tcW w:w="973" w:type="dxa"/>
            <w:tcBorders>
              <w:top w:val="nil"/>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 </w:t>
            </w:r>
          </w:p>
        </w:tc>
        <w:tc>
          <w:tcPr>
            <w:tcW w:w="1108" w:type="dxa"/>
            <w:gridSpan w:val="2"/>
            <w:tcBorders>
              <w:top w:val="nil"/>
              <w:left w:val="nil"/>
              <w:bottom w:val="single" w:sz="4" w:space="0" w:color="auto"/>
              <w:right w:val="single" w:sz="4" w:space="0" w:color="auto"/>
            </w:tcBorders>
          </w:tcPr>
          <w:p w:rsidR="000441D0" w:rsidRPr="00442B60" w:rsidRDefault="000441D0" w:rsidP="000441D0">
            <w:pPr>
              <w:spacing w:after="0"/>
              <w:jc w:val="center"/>
              <w:rPr>
                <w:rFonts w:ascii="Times New Roman" w:hAnsi="Times New Roman" w:cs="Times New Roman"/>
                <w:color w:val="000000"/>
                <w:sz w:val="20"/>
                <w:szCs w:val="20"/>
              </w:rPr>
            </w:pPr>
          </w:p>
        </w:tc>
      </w:tr>
      <w:tr w:rsidR="000441D0" w:rsidRPr="00442B60" w:rsidTr="000441D0">
        <w:trPr>
          <w:trHeight w:val="267"/>
        </w:trPr>
        <w:tc>
          <w:tcPr>
            <w:tcW w:w="2432" w:type="dxa"/>
            <w:tcBorders>
              <w:top w:val="nil"/>
              <w:left w:val="single" w:sz="4" w:space="0" w:color="auto"/>
              <w:bottom w:val="single" w:sz="4" w:space="0" w:color="auto"/>
              <w:right w:val="single" w:sz="4" w:space="0" w:color="auto"/>
            </w:tcBorders>
            <w:shd w:val="clear" w:color="auto" w:fill="auto"/>
            <w:vAlign w:val="center"/>
            <w:hideMark/>
          </w:tcPr>
          <w:p w:rsidR="000441D0" w:rsidRPr="00442B60" w:rsidRDefault="000441D0" w:rsidP="000441D0">
            <w:pPr>
              <w:spacing w:after="0"/>
              <w:rPr>
                <w:rFonts w:ascii="Times New Roman" w:hAnsi="Times New Roman" w:cs="Times New Roman"/>
                <w:color w:val="000000"/>
                <w:sz w:val="20"/>
                <w:szCs w:val="20"/>
              </w:rPr>
            </w:pPr>
            <w:r w:rsidRPr="00442B60">
              <w:rPr>
                <w:rFonts w:ascii="Times New Roman" w:hAnsi="Times New Roman" w:cs="Times New Roman"/>
                <w:color w:val="000000"/>
                <w:sz w:val="20"/>
                <w:szCs w:val="20"/>
              </w:rPr>
              <w:t>ИЗО</w:t>
            </w:r>
          </w:p>
        </w:tc>
        <w:tc>
          <w:tcPr>
            <w:tcW w:w="1111" w:type="dxa"/>
            <w:tcBorders>
              <w:top w:val="nil"/>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0.5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sz w:val="20"/>
                <w:szCs w:val="20"/>
              </w:rPr>
            </w:pPr>
            <w:r w:rsidRPr="00442B60">
              <w:rPr>
                <w:rFonts w:ascii="Times New Roman" w:hAnsi="Times New Roman" w:cs="Times New Roman"/>
                <w:sz w:val="20"/>
                <w:szCs w:val="20"/>
              </w:rPr>
              <w:t>0,5</w:t>
            </w:r>
          </w:p>
        </w:tc>
        <w:tc>
          <w:tcPr>
            <w:tcW w:w="850" w:type="dxa"/>
            <w:tcBorders>
              <w:top w:val="single" w:sz="4" w:space="0" w:color="auto"/>
              <w:left w:val="nil"/>
              <w:bottom w:val="single" w:sz="4" w:space="0" w:color="auto"/>
              <w:right w:val="single" w:sz="4" w:space="0" w:color="auto"/>
            </w:tcBorders>
            <w:shd w:val="clear" w:color="auto" w:fill="auto"/>
          </w:tcPr>
          <w:p w:rsidR="000441D0" w:rsidRPr="00442B60" w:rsidRDefault="000441D0" w:rsidP="000441D0">
            <w:pPr>
              <w:spacing w:after="0"/>
              <w:jc w:val="center"/>
              <w:rPr>
                <w:rFonts w:ascii="Times New Roman" w:hAnsi="Times New Roman" w:cs="Times New Roman"/>
                <w:color w:val="FF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0.5</w:t>
            </w:r>
          </w:p>
        </w:tc>
        <w:tc>
          <w:tcPr>
            <w:tcW w:w="973" w:type="dxa"/>
            <w:tcBorders>
              <w:top w:val="nil"/>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p>
        </w:tc>
        <w:tc>
          <w:tcPr>
            <w:tcW w:w="1108" w:type="dxa"/>
            <w:gridSpan w:val="2"/>
            <w:tcBorders>
              <w:top w:val="nil"/>
              <w:left w:val="nil"/>
              <w:bottom w:val="single" w:sz="4" w:space="0" w:color="auto"/>
              <w:right w:val="single" w:sz="4" w:space="0" w:color="auto"/>
            </w:tcBorders>
          </w:tcPr>
          <w:p w:rsidR="000441D0" w:rsidRPr="00442B60" w:rsidRDefault="000441D0" w:rsidP="000441D0">
            <w:pPr>
              <w:spacing w:after="0"/>
              <w:jc w:val="center"/>
              <w:rPr>
                <w:rFonts w:ascii="Times New Roman" w:hAnsi="Times New Roman" w:cs="Times New Roman"/>
                <w:color w:val="000000"/>
                <w:sz w:val="20"/>
                <w:szCs w:val="20"/>
              </w:rPr>
            </w:pPr>
          </w:p>
        </w:tc>
      </w:tr>
      <w:tr w:rsidR="000441D0" w:rsidRPr="00442B60" w:rsidTr="000441D0">
        <w:trPr>
          <w:trHeight w:val="286"/>
        </w:trPr>
        <w:tc>
          <w:tcPr>
            <w:tcW w:w="2432" w:type="dxa"/>
            <w:tcBorders>
              <w:top w:val="nil"/>
              <w:left w:val="single" w:sz="4" w:space="0" w:color="auto"/>
              <w:bottom w:val="single" w:sz="4" w:space="0" w:color="auto"/>
              <w:right w:val="single" w:sz="4" w:space="0" w:color="auto"/>
            </w:tcBorders>
            <w:shd w:val="clear" w:color="auto" w:fill="auto"/>
            <w:vAlign w:val="center"/>
            <w:hideMark/>
          </w:tcPr>
          <w:p w:rsidR="000441D0" w:rsidRPr="00442B60" w:rsidRDefault="000441D0" w:rsidP="000441D0">
            <w:pPr>
              <w:spacing w:after="0"/>
              <w:rPr>
                <w:rFonts w:ascii="Times New Roman" w:hAnsi="Times New Roman" w:cs="Times New Roman"/>
                <w:color w:val="000000"/>
                <w:sz w:val="20"/>
                <w:szCs w:val="20"/>
              </w:rPr>
            </w:pPr>
            <w:r w:rsidRPr="00442B60">
              <w:rPr>
                <w:rFonts w:ascii="Times New Roman" w:hAnsi="Times New Roman" w:cs="Times New Roman"/>
                <w:color w:val="000000"/>
                <w:sz w:val="20"/>
                <w:szCs w:val="20"/>
              </w:rPr>
              <w:t>Технология</w:t>
            </w:r>
          </w:p>
        </w:tc>
        <w:tc>
          <w:tcPr>
            <w:tcW w:w="1111" w:type="dxa"/>
            <w:tcBorders>
              <w:top w:val="nil"/>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sz w:val="20"/>
                <w:szCs w:val="20"/>
              </w:rPr>
            </w:pPr>
            <w:r w:rsidRPr="00442B60">
              <w:rPr>
                <w:rFonts w:ascii="Times New Roman" w:hAnsi="Times New Roman" w:cs="Times New Roman"/>
                <w:sz w:val="20"/>
                <w:szCs w:val="20"/>
              </w:rPr>
              <w:t>1</w:t>
            </w:r>
          </w:p>
        </w:tc>
        <w:tc>
          <w:tcPr>
            <w:tcW w:w="850" w:type="dxa"/>
            <w:tcBorders>
              <w:top w:val="single" w:sz="4" w:space="0" w:color="auto"/>
              <w:left w:val="nil"/>
              <w:bottom w:val="single" w:sz="4" w:space="0" w:color="auto"/>
              <w:right w:val="single" w:sz="4" w:space="0" w:color="auto"/>
            </w:tcBorders>
            <w:shd w:val="clear" w:color="auto" w:fill="auto"/>
          </w:tcPr>
          <w:p w:rsidR="000441D0" w:rsidRPr="00442B60" w:rsidRDefault="000441D0" w:rsidP="000441D0">
            <w:pPr>
              <w:spacing w:after="0"/>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 </w:t>
            </w:r>
          </w:p>
        </w:tc>
        <w:tc>
          <w:tcPr>
            <w:tcW w:w="973" w:type="dxa"/>
            <w:tcBorders>
              <w:top w:val="nil"/>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 </w:t>
            </w:r>
          </w:p>
        </w:tc>
        <w:tc>
          <w:tcPr>
            <w:tcW w:w="1108" w:type="dxa"/>
            <w:gridSpan w:val="2"/>
            <w:tcBorders>
              <w:top w:val="nil"/>
              <w:left w:val="nil"/>
              <w:bottom w:val="single" w:sz="4" w:space="0" w:color="auto"/>
              <w:right w:val="single" w:sz="4" w:space="0" w:color="auto"/>
            </w:tcBorders>
          </w:tcPr>
          <w:p w:rsidR="000441D0" w:rsidRPr="00442B60" w:rsidRDefault="000441D0" w:rsidP="000441D0">
            <w:pPr>
              <w:spacing w:after="0"/>
              <w:jc w:val="center"/>
              <w:rPr>
                <w:rFonts w:ascii="Times New Roman" w:hAnsi="Times New Roman" w:cs="Times New Roman"/>
                <w:color w:val="000000"/>
                <w:sz w:val="20"/>
                <w:szCs w:val="20"/>
              </w:rPr>
            </w:pPr>
          </w:p>
        </w:tc>
      </w:tr>
      <w:tr w:rsidR="000441D0" w:rsidRPr="00442B60" w:rsidTr="000441D0">
        <w:trPr>
          <w:trHeight w:val="933"/>
        </w:trPr>
        <w:tc>
          <w:tcPr>
            <w:tcW w:w="2432" w:type="dxa"/>
            <w:tcBorders>
              <w:top w:val="nil"/>
              <w:left w:val="single" w:sz="4" w:space="0" w:color="auto"/>
              <w:bottom w:val="single" w:sz="4" w:space="0" w:color="auto"/>
              <w:right w:val="single" w:sz="4" w:space="0" w:color="auto"/>
            </w:tcBorders>
            <w:shd w:val="clear" w:color="auto" w:fill="auto"/>
            <w:vAlign w:val="center"/>
            <w:hideMark/>
          </w:tcPr>
          <w:p w:rsidR="000441D0" w:rsidRPr="00442B60" w:rsidRDefault="000441D0" w:rsidP="000441D0">
            <w:pPr>
              <w:spacing w:after="0"/>
              <w:rPr>
                <w:rFonts w:ascii="Times New Roman" w:hAnsi="Times New Roman" w:cs="Times New Roman"/>
                <w:color w:val="000000"/>
                <w:sz w:val="20"/>
                <w:szCs w:val="20"/>
              </w:rPr>
            </w:pPr>
            <w:r w:rsidRPr="00442B60">
              <w:rPr>
                <w:rFonts w:ascii="Times New Roman" w:hAnsi="Times New Roman" w:cs="Times New Roman"/>
                <w:color w:val="000000"/>
                <w:sz w:val="20"/>
                <w:szCs w:val="20"/>
              </w:rPr>
              <w:t>Основы безопасности жизнедеятельности</w:t>
            </w:r>
          </w:p>
        </w:tc>
        <w:tc>
          <w:tcPr>
            <w:tcW w:w="1111" w:type="dxa"/>
            <w:tcBorders>
              <w:top w:val="nil"/>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sz w:val="20"/>
                <w:szCs w:val="20"/>
              </w:rPr>
            </w:pPr>
            <w:r w:rsidRPr="00442B60">
              <w:rPr>
                <w:rFonts w:ascii="Times New Roman" w:hAnsi="Times New Roman" w:cs="Times New Roman"/>
                <w:sz w:val="20"/>
                <w:szCs w:val="20"/>
              </w:rPr>
              <w:t> </w:t>
            </w:r>
          </w:p>
        </w:tc>
        <w:tc>
          <w:tcPr>
            <w:tcW w:w="850" w:type="dxa"/>
            <w:tcBorders>
              <w:top w:val="single" w:sz="4" w:space="0" w:color="auto"/>
              <w:left w:val="nil"/>
              <w:bottom w:val="single" w:sz="4" w:space="0" w:color="auto"/>
              <w:right w:val="single" w:sz="4" w:space="0" w:color="auto"/>
            </w:tcBorders>
            <w:shd w:val="clear" w:color="auto" w:fill="auto"/>
          </w:tcPr>
          <w:p w:rsidR="000441D0" w:rsidRPr="00442B60" w:rsidRDefault="000441D0" w:rsidP="000441D0">
            <w:pPr>
              <w:spacing w:after="0"/>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 </w:t>
            </w:r>
          </w:p>
        </w:tc>
        <w:tc>
          <w:tcPr>
            <w:tcW w:w="973" w:type="dxa"/>
            <w:tcBorders>
              <w:top w:val="nil"/>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 </w:t>
            </w:r>
          </w:p>
        </w:tc>
        <w:tc>
          <w:tcPr>
            <w:tcW w:w="1108" w:type="dxa"/>
            <w:gridSpan w:val="2"/>
            <w:tcBorders>
              <w:top w:val="nil"/>
              <w:left w:val="nil"/>
              <w:bottom w:val="single" w:sz="4" w:space="0" w:color="auto"/>
              <w:right w:val="single" w:sz="4" w:space="0" w:color="auto"/>
            </w:tcBorders>
          </w:tcPr>
          <w:p w:rsidR="000441D0" w:rsidRPr="00442B60" w:rsidRDefault="000441D0" w:rsidP="000441D0">
            <w:pPr>
              <w:spacing w:after="0"/>
              <w:jc w:val="center"/>
              <w:rPr>
                <w:rFonts w:ascii="Times New Roman" w:hAnsi="Times New Roman" w:cs="Times New Roman"/>
                <w:color w:val="000000"/>
                <w:sz w:val="20"/>
                <w:szCs w:val="20"/>
              </w:rPr>
            </w:pPr>
          </w:p>
        </w:tc>
      </w:tr>
      <w:tr w:rsidR="000441D0" w:rsidRPr="00442B60" w:rsidTr="000441D0">
        <w:trPr>
          <w:trHeight w:val="286"/>
        </w:trPr>
        <w:tc>
          <w:tcPr>
            <w:tcW w:w="2432" w:type="dxa"/>
            <w:tcBorders>
              <w:top w:val="nil"/>
              <w:left w:val="single" w:sz="4" w:space="0" w:color="auto"/>
              <w:bottom w:val="single" w:sz="4" w:space="0" w:color="auto"/>
              <w:right w:val="single" w:sz="4" w:space="0" w:color="auto"/>
            </w:tcBorders>
            <w:shd w:val="clear" w:color="auto" w:fill="auto"/>
            <w:vAlign w:val="center"/>
            <w:hideMark/>
          </w:tcPr>
          <w:p w:rsidR="000441D0" w:rsidRPr="00442B60" w:rsidRDefault="000441D0" w:rsidP="000441D0">
            <w:pPr>
              <w:spacing w:after="0"/>
              <w:rPr>
                <w:rFonts w:ascii="Times New Roman" w:hAnsi="Times New Roman" w:cs="Times New Roman"/>
                <w:color w:val="000000"/>
                <w:sz w:val="20"/>
                <w:szCs w:val="20"/>
              </w:rPr>
            </w:pPr>
            <w:r w:rsidRPr="00442B60">
              <w:rPr>
                <w:rFonts w:ascii="Times New Roman" w:hAnsi="Times New Roman" w:cs="Times New Roman"/>
                <w:color w:val="000000"/>
                <w:sz w:val="20"/>
                <w:szCs w:val="20"/>
              </w:rPr>
              <w:t>Физическая культура</w:t>
            </w:r>
          </w:p>
        </w:tc>
        <w:tc>
          <w:tcPr>
            <w:tcW w:w="1111" w:type="dxa"/>
            <w:tcBorders>
              <w:top w:val="nil"/>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sz w:val="20"/>
                <w:szCs w:val="20"/>
              </w:rPr>
            </w:pPr>
            <w:r w:rsidRPr="00442B60">
              <w:rPr>
                <w:rFonts w:ascii="Times New Roman" w:hAnsi="Times New Roman" w:cs="Times New Roman"/>
                <w:sz w:val="20"/>
                <w:szCs w:val="20"/>
              </w:rPr>
              <w:t> </w:t>
            </w:r>
          </w:p>
        </w:tc>
        <w:tc>
          <w:tcPr>
            <w:tcW w:w="850" w:type="dxa"/>
            <w:tcBorders>
              <w:top w:val="single" w:sz="4" w:space="0" w:color="auto"/>
              <w:left w:val="nil"/>
              <w:bottom w:val="single" w:sz="4" w:space="0" w:color="auto"/>
              <w:right w:val="single" w:sz="4" w:space="0" w:color="auto"/>
            </w:tcBorders>
            <w:shd w:val="clear" w:color="auto" w:fill="auto"/>
          </w:tcPr>
          <w:p w:rsidR="000441D0" w:rsidRPr="00442B60" w:rsidRDefault="000441D0" w:rsidP="000441D0">
            <w:pPr>
              <w:spacing w:after="0"/>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3</w:t>
            </w:r>
          </w:p>
        </w:tc>
        <w:tc>
          <w:tcPr>
            <w:tcW w:w="973" w:type="dxa"/>
            <w:tcBorders>
              <w:top w:val="nil"/>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 </w:t>
            </w:r>
          </w:p>
        </w:tc>
        <w:tc>
          <w:tcPr>
            <w:tcW w:w="1108" w:type="dxa"/>
            <w:gridSpan w:val="2"/>
            <w:tcBorders>
              <w:top w:val="nil"/>
              <w:left w:val="nil"/>
              <w:bottom w:val="single" w:sz="4" w:space="0" w:color="auto"/>
              <w:right w:val="single" w:sz="4" w:space="0" w:color="auto"/>
            </w:tcBorders>
          </w:tcPr>
          <w:p w:rsidR="000441D0" w:rsidRPr="00442B60" w:rsidRDefault="000441D0" w:rsidP="000441D0">
            <w:pPr>
              <w:spacing w:after="0"/>
              <w:jc w:val="center"/>
              <w:rPr>
                <w:rFonts w:ascii="Times New Roman" w:hAnsi="Times New Roman" w:cs="Times New Roman"/>
                <w:color w:val="000000"/>
                <w:sz w:val="20"/>
                <w:szCs w:val="20"/>
              </w:rPr>
            </w:pPr>
          </w:p>
          <w:p w:rsidR="000441D0" w:rsidRPr="00442B60" w:rsidRDefault="000441D0" w:rsidP="000441D0">
            <w:pPr>
              <w:spacing w:after="0"/>
              <w:jc w:val="center"/>
              <w:rPr>
                <w:rFonts w:ascii="Times New Roman" w:hAnsi="Times New Roman" w:cs="Times New Roman"/>
                <w:color w:val="000000"/>
                <w:sz w:val="20"/>
                <w:szCs w:val="20"/>
              </w:rPr>
            </w:pPr>
          </w:p>
        </w:tc>
      </w:tr>
      <w:tr w:rsidR="000441D0" w:rsidRPr="00442B60" w:rsidTr="000441D0">
        <w:trPr>
          <w:trHeight w:val="1279"/>
        </w:trPr>
        <w:tc>
          <w:tcPr>
            <w:tcW w:w="2432" w:type="dxa"/>
            <w:tcBorders>
              <w:top w:val="nil"/>
              <w:left w:val="single" w:sz="4" w:space="0" w:color="auto"/>
              <w:bottom w:val="single" w:sz="4" w:space="0" w:color="auto"/>
              <w:right w:val="single" w:sz="4" w:space="0" w:color="auto"/>
            </w:tcBorders>
            <w:shd w:val="clear" w:color="auto" w:fill="auto"/>
            <w:vAlign w:val="center"/>
          </w:tcPr>
          <w:p w:rsidR="000441D0" w:rsidRPr="00442B60" w:rsidRDefault="000441D0" w:rsidP="000441D0">
            <w:pPr>
              <w:spacing w:after="0"/>
              <w:rPr>
                <w:rFonts w:ascii="Times New Roman" w:hAnsi="Times New Roman" w:cs="Times New Roman"/>
                <w:color w:val="000000"/>
                <w:sz w:val="20"/>
                <w:szCs w:val="20"/>
              </w:rPr>
            </w:pPr>
            <w:proofErr w:type="spellStart"/>
            <w:r w:rsidRPr="00442B60">
              <w:rPr>
                <w:rFonts w:ascii="Times New Roman" w:hAnsi="Times New Roman" w:cs="Times New Roman"/>
                <w:color w:val="000000"/>
                <w:sz w:val="20"/>
                <w:szCs w:val="20"/>
              </w:rPr>
              <w:t>Предпрофильная</w:t>
            </w:r>
            <w:proofErr w:type="spellEnd"/>
            <w:r w:rsidRPr="00442B60">
              <w:rPr>
                <w:rFonts w:ascii="Times New Roman" w:hAnsi="Times New Roman" w:cs="Times New Roman"/>
                <w:color w:val="000000"/>
                <w:sz w:val="20"/>
                <w:szCs w:val="20"/>
              </w:rPr>
              <w:t xml:space="preserve"> подготовка</w:t>
            </w:r>
          </w:p>
        </w:tc>
        <w:tc>
          <w:tcPr>
            <w:tcW w:w="1111" w:type="dxa"/>
            <w:tcBorders>
              <w:top w:val="nil"/>
              <w:left w:val="nil"/>
              <w:bottom w:val="single" w:sz="4" w:space="0" w:color="auto"/>
              <w:right w:val="single" w:sz="4" w:space="0" w:color="auto"/>
            </w:tcBorders>
            <w:shd w:val="clear" w:color="auto" w:fill="auto"/>
            <w:vAlign w:val="center"/>
          </w:tcPr>
          <w:p w:rsidR="000441D0" w:rsidRPr="00442B60" w:rsidRDefault="000441D0" w:rsidP="000441D0">
            <w:pPr>
              <w:spacing w:after="0"/>
              <w:jc w:val="center"/>
              <w:rPr>
                <w:rFonts w:ascii="Times New Roman" w:hAnsi="Times New Roman" w:cs="Times New Roman"/>
                <w:color w:val="000000"/>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441D0" w:rsidRPr="00442B60" w:rsidRDefault="000441D0" w:rsidP="000441D0">
            <w:pPr>
              <w:spacing w:after="0"/>
              <w:jc w:val="center"/>
              <w:rPr>
                <w:rFonts w:ascii="Times New Roman"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tcPr>
          <w:p w:rsidR="000441D0" w:rsidRPr="00442B60" w:rsidRDefault="000441D0" w:rsidP="000441D0">
            <w:pPr>
              <w:spacing w:after="0"/>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0441D0" w:rsidRPr="00442B60" w:rsidRDefault="000441D0" w:rsidP="000441D0">
            <w:pPr>
              <w:spacing w:after="0"/>
              <w:jc w:val="center"/>
              <w:rPr>
                <w:rFonts w:ascii="Times New Roman" w:hAnsi="Times New Roman" w:cs="Times New Roman"/>
                <w:color w:val="000000"/>
                <w:sz w:val="20"/>
                <w:szCs w:val="20"/>
              </w:rPr>
            </w:pPr>
          </w:p>
        </w:tc>
        <w:tc>
          <w:tcPr>
            <w:tcW w:w="973" w:type="dxa"/>
            <w:tcBorders>
              <w:top w:val="nil"/>
              <w:left w:val="nil"/>
              <w:bottom w:val="single" w:sz="4" w:space="0" w:color="auto"/>
              <w:right w:val="single" w:sz="4" w:space="0" w:color="auto"/>
            </w:tcBorders>
            <w:shd w:val="clear" w:color="auto" w:fill="auto"/>
            <w:vAlign w:val="center"/>
          </w:tcPr>
          <w:p w:rsidR="000441D0" w:rsidRPr="00442B60" w:rsidRDefault="000441D0" w:rsidP="000441D0">
            <w:pPr>
              <w:spacing w:after="0"/>
              <w:jc w:val="center"/>
              <w:rPr>
                <w:rFonts w:ascii="Times New Roman" w:hAnsi="Times New Roman" w:cs="Times New Roman"/>
                <w:color w:val="000000"/>
                <w:sz w:val="20"/>
                <w:szCs w:val="20"/>
              </w:rPr>
            </w:pPr>
          </w:p>
        </w:tc>
        <w:tc>
          <w:tcPr>
            <w:tcW w:w="1108" w:type="dxa"/>
            <w:gridSpan w:val="2"/>
            <w:tcBorders>
              <w:top w:val="nil"/>
              <w:left w:val="nil"/>
              <w:bottom w:val="single" w:sz="4" w:space="0" w:color="auto"/>
              <w:right w:val="single" w:sz="4" w:space="0" w:color="auto"/>
            </w:tcBorders>
          </w:tcPr>
          <w:p w:rsidR="000441D0" w:rsidRPr="00442B60" w:rsidRDefault="000441D0" w:rsidP="000441D0">
            <w:pPr>
              <w:spacing w:after="0"/>
              <w:jc w:val="center"/>
              <w:rPr>
                <w:rFonts w:ascii="Times New Roman" w:hAnsi="Times New Roman" w:cs="Times New Roman"/>
                <w:color w:val="000000"/>
                <w:sz w:val="20"/>
                <w:szCs w:val="20"/>
              </w:rPr>
            </w:pPr>
          </w:p>
          <w:p w:rsidR="000441D0" w:rsidRPr="00442B60" w:rsidRDefault="000441D0" w:rsidP="000441D0">
            <w:pPr>
              <w:spacing w:after="0"/>
              <w:jc w:val="center"/>
              <w:rPr>
                <w:rFonts w:ascii="Times New Roman" w:hAnsi="Times New Roman" w:cs="Times New Roman"/>
                <w:color w:val="000000"/>
                <w:sz w:val="20"/>
                <w:szCs w:val="20"/>
              </w:rPr>
            </w:pPr>
          </w:p>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2</w:t>
            </w:r>
          </w:p>
        </w:tc>
      </w:tr>
      <w:tr w:rsidR="000441D0" w:rsidRPr="00442B60" w:rsidTr="000441D0">
        <w:trPr>
          <w:trHeight w:val="286"/>
        </w:trPr>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rsidR="000441D0" w:rsidRPr="00442B60" w:rsidRDefault="000441D0" w:rsidP="000441D0">
            <w:pPr>
              <w:spacing w:after="0"/>
              <w:jc w:val="right"/>
              <w:rPr>
                <w:rFonts w:ascii="Times New Roman" w:hAnsi="Times New Roman" w:cs="Times New Roman"/>
                <w:color w:val="000000"/>
                <w:sz w:val="20"/>
                <w:szCs w:val="20"/>
              </w:rPr>
            </w:pPr>
            <w:r w:rsidRPr="00442B60">
              <w:rPr>
                <w:rFonts w:ascii="Times New Roman" w:hAnsi="Times New Roman" w:cs="Times New Roman"/>
                <w:color w:val="000000"/>
                <w:sz w:val="20"/>
                <w:szCs w:val="20"/>
              </w:rPr>
              <w:t>ИТОГО:</w:t>
            </w:r>
          </w:p>
        </w:tc>
        <w:tc>
          <w:tcPr>
            <w:tcW w:w="1111" w:type="dxa"/>
            <w:tcBorders>
              <w:top w:val="nil"/>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31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sz w:val="20"/>
                <w:szCs w:val="20"/>
              </w:rPr>
            </w:pPr>
            <w:r w:rsidRPr="00442B60">
              <w:rPr>
                <w:rFonts w:ascii="Times New Roman" w:hAnsi="Times New Roman" w:cs="Times New Roman"/>
                <w:sz w:val="20"/>
                <w:szCs w:val="20"/>
              </w:rPr>
              <w:t>2</w:t>
            </w:r>
          </w:p>
        </w:tc>
        <w:tc>
          <w:tcPr>
            <w:tcW w:w="850" w:type="dxa"/>
            <w:tcBorders>
              <w:top w:val="single" w:sz="4" w:space="0" w:color="auto"/>
              <w:left w:val="nil"/>
              <w:bottom w:val="single" w:sz="4" w:space="0" w:color="auto"/>
              <w:right w:val="single" w:sz="4" w:space="0" w:color="auto"/>
            </w:tcBorders>
            <w:shd w:val="clear" w:color="auto" w:fill="auto"/>
          </w:tcPr>
          <w:p w:rsidR="000441D0" w:rsidRPr="00442B60" w:rsidRDefault="000441D0" w:rsidP="000441D0">
            <w:pPr>
              <w:spacing w:after="0"/>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30</w:t>
            </w:r>
          </w:p>
        </w:tc>
        <w:tc>
          <w:tcPr>
            <w:tcW w:w="973" w:type="dxa"/>
            <w:tcBorders>
              <w:top w:val="nil"/>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1</w:t>
            </w:r>
          </w:p>
        </w:tc>
        <w:tc>
          <w:tcPr>
            <w:tcW w:w="1108" w:type="dxa"/>
            <w:gridSpan w:val="2"/>
            <w:tcBorders>
              <w:top w:val="nil"/>
              <w:left w:val="nil"/>
              <w:bottom w:val="single" w:sz="4" w:space="0" w:color="auto"/>
              <w:right w:val="single" w:sz="4" w:space="0" w:color="auto"/>
            </w:tcBorders>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2</w:t>
            </w:r>
          </w:p>
        </w:tc>
      </w:tr>
      <w:tr w:rsidR="000441D0" w:rsidRPr="00442B60" w:rsidTr="000441D0">
        <w:trPr>
          <w:trHeight w:val="286"/>
        </w:trPr>
        <w:tc>
          <w:tcPr>
            <w:tcW w:w="2432" w:type="dxa"/>
            <w:vMerge/>
            <w:tcBorders>
              <w:top w:val="nil"/>
              <w:left w:val="single" w:sz="4" w:space="0" w:color="auto"/>
              <w:bottom w:val="single" w:sz="4" w:space="0" w:color="auto"/>
              <w:right w:val="single" w:sz="4" w:space="0" w:color="auto"/>
            </w:tcBorders>
            <w:vAlign w:val="center"/>
            <w:hideMark/>
          </w:tcPr>
          <w:p w:rsidR="000441D0" w:rsidRPr="00442B60" w:rsidRDefault="000441D0" w:rsidP="000441D0">
            <w:pPr>
              <w:spacing w:after="0"/>
              <w:rPr>
                <w:rFonts w:ascii="Times New Roman" w:hAnsi="Times New Roman" w:cs="Times New Roman"/>
                <w:color w:val="000000"/>
                <w:sz w:val="20"/>
                <w:szCs w:val="20"/>
              </w:rPr>
            </w:pPr>
          </w:p>
        </w:tc>
        <w:tc>
          <w:tcPr>
            <w:tcW w:w="2954" w:type="dxa"/>
            <w:gridSpan w:val="3"/>
            <w:tcBorders>
              <w:top w:val="single" w:sz="4" w:space="0" w:color="auto"/>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33</w:t>
            </w:r>
          </w:p>
        </w:tc>
        <w:tc>
          <w:tcPr>
            <w:tcW w:w="3073" w:type="dxa"/>
            <w:gridSpan w:val="4"/>
            <w:tcBorders>
              <w:right w:val="single" w:sz="4" w:space="0" w:color="auto"/>
            </w:tcBorders>
            <w:shd w:val="clear" w:color="auto" w:fill="auto"/>
          </w:tcPr>
          <w:p w:rsidR="000441D0" w:rsidRPr="00442B60" w:rsidRDefault="000441D0" w:rsidP="000441D0">
            <w:pPr>
              <w:jc w:val="center"/>
              <w:rPr>
                <w:rFonts w:ascii="Times New Roman" w:hAnsi="Times New Roman" w:cs="Times New Roman"/>
                <w:sz w:val="20"/>
                <w:szCs w:val="20"/>
              </w:rPr>
            </w:pPr>
            <w:r w:rsidRPr="00442B60">
              <w:rPr>
                <w:rFonts w:ascii="Times New Roman" w:hAnsi="Times New Roman" w:cs="Times New Roman"/>
                <w:sz w:val="20"/>
                <w:szCs w:val="20"/>
                <w:lang w:val="en-US"/>
              </w:rPr>
              <w:t>33</w:t>
            </w:r>
          </w:p>
        </w:tc>
      </w:tr>
      <w:tr w:rsidR="000441D0" w:rsidRPr="00442B60" w:rsidTr="000441D0">
        <w:trPr>
          <w:gridAfter w:val="1"/>
          <w:wAfter w:w="20" w:type="dxa"/>
          <w:trHeight w:val="286"/>
        </w:trPr>
        <w:tc>
          <w:tcPr>
            <w:tcW w:w="2432" w:type="dxa"/>
            <w:tcBorders>
              <w:top w:val="nil"/>
              <w:left w:val="single" w:sz="4" w:space="0" w:color="auto"/>
              <w:bottom w:val="single" w:sz="4" w:space="0" w:color="auto"/>
              <w:right w:val="single" w:sz="4" w:space="0" w:color="auto"/>
            </w:tcBorders>
            <w:vAlign w:val="center"/>
            <w:hideMark/>
          </w:tcPr>
          <w:p w:rsidR="000441D0" w:rsidRPr="00442B60" w:rsidRDefault="000441D0" w:rsidP="000441D0">
            <w:pPr>
              <w:spacing w:after="0"/>
              <w:rPr>
                <w:rFonts w:ascii="Times New Roman" w:hAnsi="Times New Roman" w:cs="Times New Roman"/>
                <w:color w:val="000000"/>
                <w:sz w:val="20"/>
                <w:szCs w:val="20"/>
              </w:rPr>
            </w:pPr>
            <w:r w:rsidRPr="00442B60">
              <w:rPr>
                <w:rFonts w:ascii="Times New Roman" w:hAnsi="Times New Roman" w:cs="Times New Roman"/>
                <w:color w:val="000000"/>
                <w:sz w:val="20"/>
                <w:szCs w:val="20"/>
              </w:rPr>
              <w:t>Предельно допустимая нагрузка</w:t>
            </w:r>
          </w:p>
        </w:tc>
        <w:tc>
          <w:tcPr>
            <w:tcW w:w="2954" w:type="dxa"/>
            <w:gridSpan w:val="3"/>
            <w:tcBorders>
              <w:top w:val="single" w:sz="4" w:space="0" w:color="auto"/>
              <w:left w:val="nil"/>
              <w:bottom w:val="single" w:sz="4" w:space="0" w:color="auto"/>
              <w:right w:val="single" w:sz="4" w:space="0" w:color="auto"/>
            </w:tcBorders>
            <w:shd w:val="clear" w:color="auto" w:fill="auto"/>
            <w:vAlign w:val="center"/>
            <w:hideMark/>
          </w:tcPr>
          <w:p w:rsidR="000441D0" w:rsidRPr="00442B60" w:rsidRDefault="000441D0" w:rsidP="000441D0">
            <w:pPr>
              <w:spacing w:after="0"/>
              <w:jc w:val="center"/>
              <w:rPr>
                <w:rFonts w:ascii="Times New Roman" w:hAnsi="Times New Roman" w:cs="Times New Roman"/>
                <w:color w:val="000000"/>
                <w:sz w:val="20"/>
                <w:szCs w:val="20"/>
              </w:rPr>
            </w:pPr>
            <w:r w:rsidRPr="00442B60">
              <w:rPr>
                <w:rFonts w:ascii="Times New Roman" w:hAnsi="Times New Roman" w:cs="Times New Roman"/>
                <w:color w:val="000000"/>
                <w:sz w:val="20"/>
                <w:szCs w:val="20"/>
              </w:rPr>
              <w:t>33</w:t>
            </w:r>
          </w:p>
        </w:tc>
        <w:tc>
          <w:tcPr>
            <w:tcW w:w="3053" w:type="dxa"/>
            <w:gridSpan w:val="3"/>
            <w:tcBorders>
              <w:top w:val="single" w:sz="4" w:space="0" w:color="auto"/>
              <w:bottom w:val="single" w:sz="4" w:space="0" w:color="auto"/>
              <w:right w:val="single" w:sz="4" w:space="0" w:color="auto"/>
            </w:tcBorders>
            <w:shd w:val="clear" w:color="auto" w:fill="auto"/>
          </w:tcPr>
          <w:p w:rsidR="000441D0" w:rsidRPr="00442B60" w:rsidRDefault="000441D0" w:rsidP="000441D0">
            <w:pPr>
              <w:jc w:val="center"/>
              <w:rPr>
                <w:rFonts w:ascii="Times New Roman" w:hAnsi="Times New Roman" w:cs="Times New Roman"/>
                <w:sz w:val="20"/>
                <w:szCs w:val="20"/>
              </w:rPr>
            </w:pPr>
            <w:r w:rsidRPr="00442B60">
              <w:rPr>
                <w:rFonts w:ascii="Times New Roman" w:hAnsi="Times New Roman" w:cs="Times New Roman"/>
                <w:sz w:val="20"/>
                <w:szCs w:val="20"/>
                <w:lang w:val="en-US"/>
              </w:rPr>
              <w:t>33</w:t>
            </w:r>
          </w:p>
        </w:tc>
      </w:tr>
    </w:tbl>
    <w:p w:rsidR="000441D0" w:rsidRPr="00442B60" w:rsidRDefault="000441D0" w:rsidP="000441D0">
      <w:pPr>
        <w:spacing w:after="0"/>
        <w:rPr>
          <w:rFonts w:ascii="Times New Roman" w:hAnsi="Times New Roman" w:cs="Times New Roman"/>
          <w:sz w:val="20"/>
          <w:szCs w:val="20"/>
        </w:rPr>
      </w:pPr>
    </w:p>
    <w:p w:rsidR="000441D0" w:rsidRPr="00442B60" w:rsidRDefault="000441D0" w:rsidP="000441D0">
      <w:pPr>
        <w:spacing w:after="0"/>
        <w:rPr>
          <w:rFonts w:ascii="Times New Roman" w:hAnsi="Times New Roman" w:cs="Times New Roman"/>
          <w:sz w:val="20"/>
          <w:szCs w:val="20"/>
        </w:rPr>
      </w:pPr>
    </w:p>
    <w:p w:rsidR="000441D0" w:rsidRDefault="000441D0" w:rsidP="000441D0">
      <w:pPr>
        <w:spacing w:line="240" w:lineRule="auto"/>
        <w:rPr>
          <w:rFonts w:ascii="Times New Roman" w:hAnsi="Times New Roman" w:cs="Times New Roman"/>
          <w:b/>
          <w:bCs/>
          <w:sz w:val="28"/>
          <w:szCs w:val="28"/>
        </w:rPr>
      </w:pPr>
    </w:p>
    <w:p w:rsidR="000441D0" w:rsidRDefault="000441D0" w:rsidP="000441D0">
      <w:pPr>
        <w:rPr>
          <w:sz w:val="20"/>
        </w:rPr>
      </w:pPr>
    </w:p>
    <w:p w:rsidR="000441D0" w:rsidRDefault="000441D0" w:rsidP="000441D0">
      <w:pPr>
        <w:rPr>
          <w:sz w:val="20"/>
        </w:rPr>
      </w:pPr>
    </w:p>
    <w:p w:rsidR="000441D0" w:rsidRPr="00697871" w:rsidRDefault="000441D0" w:rsidP="000441D0">
      <w:pPr>
        <w:jc w:val="right"/>
        <w:rPr>
          <w:rFonts w:ascii="Times New Roman" w:hAnsi="Times New Roman" w:cs="Times New Roman"/>
          <w:sz w:val="20"/>
        </w:rPr>
      </w:pPr>
      <w:r w:rsidRPr="00697871">
        <w:rPr>
          <w:rFonts w:ascii="Times New Roman" w:hAnsi="Times New Roman" w:cs="Times New Roman"/>
          <w:sz w:val="20"/>
        </w:rPr>
        <w:lastRenderedPageBreak/>
        <w:t xml:space="preserve">                                       «  Утверждаю                                                                                        </w:t>
      </w:r>
    </w:p>
    <w:p w:rsidR="000441D0" w:rsidRPr="00697871" w:rsidRDefault="000441D0" w:rsidP="000441D0">
      <w:pPr>
        <w:jc w:val="right"/>
        <w:rPr>
          <w:rFonts w:ascii="Times New Roman" w:hAnsi="Times New Roman" w:cs="Times New Roman"/>
          <w:sz w:val="20"/>
        </w:rPr>
      </w:pPr>
      <w:r w:rsidRPr="00697871">
        <w:rPr>
          <w:rFonts w:ascii="Times New Roman" w:hAnsi="Times New Roman" w:cs="Times New Roman"/>
          <w:sz w:val="20"/>
        </w:rPr>
        <w:t xml:space="preserve">                   Директор школы                           Н.М Воронова                                                                                             </w:t>
      </w:r>
      <w:r>
        <w:rPr>
          <w:rFonts w:ascii="Times New Roman" w:hAnsi="Times New Roman" w:cs="Times New Roman"/>
          <w:sz w:val="20"/>
        </w:rPr>
        <w:t xml:space="preserve">  «…»…………….2017</w:t>
      </w:r>
      <w:r w:rsidRPr="00697871">
        <w:rPr>
          <w:rFonts w:ascii="Times New Roman" w:hAnsi="Times New Roman" w:cs="Times New Roman"/>
          <w:sz w:val="20"/>
        </w:rPr>
        <w:t>г.</w:t>
      </w:r>
    </w:p>
    <w:p w:rsidR="000441D0" w:rsidRPr="00697871" w:rsidRDefault="000441D0" w:rsidP="000441D0">
      <w:pPr>
        <w:jc w:val="center"/>
        <w:rPr>
          <w:rFonts w:ascii="Times New Roman" w:hAnsi="Times New Roman" w:cs="Times New Roman"/>
          <w:b/>
          <w:bCs/>
          <w:sz w:val="24"/>
          <w:szCs w:val="24"/>
        </w:rPr>
      </w:pPr>
      <w:r w:rsidRPr="00697871">
        <w:rPr>
          <w:rFonts w:ascii="Times New Roman" w:hAnsi="Times New Roman" w:cs="Times New Roman"/>
          <w:b/>
          <w:bCs/>
          <w:sz w:val="24"/>
          <w:szCs w:val="24"/>
        </w:rPr>
        <w:t>Учебный план средней школы</w:t>
      </w:r>
    </w:p>
    <w:p w:rsidR="000441D0" w:rsidRPr="00697871" w:rsidRDefault="000441D0" w:rsidP="000441D0">
      <w:pPr>
        <w:jc w:val="center"/>
        <w:rPr>
          <w:rFonts w:ascii="Times New Roman" w:hAnsi="Times New Roman" w:cs="Times New Roman"/>
          <w:b/>
          <w:bCs/>
          <w:sz w:val="24"/>
          <w:szCs w:val="24"/>
        </w:rPr>
      </w:pPr>
      <w:r>
        <w:rPr>
          <w:rFonts w:ascii="Times New Roman" w:hAnsi="Times New Roman" w:cs="Times New Roman"/>
          <w:b/>
          <w:bCs/>
          <w:sz w:val="24"/>
          <w:szCs w:val="24"/>
        </w:rPr>
        <w:t>на 2017 – 2018</w:t>
      </w:r>
      <w:r w:rsidRPr="00697871">
        <w:rPr>
          <w:rFonts w:ascii="Times New Roman" w:hAnsi="Times New Roman" w:cs="Times New Roman"/>
          <w:b/>
          <w:bCs/>
          <w:sz w:val="24"/>
          <w:szCs w:val="24"/>
        </w:rPr>
        <w:t xml:space="preserve"> учебный год</w:t>
      </w:r>
    </w:p>
    <w:p w:rsidR="000441D0" w:rsidRPr="00697871" w:rsidRDefault="000441D0" w:rsidP="000441D0">
      <w:pPr>
        <w:jc w:val="center"/>
        <w:rPr>
          <w:rFonts w:ascii="Times New Roman" w:hAnsi="Times New Roman" w:cs="Times New Roman"/>
          <w:b/>
          <w:bCs/>
          <w:sz w:val="24"/>
          <w:szCs w:val="24"/>
        </w:rPr>
      </w:pPr>
      <w:r w:rsidRPr="00697871">
        <w:rPr>
          <w:rFonts w:ascii="Times New Roman" w:hAnsi="Times New Roman" w:cs="Times New Roman"/>
          <w:b/>
          <w:bCs/>
          <w:sz w:val="24"/>
          <w:szCs w:val="24"/>
        </w:rPr>
        <w:t>МОУ «Толмачевская СОШ» Лихославльского района Тверской области</w:t>
      </w:r>
    </w:p>
    <w:tbl>
      <w:tblPr>
        <w:tblpPr w:leftFromText="180" w:rightFromText="180" w:vertAnchor="text" w:horzAnchor="margin" w:tblpY="15"/>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6"/>
        <w:gridCol w:w="1808"/>
        <w:gridCol w:w="1663"/>
        <w:gridCol w:w="1739"/>
        <w:gridCol w:w="1560"/>
      </w:tblGrid>
      <w:tr w:rsidR="000441D0" w:rsidRPr="00697871" w:rsidTr="000441D0">
        <w:trPr>
          <w:cantSplit/>
          <w:trHeight w:val="268"/>
        </w:trPr>
        <w:tc>
          <w:tcPr>
            <w:tcW w:w="2836" w:type="dxa"/>
            <w:vMerge w:val="restart"/>
          </w:tcPr>
          <w:p w:rsidR="000441D0" w:rsidRPr="00697871" w:rsidRDefault="000441D0" w:rsidP="000441D0">
            <w:pPr>
              <w:jc w:val="center"/>
              <w:rPr>
                <w:rFonts w:ascii="Times New Roman" w:hAnsi="Times New Roman" w:cs="Times New Roman"/>
                <w:sz w:val="20"/>
              </w:rPr>
            </w:pPr>
          </w:p>
          <w:p w:rsidR="000441D0" w:rsidRPr="00697871" w:rsidRDefault="000441D0" w:rsidP="000441D0">
            <w:pPr>
              <w:jc w:val="center"/>
              <w:rPr>
                <w:rFonts w:ascii="Times New Roman" w:hAnsi="Times New Roman" w:cs="Times New Roman"/>
                <w:sz w:val="20"/>
              </w:rPr>
            </w:pPr>
          </w:p>
          <w:p w:rsidR="000441D0" w:rsidRPr="00697871" w:rsidRDefault="000441D0" w:rsidP="000441D0">
            <w:pPr>
              <w:jc w:val="center"/>
              <w:rPr>
                <w:rFonts w:ascii="Times New Roman" w:hAnsi="Times New Roman" w:cs="Times New Roman"/>
                <w:sz w:val="20"/>
              </w:rPr>
            </w:pPr>
          </w:p>
          <w:p w:rsidR="000441D0" w:rsidRPr="00697871" w:rsidRDefault="000441D0" w:rsidP="000441D0">
            <w:pPr>
              <w:jc w:val="center"/>
              <w:rPr>
                <w:rFonts w:ascii="Times New Roman" w:hAnsi="Times New Roman" w:cs="Times New Roman"/>
                <w:sz w:val="20"/>
              </w:rPr>
            </w:pPr>
          </w:p>
          <w:p w:rsidR="000441D0" w:rsidRPr="00697871" w:rsidRDefault="000441D0" w:rsidP="000441D0">
            <w:pPr>
              <w:jc w:val="center"/>
              <w:rPr>
                <w:rFonts w:ascii="Times New Roman" w:hAnsi="Times New Roman" w:cs="Times New Roman"/>
                <w:sz w:val="20"/>
              </w:rPr>
            </w:pPr>
            <w:r w:rsidRPr="00697871">
              <w:rPr>
                <w:rFonts w:ascii="Times New Roman" w:hAnsi="Times New Roman" w:cs="Times New Roman"/>
                <w:sz w:val="20"/>
              </w:rPr>
              <w:t>Учебные предметы</w:t>
            </w:r>
          </w:p>
        </w:tc>
        <w:tc>
          <w:tcPr>
            <w:tcW w:w="3471" w:type="dxa"/>
            <w:gridSpan w:val="2"/>
          </w:tcPr>
          <w:p w:rsidR="000441D0" w:rsidRPr="00697871" w:rsidRDefault="000441D0" w:rsidP="000441D0">
            <w:pPr>
              <w:jc w:val="center"/>
              <w:rPr>
                <w:rFonts w:ascii="Times New Roman" w:hAnsi="Times New Roman" w:cs="Times New Roman"/>
                <w:sz w:val="20"/>
              </w:rPr>
            </w:pPr>
            <w:r w:rsidRPr="00697871">
              <w:rPr>
                <w:rFonts w:ascii="Times New Roman" w:hAnsi="Times New Roman" w:cs="Times New Roman"/>
                <w:sz w:val="20"/>
              </w:rPr>
              <w:t xml:space="preserve">10 класс  </w:t>
            </w:r>
          </w:p>
          <w:p w:rsidR="000441D0" w:rsidRPr="00697871" w:rsidRDefault="000441D0" w:rsidP="000441D0">
            <w:pPr>
              <w:jc w:val="center"/>
              <w:rPr>
                <w:rFonts w:ascii="Times New Roman" w:hAnsi="Times New Roman" w:cs="Times New Roman"/>
                <w:sz w:val="20"/>
              </w:rPr>
            </w:pPr>
            <w:r w:rsidRPr="00697871">
              <w:rPr>
                <w:rFonts w:ascii="Times New Roman" w:hAnsi="Times New Roman" w:cs="Times New Roman"/>
                <w:sz w:val="20"/>
              </w:rPr>
              <w:t>Универсальное</w:t>
            </w:r>
          </w:p>
          <w:p w:rsidR="000441D0" w:rsidRPr="00697871" w:rsidRDefault="000441D0" w:rsidP="000441D0">
            <w:pPr>
              <w:jc w:val="center"/>
              <w:rPr>
                <w:rFonts w:ascii="Times New Roman" w:hAnsi="Times New Roman" w:cs="Times New Roman"/>
                <w:sz w:val="20"/>
              </w:rPr>
            </w:pPr>
            <w:r w:rsidRPr="00697871">
              <w:rPr>
                <w:rFonts w:ascii="Times New Roman" w:hAnsi="Times New Roman" w:cs="Times New Roman"/>
                <w:sz w:val="20"/>
              </w:rPr>
              <w:t>(непрофильное</w:t>
            </w:r>
            <w:proofErr w:type="gramStart"/>
            <w:r w:rsidRPr="00697871">
              <w:rPr>
                <w:rFonts w:ascii="Times New Roman" w:hAnsi="Times New Roman" w:cs="Times New Roman"/>
                <w:sz w:val="20"/>
              </w:rPr>
              <w:t xml:space="preserve"> )</w:t>
            </w:r>
            <w:proofErr w:type="gramEnd"/>
          </w:p>
          <w:p w:rsidR="000441D0" w:rsidRPr="00697871" w:rsidRDefault="000441D0" w:rsidP="000441D0">
            <w:pPr>
              <w:jc w:val="center"/>
              <w:rPr>
                <w:rFonts w:ascii="Times New Roman" w:hAnsi="Times New Roman" w:cs="Times New Roman"/>
                <w:sz w:val="20"/>
              </w:rPr>
            </w:pPr>
            <w:r w:rsidRPr="00697871">
              <w:rPr>
                <w:rFonts w:ascii="Times New Roman" w:hAnsi="Times New Roman" w:cs="Times New Roman"/>
                <w:sz w:val="20"/>
              </w:rPr>
              <w:t>обучение</w:t>
            </w:r>
          </w:p>
        </w:tc>
        <w:tc>
          <w:tcPr>
            <w:tcW w:w="3299" w:type="dxa"/>
            <w:gridSpan w:val="2"/>
          </w:tcPr>
          <w:p w:rsidR="000441D0" w:rsidRPr="00697871" w:rsidRDefault="000441D0" w:rsidP="000441D0">
            <w:pPr>
              <w:jc w:val="center"/>
              <w:rPr>
                <w:rFonts w:ascii="Times New Roman" w:hAnsi="Times New Roman" w:cs="Times New Roman"/>
                <w:sz w:val="20"/>
              </w:rPr>
            </w:pPr>
            <w:r w:rsidRPr="00697871">
              <w:rPr>
                <w:rFonts w:ascii="Times New Roman" w:hAnsi="Times New Roman" w:cs="Times New Roman"/>
                <w:sz w:val="20"/>
              </w:rPr>
              <w:t>11 класс</w:t>
            </w:r>
          </w:p>
          <w:p w:rsidR="000441D0" w:rsidRPr="00697871" w:rsidRDefault="000441D0" w:rsidP="000441D0">
            <w:pPr>
              <w:jc w:val="center"/>
              <w:rPr>
                <w:rFonts w:ascii="Times New Roman" w:hAnsi="Times New Roman" w:cs="Times New Roman"/>
                <w:sz w:val="20"/>
              </w:rPr>
            </w:pPr>
            <w:r w:rsidRPr="00697871">
              <w:rPr>
                <w:rFonts w:ascii="Times New Roman" w:hAnsi="Times New Roman" w:cs="Times New Roman"/>
                <w:sz w:val="20"/>
              </w:rPr>
              <w:t>Универсальное</w:t>
            </w:r>
          </w:p>
          <w:p w:rsidR="000441D0" w:rsidRPr="00697871" w:rsidRDefault="000441D0" w:rsidP="000441D0">
            <w:pPr>
              <w:jc w:val="center"/>
              <w:rPr>
                <w:rFonts w:ascii="Times New Roman" w:hAnsi="Times New Roman" w:cs="Times New Roman"/>
                <w:sz w:val="20"/>
              </w:rPr>
            </w:pPr>
            <w:r w:rsidRPr="00697871">
              <w:rPr>
                <w:rFonts w:ascii="Times New Roman" w:hAnsi="Times New Roman" w:cs="Times New Roman"/>
                <w:sz w:val="20"/>
              </w:rPr>
              <w:t>(непрофильное</w:t>
            </w:r>
            <w:proofErr w:type="gramStart"/>
            <w:r w:rsidRPr="00697871">
              <w:rPr>
                <w:rFonts w:ascii="Times New Roman" w:hAnsi="Times New Roman" w:cs="Times New Roman"/>
                <w:sz w:val="20"/>
              </w:rPr>
              <w:t xml:space="preserve"> )</w:t>
            </w:r>
            <w:proofErr w:type="gramEnd"/>
          </w:p>
          <w:p w:rsidR="000441D0" w:rsidRPr="00697871" w:rsidRDefault="000441D0" w:rsidP="000441D0">
            <w:pPr>
              <w:jc w:val="center"/>
              <w:rPr>
                <w:rFonts w:ascii="Times New Roman" w:hAnsi="Times New Roman" w:cs="Times New Roman"/>
                <w:sz w:val="20"/>
              </w:rPr>
            </w:pPr>
            <w:r w:rsidRPr="00697871">
              <w:rPr>
                <w:rFonts w:ascii="Times New Roman" w:hAnsi="Times New Roman" w:cs="Times New Roman"/>
                <w:sz w:val="20"/>
              </w:rPr>
              <w:t>обучение</w:t>
            </w:r>
          </w:p>
        </w:tc>
      </w:tr>
      <w:tr w:rsidR="000441D0" w:rsidRPr="00697871" w:rsidTr="000441D0">
        <w:trPr>
          <w:cantSplit/>
          <w:trHeight w:val="496"/>
        </w:trPr>
        <w:tc>
          <w:tcPr>
            <w:tcW w:w="2836" w:type="dxa"/>
            <w:vMerge/>
            <w:vAlign w:val="center"/>
          </w:tcPr>
          <w:p w:rsidR="000441D0" w:rsidRPr="00697871" w:rsidRDefault="000441D0" w:rsidP="000441D0">
            <w:pPr>
              <w:rPr>
                <w:rFonts w:ascii="Times New Roman" w:hAnsi="Times New Roman" w:cs="Times New Roman"/>
                <w:sz w:val="20"/>
              </w:rPr>
            </w:pPr>
          </w:p>
        </w:tc>
        <w:tc>
          <w:tcPr>
            <w:tcW w:w="1808" w:type="dxa"/>
          </w:tcPr>
          <w:p w:rsidR="000441D0" w:rsidRPr="00697871" w:rsidRDefault="000441D0" w:rsidP="000441D0">
            <w:pPr>
              <w:jc w:val="center"/>
              <w:rPr>
                <w:rFonts w:ascii="Times New Roman" w:hAnsi="Times New Roman" w:cs="Times New Roman"/>
                <w:sz w:val="20"/>
              </w:rPr>
            </w:pPr>
          </w:p>
          <w:p w:rsidR="000441D0" w:rsidRPr="00697871" w:rsidRDefault="000441D0" w:rsidP="000441D0">
            <w:pPr>
              <w:rPr>
                <w:rFonts w:ascii="Times New Roman" w:hAnsi="Times New Roman" w:cs="Times New Roman"/>
                <w:sz w:val="20"/>
              </w:rPr>
            </w:pPr>
            <w:r w:rsidRPr="00697871">
              <w:rPr>
                <w:rFonts w:ascii="Times New Roman" w:hAnsi="Times New Roman" w:cs="Times New Roman"/>
                <w:sz w:val="20"/>
              </w:rPr>
              <w:t>федеральный</w:t>
            </w:r>
          </w:p>
        </w:tc>
        <w:tc>
          <w:tcPr>
            <w:tcW w:w="1663" w:type="dxa"/>
          </w:tcPr>
          <w:p w:rsidR="000441D0" w:rsidRPr="00697871" w:rsidRDefault="000441D0" w:rsidP="000441D0">
            <w:pPr>
              <w:jc w:val="center"/>
              <w:rPr>
                <w:rFonts w:ascii="Times New Roman" w:hAnsi="Times New Roman" w:cs="Times New Roman"/>
                <w:sz w:val="20"/>
              </w:rPr>
            </w:pPr>
          </w:p>
          <w:p w:rsidR="000441D0" w:rsidRPr="00697871" w:rsidRDefault="000441D0" w:rsidP="000441D0">
            <w:pPr>
              <w:jc w:val="center"/>
              <w:rPr>
                <w:rFonts w:ascii="Times New Roman" w:hAnsi="Times New Roman" w:cs="Times New Roman"/>
                <w:sz w:val="20"/>
              </w:rPr>
            </w:pPr>
            <w:r w:rsidRPr="00697871">
              <w:rPr>
                <w:rFonts w:ascii="Times New Roman" w:hAnsi="Times New Roman" w:cs="Times New Roman"/>
                <w:sz w:val="20"/>
              </w:rPr>
              <w:t xml:space="preserve">Компонент </w:t>
            </w:r>
          </w:p>
          <w:p w:rsidR="000441D0" w:rsidRPr="00697871" w:rsidRDefault="000441D0" w:rsidP="000441D0">
            <w:pPr>
              <w:jc w:val="center"/>
              <w:rPr>
                <w:rFonts w:ascii="Times New Roman" w:hAnsi="Times New Roman" w:cs="Times New Roman"/>
                <w:sz w:val="20"/>
              </w:rPr>
            </w:pPr>
            <w:r w:rsidRPr="00697871">
              <w:rPr>
                <w:rFonts w:ascii="Times New Roman" w:hAnsi="Times New Roman" w:cs="Times New Roman"/>
                <w:sz w:val="20"/>
              </w:rPr>
              <w:t xml:space="preserve">ОУ </w:t>
            </w:r>
          </w:p>
        </w:tc>
        <w:tc>
          <w:tcPr>
            <w:tcW w:w="1739" w:type="dxa"/>
            <w:tcBorders>
              <w:bottom w:val="nil"/>
              <w:right w:val="single" w:sz="4" w:space="0" w:color="auto"/>
            </w:tcBorders>
          </w:tcPr>
          <w:p w:rsidR="000441D0" w:rsidRPr="00697871" w:rsidRDefault="000441D0" w:rsidP="000441D0">
            <w:pPr>
              <w:jc w:val="center"/>
              <w:rPr>
                <w:rFonts w:ascii="Times New Roman" w:hAnsi="Times New Roman" w:cs="Times New Roman"/>
                <w:sz w:val="20"/>
              </w:rPr>
            </w:pPr>
          </w:p>
          <w:p w:rsidR="000441D0" w:rsidRPr="00697871" w:rsidRDefault="000441D0" w:rsidP="000441D0">
            <w:pPr>
              <w:jc w:val="center"/>
              <w:rPr>
                <w:rFonts w:ascii="Times New Roman" w:hAnsi="Times New Roman" w:cs="Times New Roman"/>
                <w:sz w:val="20"/>
              </w:rPr>
            </w:pPr>
            <w:r w:rsidRPr="00697871">
              <w:rPr>
                <w:rFonts w:ascii="Times New Roman" w:hAnsi="Times New Roman" w:cs="Times New Roman"/>
                <w:sz w:val="20"/>
              </w:rPr>
              <w:t>федеральный</w:t>
            </w:r>
          </w:p>
        </w:tc>
        <w:tc>
          <w:tcPr>
            <w:tcW w:w="1560" w:type="dxa"/>
            <w:tcBorders>
              <w:left w:val="single" w:sz="4" w:space="0" w:color="auto"/>
              <w:bottom w:val="nil"/>
            </w:tcBorders>
          </w:tcPr>
          <w:p w:rsidR="000441D0" w:rsidRPr="00697871" w:rsidRDefault="000441D0" w:rsidP="000441D0">
            <w:pPr>
              <w:jc w:val="center"/>
              <w:rPr>
                <w:rFonts w:ascii="Times New Roman" w:hAnsi="Times New Roman" w:cs="Times New Roman"/>
                <w:sz w:val="20"/>
              </w:rPr>
            </w:pPr>
          </w:p>
          <w:p w:rsidR="000441D0" w:rsidRPr="00697871" w:rsidRDefault="000441D0" w:rsidP="000441D0">
            <w:pPr>
              <w:jc w:val="center"/>
              <w:rPr>
                <w:rFonts w:ascii="Times New Roman" w:hAnsi="Times New Roman" w:cs="Times New Roman"/>
                <w:sz w:val="20"/>
              </w:rPr>
            </w:pPr>
            <w:r w:rsidRPr="00697871">
              <w:rPr>
                <w:rFonts w:ascii="Times New Roman" w:hAnsi="Times New Roman" w:cs="Times New Roman"/>
                <w:sz w:val="20"/>
              </w:rPr>
              <w:t xml:space="preserve">Компонент </w:t>
            </w:r>
          </w:p>
          <w:p w:rsidR="000441D0" w:rsidRPr="00697871" w:rsidRDefault="000441D0" w:rsidP="000441D0">
            <w:pPr>
              <w:jc w:val="center"/>
              <w:rPr>
                <w:rFonts w:ascii="Times New Roman" w:hAnsi="Times New Roman" w:cs="Times New Roman"/>
                <w:sz w:val="20"/>
              </w:rPr>
            </w:pPr>
            <w:r w:rsidRPr="00697871">
              <w:rPr>
                <w:rFonts w:ascii="Times New Roman" w:hAnsi="Times New Roman" w:cs="Times New Roman"/>
                <w:sz w:val="20"/>
              </w:rPr>
              <w:t>ОУ</w:t>
            </w:r>
          </w:p>
          <w:p w:rsidR="000441D0" w:rsidRPr="00697871" w:rsidRDefault="000441D0" w:rsidP="000441D0">
            <w:pPr>
              <w:jc w:val="center"/>
              <w:rPr>
                <w:rFonts w:ascii="Times New Roman" w:hAnsi="Times New Roman" w:cs="Times New Roman"/>
                <w:sz w:val="20"/>
              </w:rPr>
            </w:pPr>
          </w:p>
        </w:tc>
      </w:tr>
      <w:tr w:rsidR="000441D0" w:rsidRPr="00697871" w:rsidTr="000441D0">
        <w:trPr>
          <w:cantSplit/>
          <w:trHeight w:val="312"/>
        </w:trPr>
        <w:tc>
          <w:tcPr>
            <w:tcW w:w="2836" w:type="dxa"/>
          </w:tcPr>
          <w:p w:rsidR="000441D0" w:rsidRPr="00697871" w:rsidRDefault="000441D0" w:rsidP="000441D0">
            <w:pPr>
              <w:rPr>
                <w:rFonts w:ascii="Times New Roman" w:hAnsi="Times New Roman" w:cs="Times New Roman"/>
                <w:sz w:val="20"/>
              </w:rPr>
            </w:pPr>
            <w:r w:rsidRPr="00697871">
              <w:rPr>
                <w:rFonts w:ascii="Times New Roman" w:hAnsi="Times New Roman" w:cs="Times New Roman"/>
                <w:sz w:val="20"/>
              </w:rPr>
              <w:t>Русский язык</w:t>
            </w:r>
          </w:p>
        </w:tc>
        <w:tc>
          <w:tcPr>
            <w:tcW w:w="1808" w:type="dxa"/>
          </w:tcPr>
          <w:p w:rsidR="000441D0" w:rsidRPr="00697871" w:rsidRDefault="000441D0" w:rsidP="000441D0">
            <w:pPr>
              <w:jc w:val="center"/>
              <w:rPr>
                <w:rFonts w:ascii="Times New Roman" w:hAnsi="Times New Roman" w:cs="Times New Roman"/>
                <w:sz w:val="20"/>
              </w:rPr>
            </w:pPr>
            <w:r w:rsidRPr="00697871">
              <w:rPr>
                <w:rFonts w:ascii="Times New Roman" w:hAnsi="Times New Roman" w:cs="Times New Roman"/>
                <w:sz w:val="20"/>
              </w:rPr>
              <w:t>1</w:t>
            </w:r>
          </w:p>
        </w:tc>
        <w:tc>
          <w:tcPr>
            <w:tcW w:w="1663" w:type="dxa"/>
          </w:tcPr>
          <w:p w:rsidR="000441D0" w:rsidRPr="00697871" w:rsidRDefault="000441D0" w:rsidP="000441D0">
            <w:pPr>
              <w:jc w:val="center"/>
              <w:rPr>
                <w:rFonts w:ascii="Times New Roman" w:hAnsi="Times New Roman" w:cs="Times New Roman"/>
                <w:sz w:val="20"/>
              </w:rPr>
            </w:pPr>
          </w:p>
        </w:tc>
        <w:tc>
          <w:tcPr>
            <w:tcW w:w="1739" w:type="dxa"/>
          </w:tcPr>
          <w:p w:rsidR="000441D0" w:rsidRPr="00697871" w:rsidRDefault="000441D0" w:rsidP="000441D0">
            <w:pPr>
              <w:jc w:val="center"/>
              <w:rPr>
                <w:rFonts w:ascii="Times New Roman" w:hAnsi="Times New Roman" w:cs="Times New Roman"/>
                <w:sz w:val="20"/>
              </w:rPr>
            </w:pPr>
            <w:r w:rsidRPr="00697871">
              <w:rPr>
                <w:rFonts w:ascii="Times New Roman" w:hAnsi="Times New Roman" w:cs="Times New Roman"/>
                <w:sz w:val="20"/>
              </w:rPr>
              <w:t>1</w:t>
            </w:r>
          </w:p>
        </w:tc>
        <w:tc>
          <w:tcPr>
            <w:tcW w:w="1560" w:type="dxa"/>
          </w:tcPr>
          <w:p w:rsidR="000441D0" w:rsidRPr="00697871" w:rsidRDefault="000441D0" w:rsidP="000441D0">
            <w:pPr>
              <w:jc w:val="center"/>
              <w:rPr>
                <w:rFonts w:ascii="Times New Roman" w:hAnsi="Times New Roman" w:cs="Times New Roman"/>
                <w:sz w:val="20"/>
              </w:rPr>
            </w:pPr>
          </w:p>
        </w:tc>
      </w:tr>
      <w:tr w:rsidR="000441D0" w:rsidRPr="00697871" w:rsidTr="000441D0">
        <w:trPr>
          <w:cantSplit/>
          <w:trHeight w:val="149"/>
        </w:trPr>
        <w:tc>
          <w:tcPr>
            <w:tcW w:w="2836" w:type="dxa"/>
          </w:tcPr>
          <w:p w:rsidR="000441D0" w:rsidRPr="00697871" w:rsidRDefault="000441D0" w:rsidP="000441D0">
            <w:pPr>
              <w:rPr>
                <w:rFonts w:ascii="Times New Roman" w:hAnsi="Times New Roman" w:cs="Times New Roman"/>
                <w:sz w:val="20"/>
              </w:rPr>
            </w:pPr>
            <w:r w:rsidRPr="00697871">
              <w:rPr>
                <w:rFonts w:ascii="Times New Roman" w:hAnsi="Times New Roman" w:cs="Times New Roman"/>
                <w:sz w:val="20"/>
              </w:rPr>
              <w:t>Литература</w:t>
            </w:r>
          </w:p>
        </w:tc>
        <w:tc>
          <w:tcPr>
            <w:tcW w:w="1808" w:type="dxa"/>
          </w:tcPr>
          <w:p w:rsidR="000441D0" w:rsidRPr="00697871" w:rsidRDefault="000441D0" w:rsidP="000441D0">
            <w:pPr>
              <w:jc w:val="center"/>
              <w:rPr>
                <w:rFonts w:ascii="Times New Roman" w:hAnsi="Times New Roman" w:cs="Times New Roman"/>
                <w:sz w:val="20"/>
              </w:rPr>
            </w:pPr>
            <w:r w:rsidRPr="00697871">
              <w:rPr>
                <w:rFonts w:ascii="Times New Roman" w:hAnsi="Times New Roman" w:cs="Times New Roman"/>
                <w:sz w:val="20"/>
              </w:rPr>
              <w:t>3</w:t>
            </w:r>
          </w:p>
        </w:tc>
        <w:tc>
          <w:tcPr>
            <w:tcW w:w="1663" w:type="dxa"/>
          </w:tcPr>
          <w:p w:rsidR="000441D0" w:rsidRPr="00697871" w:rsidRDefault="000441D0" w:rsidP="000441D0">
            <w:pPr>
              <w:jc w:val="center"/>
              <w:rPr>
                <w:rFonts w:ascii="Times New Roman" w:hAnsi="Times New Roman" w:cs="Times New Roman"/>
                <w:sz w:val="20"/>
              </w:rPr>
            </w:pPr>
          </w:p>
        </w:tc>
        <w:tc>
          <w:tcPr>
            <w:tcW w:w="1739" w:type="dxa"/>
          </w:tcPr>
          <w:p w:rsidR="000441D0" w:rsidRPr="00697871" w:rsidRDefault="000441D0" w:rsidP="000441D0">
            <w:pPr>
              <w:jc w:val="center"/>
              <w:rPr>
                <w:rFonts w:ascii="Times New Roman" w:hAnsi="Times New Roman" w:cs="Times New Roman"/>
                <w:sz w:val="20"/>
              </w:rPr>
            </w:pPr>
            <w:r w:rsidRPr="00697871">
              <w:rPr>
                <w:rFonts w:ascii="Times New Roman" w:hAnsi="Times New Roman" w:cs="Times New Roman"/>
                <w:sz w:val="20"/>
              </w:rPr>
              <w:t>3</w:t>
            </w:r>
          </w:p>
        </w:tc>
        <w:tc>
          <w:tcPr>
            <w:tcW w:w="1560" w:type="dxa"/>
          </w:tcPr>
          <w:p w:rsidR="000441D0" w:rsidRPr="00697871" w:rsidRDefault="000441D0" w:rsidP="000441D0">
            <w:pPr>
              <w:jc w:val="center"/>
              <w:rPr>
                <w:rFonts w:ascii="Times New Roman" w:hAnsi="Times New Roman" w:cs="Times New Roman"/>
                <w:sz w:val="20"/>
              </w:rPr>
            </w:pPr>
          </w:p>
        </w:tc>
      </w:tr>
      <w:tr w:rsidR="000441D0" w:rsidRPr="00697871" w:rsidTr="000441D0">
        <w:trPr>
          <w:cantSplit/>
          <w:trHeight w:val="547"/>
        </w:trPr>
        <w:tc>
          <w:tcPr>
            <w:tcW w:w="2836" w:type="dxa"/>
            <w:vAlign w:val="center"/>
          </w:tcPr>
          <w:p w:rsidR="000441D0" w:rsidRPr="00697871" w:rsidRDefault="000441D0" w:rsidP="000441D0">
            <w:pPr>
              <w:rPr>
                <w:rFonts w:ascii="Times New Roman" w:hAnsi="Times New Roman" w:cs="Times New Roman"/>
                <w:sz w:val="20"/>
              </w:rPr>
            </w:pPr>
            <w:r w:rsidRPr="00697871">
              <w:rPr>
                <w:rFonts w:ascii="Times New Roman" w:hAnsi="Times New Roman" w:cs="Times New Roman"/>
                <w:sz w:val="20"/>
              </w:rPr>
              <w:t>Иностранный язык (Английский язык)</w:t>
            </w:r>
          </w:p>
        </w:tc>
        <w:tc>
          <w:tcPr>
            <w:tcW w:w="1808" w:type="dxa"/>
            <w:vAlign w:val="center"/>
          </w:tcPr>
          <w:p w:rsidR="000441D0" w:rsidRPr="00697871" w:rsidRDefault="000441D0" w:rsidP="000441D0">
            <w:pPr>
              <w:jc w:val="center"/>
              <w:rPr>
                <w:rFonts w:ascii="Times New Roman" w:hAnsi="Times New Roman" w:cs="Times New Roman"/>
                <w:sz w:val="20"/>
              </w:rPr>
            </w:pPr>
            <w:r w:rsidRPr="00697871">
              <w:rPr>
                <w:rFonts w:ascii="Times New Roman" w:hAnsi="Times New Roman" w:cs="Times New Roman"/>
                <w:sz w:val="20"/>
              </w:rPr>
              <w:t>3</w:t>
            </w:r>
          </w:p>
        </w:tc>
        <w:tc>
          <w:tcPr>
            <w:tcW w:w="1663" w:type="dxa"/>
            <w:vAlign w:val="center"/>
          </w:tcPr>
          <w:p w:rsidR="000441D0" w:rsidRPr="00697871" w:rsidRDefault="000441D0" w:rsidP="000441D0">
            <w:pPr>
              <w:jc w:val="center"/>
              <w:rPr>
                <w:rFonts w:ascii="Times New Roman" w:hAnsi="Times New Roman" w:cs="Times New Roman"/>
                <w:sz w:val="20"/>
              </w:rPr>
            </w:pPr>
          </w:p>
        </w:tc>
        <w:tc>
          <w:tcPr>
            <w:tcW w:w="1739" w:type="dxa"/>
            <w:vAlign w:val="center"/>
          </w:tcPr>
          <w:p w:rsidR="000441D0" w:rsidRPr="00697871" w:rsidRDefault="000441D0" w:rsidP="000441D0">
            <w:pPr>
              <w:jc w:val="center"/>
              <w:rPr>
                <w:rFonts w:ascii="Times New Roman" w:hAnsi="Times New Roman" w:cs="Times New Roman"/>
                <w:sz w:val="20"/>
              </w:rPr>
            </w:pPr>
            <w:r w:rsidRPr="00697871">
              <w:rPr>
                <w:rFonts w:ascii="Times New Roman" w:hAnsi="Times New Roman" w:cs="Times New Roman"/>
                <w:sz w:val="20"/>
              </w:rPr>
              <w:t>3</w:t>
            </w:r>
          </w:p>
        </w:tc>
        <w:tc>
          <w:tcPr>
            <w:tcW w:w="1560" w:type="dxa"/>
            <w:vAlign w:val="center"/>
          </w:tcPr>
          <w:p w:rsidR="000441D0" w:rsidRPr="00697871" w:rsidRDefault="000441D0" w:rsidP="000441D0">
            <w:pPr>
              <w:jc w:val="center"/>
              <w:rPr>
                <w:rFonts w:ascii="Times New Roman" w:hAnsi="Times New Roman" w:cs="Times New Roman"/>
                <w:sz w:val="20"/>
              </w:rPr>
            </w:pPr>
          </w:p>
        </w:tc>
      </w:tr>
      <w:tr w:rsidR="000441D0" w:rsidRPr="00697871" w:rsidTr="000441D0">
        <w:trPr>
          <w:cantSplit/>
          <w:trHeight w:val="232"/>
        </w:trPr>
        <w:tc>
          <w:tcPr>
            <w:tcW w:w="2836" w:type="dxa"/>
          </w:tcPr>
          <w:p w:rsidR="000441D0" w:rsidRPr="00697871" w:rsidRDefault="000441D0" w:rsidP="000441D0">
            <w:pPr>
              <w:rPr>
                <w:rFonts w:ascii="Times New Roman" w:hAnsi="Times New Roman" w:cs="Times New Roman"/>
                <w:sz w:val="20"/>
              </w:rPr>
            </w:pPr>
            <w:r w:rsidRPr="00697871">
              <w:rPr>
                <w:rFonts w:ascii="Times New Roman" w:hAnsi="Times New Roman" w:cs="Times New Roman"/>
                <w:sz w:val="20"/>
              </w:rPr>
              <w:t xml:space="preserve">Математика </w:t>
            </w:r>
          </w:p>
        </w:tc>
        <w:tc>
          <w:tcPr>
            <w:tcW w:w="1808" w:type="dxa"/>
          </w:tcPr>
          <w:p w:rsidR="000441D0" w:rsidRPr="00697871" w:rsidRDefault="000441D0" w:rsidP="000441D0">
            <w:pPr>
              <w:jc w:val="center"/>
              <w:rPr>
                <w:rFonts w:ascii="Times New Roman" w:hAnsi="Times New Roman" w:cs="Times New Roman"/>
                <w:sz w:val="20"/>
              </w:rPr>
            </w:pPr>
            <w:r w:rsidRPr="00697871">
              <w:rPr>
                <w:rFonts w:ascii="Times New Roman" w:hAnsi="Times New Roman" w:cs="Times New Roman"/>
                <w:sz w:val="20"/>
              </w:rPr>
              <w:t>4</w:t>
            </w:r>
          </w:p>
        </w:tc>
        <w:tc>
          <w:tcPr>
            <w:tcW w:w="1663" w:type="dxa"/>
          </w:tcPr>
          <w:p w:rsidR="000441D0" w:rsidRPr="00697871" w:rsidRDefault="000441D0" w:rsidP="000441D0">
            <w:pPr>
              <w:jc w:val="center"/>
              <w:rPr>
                <w:rFonts w:ascii="Times New Roman" w:hAnsi="Times New Roman" w:cs="Times New Roman"/>
                <w:sz w:val="20"/>
              </w:rPr>
            </w:pPr>
          </w:p>
        </w:tc>
        <w:tc>
          <w:tcPr>
            <w:tcW w:w="1739" w:type="dxa"/>
          </w:tcPr>
          <w:p w:rsidR="000441D0" w:rsidRPr="00697871" w:rsidRDefault="000441D0" w:rsidP="000441D0">
            <w:pPr>
              <w:jc w:val="center"/>
              <w:rPr>
                <w:rFonts w:ascii="Times New Roman" w:hAnsi="Times New Roman" w:cs="Times New Roman"/>
                <w:sz w:val="20"/>
              </w:rPr>
            </w:pPr>
            <w:r w:rsidRPr="00697871">
              <w:rPr>
                <w:rFonts w:ascii="Times New Roman" w:hAnsi="Times New Roman" w:cs="Times New Roman"/>
                <w:sz w:val="20"/>
              </w:rPr>
              <w:t>4</w:t>
            </w:r>
          </w:p>
        </w:tc>
        <w:tc>
          <w:tcPr>
            <w:tcW w:w="1560" w:type="dxa"/>
          </w:tcPr>
          <w:p w:rsidR="000441D0" w:rsidRPr="00697871" w:rsidRDefault="000441D0" w:rsidP="000441D0">
            <w:pPr>
              <w:jc w:val="center"/>
              <w:rPr>
                <w:rFonts w:ascii="Times New Roman" w:hAnsi="Times New Roman" w:cs="Times New Roman"/>
                <w:sz w:val="20"/>
              </w:rPr>
            </w:pPr>
          </w:p>
        </w:tc>
      </w:tr>
      <w:tr w:rsidR="000441D0" w:rsidRPr="00697871" w:rsidTr="000441D0">
        <w:trPr>
          <w:cantSplit/>
          <w:trHeight w:val="149"/>
        </w:trPr>
        <w:tc>
          <w:tcPr>
            <w:tcW w:w="2836" w:type="dxa"/>
          </w:tcPr>
          <w:p w:rsidR="000441D0" w:rsidRPr="00697871" w:rsidRDefault="000441D0" w:rsidP="000441D0">
            <w:pPr>
              <w:rPr>
                <w:rFonts w:ascii="Times New Roman" w:hAnsi="Times New Roman" w:cs="Times New Roman"/>
                <w:sz w:val="20"/>
              </w:rPr>
            </w:pPr>
            <w:r w:rsidRPr="00697871">
              <w:rPr>
                <w:rFonts w:ascii="Times New Roman" w:hAnsi="Times New Roman" w:cs="Times New Roman"/>
                <w:sz w:val="20"/>
              </w:rPr>
              <w:t>Информатика и ИКТ</w:t>
            </w:r>
          </w:p>
        </w:tc>
        <w:tc>
          <w:tcPr>
            <w:tcW w:w="1808" w:type="dxa"/>
          </w:tcPr>
          <w:p w:rsidR="000441D0" w:rsidRPr="00697871" w:rsidRDefault="000441D0" w:rsidP="000441D0">
            <w:pPr>
              <w:jc w:val="center"/>
              <w:rPr>
                <w:rFonts w:ascii="Times New Roman" w:hAnsi="Times New Roman" w:cs="Times New Roman"/>
                <w:sz w:val="20"/>
              </w:rPr>
            </w:pPr>
            <w:r w:rsidRPr="00697871">
              <w:rPr>
                <w:rFonts w:ascii="Times New Roman" w:hAnsi="Times New Roman" w:cs="Times New Roman"/>
                <w:sz w:val="20"/>
              </w:rPr>
              <w:t>1</w:t>
            </w:r>
          </w:p>
        </w:tc>
        <w:tc>
          <w:tcPr>
            <w:tcW w:w="1663" w:type="dxa"/>
          </w:tcPr>
          <w:p w:rsidR="000441D0" w:rsidRPr="00697871" w:rsidRDefault="000441D0" w:rsidP="000441D0">
            <w:pPr>
              <w:jc w:val="center"/>
              <w:rPr>
                <w:rFonts w:ascii="Times New Roman" w:hAnsi="Times New Roman" w:cs="Times New Roman"/>
                <w:sz w:val="20"/>
              </w:rPr>
            </w:pPr>
          </w:p>
        </w:tc>
        <w:tc>
          <w:tcPr>
            <w:tcW w:w="1739" w:type="dxa"/>
          </w:tcPr>
          <w:p w:rsidR="000441D0" w:rsidRPr="00697871" w:rsidRDefault="000441D0" w:rsidP="000441D0">
            <w:pPr>
              <w:jc w:val="center"/>
              <w:rPr>
                <w:rFonts w:ascii="Times New Roman" w:hAnsi="Times New Roman" w:cs="Times New Roman"/>
                <w:sz w:val="20"/>
              </w:rPr>
            </w:pPr>
            <w:r w:rsidRPr="00697871">
              <w:rPr>
                <w:rFonts w:ascii="Times New Roman" w:hAnsi="Times New Roman" w:cs="Times New Roman"/>
                <w:sz w:val="20"/>
              </w:rPr>
              <w:t>1</w:t>
            </w:r>
          </w:p>
        </w:tc>
        <w:tc>
          <w:tcPr>
            <w:tcW w:w="1560" w:type="dxa"/>
          </w:tcPr>
          <w:p w:rsidR="000441D0" w:rsidRPr="00697871" w:rsidRDefault="000441D0" w:rsidP="000441D0">
            <w:pPr>
              <w:jc w:val="center"/>
              <w:rPr>
                <w:rFonts w:ascii="Times New Roman" w:hAnsi="Times New Roman" w:cs="Times New Roman"/>
                <w:sz w:val="20"/>
              </w:rPr>
            </w:pPr>
          </w:p>
        </w:tc>
      </w:tr>
      <w:tr w:rsidR="000441D0" w:rsidRPr="00697871" w:rsidTr="000441D0">
        <w:trPr>
          <w:cantSplit/>
          <w:trHeight w:val="312"/>
        </w:trPr>
        <w:tc>
          <w:tcPr>
            <w:tcW w:w="2836" w:type="dxa"/>
          </w:tcPr>
          <w:p w:rsidR="000441D0" w:rsidRPr="00697871" w:rsidRDefault="000441D0" w:rsidP="000441D0">
            <w:pPr>
              <w:rPr>
                <w:rFonts w:ascii="Times New Roman" w:hAnsi="Times New Roman" w:cs="Times New Roman"/>
                <w:sz w:val="20"/>
                <w:highlight w:val="yellow"/>
              </w:rPr>
            </w:pPr>
            <w:r w:rsidRPr="00697871">
              <w:rPr>
                <w:rFonts w:ascii="Times New Roman" w:hAnsi="Times New Roman" w:cs="Times New Roman"/>
                <w:sz w:val="20"/>
              </w:rPr>
              <w:t>Физика</w:t>
            </w:r>
          </w:p>
        </w:tc>
        <w:tc>
          <w:tcPr>
            <w:tcW w:w="1808" w:type="dxa"/>
          </w:tcPr>
          <w:p w:rsidR="000441D0" w:rsidRPr="00697871" w:rsidRDefault="000441D0" w:rsidP="000441D0">
            <w:pPr>
              <w:jc w:val="center"/>
              <w:rPr>
                <w:rFonts w:ascii="Times New Roman" w:hAnsi="Times New Roman" w:cs="Times New Roman"/>
                <w:sz w:val="20"/>
                <w:highlight w:val="yellow"/>
              </w:rPr>
            </w:pPr>
            <w:r w:rsidRPr="00697871">
              <w:rPr>
                <w:rFonts w:ascii="Times New Roman" w:hAnsi="Times New Roman" w:cs="Times New Roman"/>
                <w:sz w:val="20"/>
              </w:rPr>
              <w:t>2</w:t>
            </w:r>
          </w:p>
        </w:tc>
        <w:tc>
          <w:tcPr>
            <w:tcW w:w="1663" w:type="dxa"/>
          </w:tcPr>
          <w:p w:rsidR="000441D0" w:rsidRPr="00697871" w:rsidRDefault="000441D0" w:rsidP="000441D0">
            <w:pPr>
              <w:jc w:val="center"/>
              <w:rPr>
                <w:rFonts w:ascii="Times New Roman" w:hAnsi="Times New Roman" w:cs="Times New Roman"/>
                <w:sz w:val="20"/>
                <w:highlight w:val="yellow"/>
              </w:rPr>
            </w:pPr>
          </w:p>
        </w:tc>
        <w:tc>
          <w:tcPr>
            <w:tcW w:w="1739" w:type="dxa"/>
          </w:tcPr>
          <w:p w:rsidR="000441D0" w:rsidRPr="00697871" w:rsidRDefault="000441D0" w:rsidP="000441D0">
            <w:pPr>
              <w:jc w:val="center"/>
              <w:rPr>
                <w:rFonts w:ascii="Times New Roman" w:hAnsi="Times New Roman" w:cs="Times New Roman"/>
                <w:sz w:val="20"/>
              </w:rPr>
            </w:pPr>
            <w:r w:rsidRPr="00697871">
              <w:rPr>
                <w:rFonts w:ascii="Times New Roman" w:hAnsi="Times New Roman" w:cs="Times New Roman"/>
                <w:sz w:val="20"/>
              </w:rPr>
              <w:t>2</w:t>
            </w:r>
          </w:p>
        </w:tc>
        <w:tc>
          <w:tcPr>
            <w:tcW w:w="1560" w:type="dxa"/>
          </w:tcPr>
          <w:p w:rsidR="000441D0" w:rsidRPr="00697871" w:rsidRDefault="000441D0" w:rsidP="000441D0">
            <w:pPr>
              <w:jc w:val="center"/>
              <w:rPr>
                <w:rFonts w:ascii="Times New Roman" w:hAnsi="Times New Roman" w:cs="Times New Roman"/>
                <w:sz w:val="20"/>
              </w:rPr>
            </w:pPr>
          </w:p>
        </w:tc>
      </w:tr>
      <w:tr w:rsidR="000441D0" w:rsidRPr="00697871" w:rsidTr="000441D0">
        <w:trPr>
          <w:cantSplit/>
          <w:trHeight w:val="149"/>
        </w:trPr>
        <w:tc>
          <w:tcPr>
            <w:tcW w:w="2836" w:type="dxa"/>
            <w:tcBorders>
              <w:top w:val="single" w:sz="4" w:space="0" w:color="auto"/>
            </w:tcBorders>
          </w:tcPr>
          <w:p w:rsidR="000441D0" w:rsidRPr="00697871" w:rsidRDefault="000441D0" w:rsidP="000441D0">
            <w:pPr>
              <w:rPr>
                <w:rFonts w:ascii="Times New Roman" w:hAnsi="Times New Roman" w:cs="Times New Roman"/>
                <w:sz w:val="20"/>
              </w:rPr>
            </w:pPr>
            <w:r w:rsidRPr="00697871">
              <w:rPr>
                <w:rFonts w:ascii="Times New Roman" w:hAnsi="Times New Roman" w:cs="Times New Roman"/>
                <w:sz w:val="20"/>
              </w:rPr>
              <w:t>Химия</w:t>
            </w:r>
          </w:p>
        </w:tc>
        <w:tc>
          <w:tcPr>
            <w:tcW w:w="1808" w:type="dxa"/>
            <w:tcBorders>
              <w:top w:val="single" w:sz="4" w:space="0" w:color="auto"/>
            </w:tcBorders>
          </w:tcPr>
          <w:p w:rsidR="000441D0" w:rsidRPr="00697871" w:rsidRDefault="000441D0" w:rsidP="000441D0">
            <w:pPr>
              <w:jc w:val="center"/>
              <w:rPr>
                <w:rFonts w:ascii="Times New Roman" w:hAnsi="Times New Roman" w:cs="Times New Roman"/>
                <w:sz w:val="20"/>
              </w:rPr>
            </w:pPr>
            <w:r w:rsidRPr="00697871">
              <w:rPr>
                <w:rFonts w:ascii="Times New Roman" w:hAnsi="Times New Roman" w:cs="Times New Roman"/>
                <w:sz w:val="20"/>
              </w:rPr>
              <w:t>1</w:t>
            </w:r>
          </w:p>
        </w:tc>
        <w:tc>
          <w:tcPr>
            <w:tcW w:w="1663" w:type="dxa"/>
            <w:tcBorders>
              <w:top w:val="single" w:sz="4" w:space="0" w:color="auto"/>
            </w:tcBorders>
          </w:tcPr>
          <w:p w:rsidR="000441D0" w:rsidRPr="00697871" w:rsidRDefault="000441D0" w:rsidP="000441D0">
            <w:pPr>
              <w:jc w:val="center"/>
              <w:rPr>
                <w:rFonts w:ascii="Times New Roman" w:hAnsi="Times New Roman" w:cs="Times New Roman"/>
                <w:sz w:val="20"/>
              </w:rPr>
            </w:pPr>
          </w:p>
        </w:tc>
        <w:tc>
          <w:tcPr>
            <w:tcW w:w="1739" w:type="dxa"/>
            <w:tcBorders>
              <w:top w:val="single" w:sz="4" w:space="0" w:color="auto"/>
            </w:tcBorders>
          </w:tcPr>
          <w:p w:rsidR="000441D0" w:rsidRPr="00697871" w:rsidRDefault="000441D0" w:rsidP="000441D0">
            <w:pPr>
              <w:jc w:val="center"/>
              <w:rPr>
                <w:rFonts w:ascii="Times New Roman" w:hAnsi="Times New Roman" w:cs="Times New Roman"/>
                <w:sz w:val="20"/>
              </w:rPr>
            </w:pPr>
            <w:r w:rsidRPr="00697871">
              <w:rPr>
                <w:rFonts w:ascii="Times New Roman" w:hAnsi="Times New Roman" w:cs="Times New Roman"/>
                <w:sz w:val="20"/>
              </w:rPr>
              <w:t>1</w:t>
            </w:r>
          </w:p>
        </w:tc>
        <w:tc>
          <w:tcPr>
            <w:tcW w:w="1560" w:type="dxa"/>
            <w:tcBorders>
              <w:top w:val="single" w:sz="4" w:space="0" w:color="auto"/>
            </w:tcBorders>
          </w:tcPr>
          <w:p w:rsidR="000441D0" w:rsidRPr="00697871" w:rsidRDefault="000441D0" w:rsidP="000441D0">
            <w:pPr>
              <w:jc w:val="center"/>
              <w:rPr>
                <w:rFonts w:ascii="Times New Roman" w:hAnsi="Times New Roman" w:cs="Times New Roman"/>
                <w:sz w:val="20"/>
              </w:rPr>
            </w:pPr>
          </w:p>
        </w:tc>
      </w:tr>
      <w:tr w:rsidR="000441D0" w:rsidRPr="00697871" w:rsidTr="000441D0">
        <w:trPr>
          <w:cantSplit/>
          <w:trHeight w:val="149"/>
        </w:trPr>
        <w:tc>
          <w:tcPr>
            <w:tcW w:w="2836" w:type="dxa"/>
            <w:tcBorders>
              <w:top w:val="single" w:sz="4" w:space="0" w:color="auto"/>
            </w:tcBorders>
          </w:tcPr>
          <w:p w:rsidR="000441D0" w:rsidRPr="00697871" w:rsidRDefault="000441D0" w:rsidP="000441D0">
            <w:pPr>
              <w:rPr>
                <w:rFonts w:ascii="Times New Roman" w:hAnsi="Times New Roman" w:cs="Times New Roman"/>
                <w:sz w:val="20"/>
              </w:rPr>
            </w:pPr>
            <w:r w:rsidRPr="00697871">
              <w:rPr>
                <w:rFonts w:ascii="Times New Roman" w:hAnsi="Times New Roman" w:cs="Times New Roman"/>
                <w:sz w:val="20"/>
              </w:rPr>
              <w:t>Биология</w:t>
            </w:r>
          </w:p>
        </w:tc>
        <w:tc>
          <w:tcPr>
            <w:tcW w:w="1808" w:type="dxa"/>
            <w:tcBorders>
              <w:top w:val="single" w:sz="4" w:space="0" w:color="auto"/>
            </w:tcBorders>
          </w:tcPr>
          <w:p w:rsidR="000441D0" w:rsidRPr="00697871" w:rsidRDefault="000441D0" w:rsidP="000441D0">
            <w:pPr>
              <w:jc w:val="center"/>
              <w:rPr>
                <w:rFonts w:ascii="Times New Roman" w:hAnsi="Times New Roman" w:cs="Times New Roman"/>
                <w:sz w:val="20"/>
              </w:rPr>
            </w:pPr>
            <w:r w:rsidRPr="00697871">
              <w:rPr>
                <w:rFonts w:ascii="Times New Roman" w:hAnsi="Times New Roman" w:cs="Times New Roman"/>
                <w:sz w:val="20"/>
              </w:rPr>
              <w:t>1</w:t>
            </w:r>
          </w:p>
        </w:tc>
        <w:tc>
          <w:tcPr>
            <w:tcW w:w="1663" w:type="dxa"/>
            <w:tcBorders>
              <w:top w:val="single" w:sz="4" w:space="0" w:color="auto"/>
            </w:tcBorders>
          </w:tcPr>
          <w:p w:rsidR="000441D0" w:rsidRPr="00697871" w:rsidRDefault="000441D0" w:rsidP="000441D0">
            <w:pPr>
              <w:jc w:val="center"/>
              <w:rPr>
                <w:rFonts w:ascii="Times New Roman" w:hAnsi="Times New Roman" w:cs="Times New Roman"/>
                <w:sz w:val="20"/>
              </w:rPr>
            </w:pPr>
          </w:p>
        </w:tc>
        <w:tc>
          <w:tcPr>
            <w:tcW w:w="1739" w:type="dxa"/>
            <w:tcBorders>
              <w:top w:val="single" w:sz="4" w:space="0" w:color="auto"/>
            </w:tcBorders>
          </w:tcPr>
          <w:p w:rsidR="000441D0" w:rsidRPr="00697871" w:rsidRDefault="000441D0" w:rsidP="000441D0">
            <w:pPr>
              <w:jc w:val="center"/>
              <w:rPr>
                <w:rFonts w:ascii="Times New Roman" w:hAnsi="Times New Roman" w:cs="Times New Roman"/>
                <w:sz w:val="20"/>
              </w:rPr>
            </w:pPr>
            <w:r w:rsidRPr="00697871">
              <w:rPr>
                <w:rFonts w:ascii="Times New Roman" w:hAnsi="Times New Roman" w:cs="Times New Roman"/>
                <w:sz w:val="20"/>
              </w:rPr>
              <w:t>1</w:t>
            </w:r>
          </w:p>
        </w:tc>
        <w:tc>
          <w:tcPr>
            <w:tcW w:w="1560" w:type="dxa"/>
            <w:tcBorders>
              <w:top w:val="single" w:sz="4" w:space="0" w:color="auto"/>
            </w:tcBorders>
          </w:tcPr>
          <w:p w:rsidR="000441D0" w:rsidRPr="00697871" w:rsidRDefault="000441D0" w:rsidP="000441D0">
            <w:pPr>
              <w:jc w:val="center"/>
              <w:rPr>
                <w:rFonts w:ascii="Times New Roman" w:hAnsi="Times New Roman" w:cs="Times New Roman"/>
                <w:sz w:val="20"/>
              </w:rPr>
            </w:pPr>
          </w:p>
        </w:tc>
      </w:tr>
      <w:tr w:rsidR="000441D0" w:rsidRPr="00697871" w:rsidTr="000441D0">
        <w:trPr>
          <w:cantSplit/>
          <w:trHeight w:val="296"/>
        </w:trPr>
        <w:tc>
          <w:tcPr>
            <w:tcW w:w="2836" w:type="dxa"/>
          </w:tcPr>
          <w:p w:rsidR="000441D0" w:rsidRPr="00697871" w:rsidRDefault="000441D0" w:rsidP="000441D0">
            <w:pPr>
              <w:rPr>
                <w:rFonts w:ascii="Times New Roman" w:hAnsi="Times New Roman" w:cs="Times New Roman"/>
                <w:sz w:val="20"/>
              </w:rPr>
            </w:pPr>
            <w:r w:rsidRPr="00697871">
              <w:rPr>
                <w:rFonts w:ascii="Times New Roman" w:hAnsi="Times New Roman" w:cs="Times New Roman"/>
                <w:sz w:val="20"/>
              </w:rPr>
              <w:t>География</w:t>
            </w:r>
          </w:p>
        </w:tc>
        <w:tc>
          <w:tcPr>
            <w:tcW w:w="1808" w:type="dxa"/>
          </w:tcPr>
          <w:p w:rsidR="000441D0" w:rsidRPr="00697871" w:rsidRDefault="000441D0" w:rsidP="000441D0">
            <w:pPr>
              <w:jc w:val="center"/>
              <w:rPr>
                <w:rFonts w:ascii="Times New Roman" w:hAnsi="Times New Roman" w:cs="Times New Roman"/>
                <w:sz w:val="20"/>
              </w:rPr>
            </w:pPr>
            <w:r w:rsidRPr="00697871">
              <w:rPr>
                <w:rFonts w:ascii="Times New Roman" w:hAnsi="Times New Roman" w:cs="Times New Roman"/>
                <w:sz w:val="20"/>
              </w:rPr>
              <w:t>2</w:t>
            </w:r>
          </w:p>
        </w:tc>
        <w:tc>
          <w:tcPr>
            <w:tcW w:w="1663" w:type="dxa"/>
          </w:tcPr>
          <w:p w:rsidR="000441D0" w:rsidRPr="00697871" w:rsidRDefault="000441D0" w:rsidP="000441D0">
            <w:pPr>
              <w:jc w:val="center"/>
              <w:rPr>
                <w:rFonts w:ascii="Times New Roman" w:hAnsi="Times New Roman" w:cs="Times New Roman"/>
                <w:sz w:val="20"/>
              </w:rPr>
            </w:pPr>
          </w:p>
        </w:tc>
        <w:tc>
          <w:tcPr>
            <w:tcW w:w="1739" w:type="dxa"/>
          </w:tcPr>
          <w:p w:rsidR="000441D0" w:rsidRPr="00697871" w:rsidRDefault="000441D0" w:rsidP="000441D0">
            <w:pPr>
              <w:jc w:val="center"/>
              <w:rPr>
                <w:rFonts w:ascii="Times New Roman" w:hAnsi="Times New Roman" w:cs="Times New Roman"/>
                <w:sz w:val="20"/>
              </w:rPr>
            </w:pPr>
            <w:r w:rsidRPr="00697871">
              <w:rPr>
                <w:rFonts w:ascii="Times New Roman" w:hAnsi="Times New Roman" w:cs="Times New Roman"/>
                <w:sz w:val="20"/>
              </w:rPr>
              <w:t>-</w:t>
            </w:r>
          </w:p>
        </w:tc>
        <w:tc>
          <w:tcPr>
            <w:tcW w:w="1560" w:type="dxa"/>
          </w:tcPr>
          <w:p w:rsidR="000441D0" w:rsidRPr="00697871" w:rsidRDefault="000441D0" w:rsidP="000441D0">
            <w:pPr>
              <w:jc w:val="center"/>
              <w:rPr>
                <w:rFonts w:ascii="Times New Roman" w:hAnsi="Times New Roman" w:cs="Times New Roman"/>
                <w:sz w:val="20"/>
              </w:rPr>
            </w:pPr>
          </w:p>
        </w:tc>
      </w:tr>
      <w:tr w:rsidR="000441D0" w:rsidRPr="00697871" w:rsidTr="000441D0">
        <w:trPr>
          <w:cantSplit/>
          <w:trHeight w:val="149"/>
        </w:trPr>
        <w:tc>
          <w:tcPr>
            <w:tcW w:w="2836" w:type="dxa"/>
          </w:tcPr>
          <w:p w:rsidR="000441D0" w:rsidRPr="00697871" w:rsidRDefault="000441D0" w:rsidP="000441D0">
            <w:pPr>
              <w:rPr>
                <w:rFonts w:ascii="Times New Roman" w:hAnsi="Times New Roman" w:cs="Times New Roman"/>
                <w:sz w:val="20"/>
              </w:rPr>
            </w:pPr>
            <w:r w:rsidRPr="00697871">
              <w:rPr>
                <w:rFonts w:ascii="Times New Roman" w:hAnsi="Times New Roman" w:cs="Times New Roman"/>
                <w:sz w:val="20"/>
              </w:rPr>
              <w:t>История</w:t>
            </w:r>
          </w:p>
        </w:tc>
        <w:tc>
          <w:tcPr>
            <w:tcW w:w="1808" w:type="dxa"/>
          </w:tcPr>
          <w:p w:rsidR="000441D0" w:rsidRPr="00697871" w:rsidRDefault="000441D0" w:rsidP="000441D0">
            <w:pPr>
              <w:jc w:val="center"/>
              <w:rPr>
                <w:rFonts w:ascii="Times New Roman" w:hAnsi="Times New Roman" w:cs="Times New Roman"/>
                <w:sz w:val="20"/>
              </w:rPr>
            </w:pPr>
            <w:r w:rsidRPr="00697871">
              <w:rPr>
                <w:rFonts w:ascii="Times New Roman" w:hAnsi="Times New Roman" w:cs="Times New Roman"/>
                <w:sz w:val="20"/>
              </w:rPr>
              <w:t>2</w:t>
            </w:r>
          </w:p>
        </w:tc>
        <w:tc>
          <w:tcPr>
            <w:tcW w:w="1663" w:type="dxa"/>
          </w:tcPr>
          <w:p w:rsidR="000441D0" w:rsidRPr="00697871" w:rsidRDefault="000441D0" w:rsidP="000441D0">
            <w:pPr>
              <w:jc w:val="center"/>
              <w:rPr>
                <w:rFonts w:ascii="Times New Roman" w:hAnsi="Times New Roman" w:cs="Times New Roman"/>
                <w:sz w:val="20"/>
              </w:rPr>
            </w:pPr>
          </w:p>
        </w:tc>
        <w:tc>
          <w:tcPr>
            <w:tcW w:w="1739" w:type="dxa"/>
          </w:tcPr>
          <w:p w:rsidR="000441D0" w:rsidRPr="00697871" w:rsidRDefault="000441D0" w:rsidP="000441D0">
            <w:pPr>
              <w:jc w:val="center"/>
              <w:rPr>
                <w:rFonts w:ascii="Times New Roman" w:hAnsi="Times New Roman" w:cs="Times New Roman"/>
                <w:sz w:val="20"/>
              </w:rPr>
            </w:pPr>
            <w:r w:rsidRPr="00697871">
              <w:rPr>
                <w:rFonts w:ascii="Times New Roman" w:hAnsi="Times New Roman" w:cs="Times New Roman"/>
                <w:sz w:val="20"/>
              </w:rPr>
              <w:t>2</w:t>
            </w:r>
          </w:p>
        </w:tc>
        <w:tc>
          <w:tcPr>
            <w:tcW w:w="1560" w:type="dxa"/>
          </w:tcPr>
          <w:p w:rsidR="000441D0" w:rsidRPr="00697871" w:rsidRDefault="000441D0" w:rsidP="000441D0">
            <w:pPr>
              <w:jc w:val="center"/>
              <w:rPr>
                <w:rFonts w:ascii="Times New Roman" w:hAnsi="Times New Roman" w:cs="Times New Roman"/>
                <w:sz w:val="20"/>
              </w:rPr>
            </w:pPr>
          </w:p>
        </w:tc>
      </w:tr>
      <w:tr w:rsidR="000441D0" w:rsidRPr="00697871" w:rsidTr="000441D0">
        <w:trPr>
          <w:cantSplit/>
          <w:trHeight w:val="149"/>
        </w:trPr>
        <w:tc>
          <w:tcPr>
            <w:tcW w:w="2836" w:type="dxa"/>
          </w:tcPr>
          <w:p w:rsidR="000441D0" w:rsidRPr="00697871" w:rsidRDefault="000441D0" w:rsidP="000441D0">
            <w:pPr>
              <w:rPr>
                <w:rFonts w:ascii="Times New Roman" w:hAnsi="Times New Roman" w:cs="Times New Roman"/>
                <w:sz w:val="20"/>
              </w:rPr>
            </w:pPr>
            <w:r w:rsidRPr="00697871">
              <w:rPr>
                <w:rFonts w:ascii="Times New Roman" w:hAnsi="Times New Roman" w:cs="Times New Roman"/>
                <w:sz w:val="20"/>
              </w:rPr>
              <w:t>Обществознание</w:t>
            </w:r>
          </w:p>
        </w:tc>
        <w:tc>
          <w:tcPr>
            <w:tcW w:w="1808" w:type="dxa"/>
          </w:tcPr>
          <w:p w:rsidR="000441D0" w:rsidRPr="00697871" w:rsidRDefault="000441D0" w:rsidP="000441D0">
            <w:pPr>
              <w:jc w:val="center"/>
              <w:rPr>
                <w:rFonts w:ascii="Times New Roman" w:hAnsi="Times New Roman" w:cs="Times New Roman"/>
                <w:sz w:val="20"/>
              </w:rPr>
            </w:pPr>
            <w:r w:rsidRPr="00697871">
              <w:rPr>
                <w:rFonts w:ascii="Times New Roman" w:hAnsi="Times New Roman" w:cs="Times New Roman"/>
                <w:sz w:val="20"/>
              </w:rPr>
              <w:t>2</w:t>
            </w:r>
          </w:p>
        </w:tc>
        <w:tc>
          <w:tcPr>
            <w:tcW w:w="1663" w:type="dxa"/>
          </w:tcPr>
          <w:p w:rsidR="000441D0" w:rsidRPr="00697871" w:rsidRDefault="000441D0" w:rsidP="000441D0">
            <w:pPr>
              <w:jc w:val="center"/>
              <w:rPr>
                <w:rFonts w:ascii="Times New Roman" w:hAnsi="Times New Roman" w:cs="Times New Roman"/>
                <w:sz w:val="20"/>
              </w:rPr>
            </w:pPr>
          </w:p>
        </w:tc>
        <w:tc>
          <w:tcPr>
            <w:tcW w:w="1739" w:type="dxa"/>
          </w:tcPr>
          <w:p w:rsidR="000441D0" w:rsidRPr="00697871" w:rsidRDefault="000441D0" w:rsidP="000441D0">
            <w:pPr>
              <w:jc w:val="center"/>
              <w:rPr>
                <w:rFonts w:ascii="Times New Roman" w:hAnsi="Times New Roman" w:cs="Times New Roman"/>
                <w:sz w:val="20"/>
              </w:rPr>
            </w:pPr>
            <w:r w:rsidRPr="00697871">
              <w:rPr>
                <w:rFonts w:ascii="Times New Roman" w:hAnsi="Times New Roman" w:cs="Times New Roman"/>
                <w:sz w:val="20"/>
              </w:rPr>
              <w:t>2</w:t>
            </w:r>
          </w:p>
        </w:tc>
        <w:tc>
          <w:tcPr>
            <w:tcW w:w="1560" w:type="dxa"/>
          </w:tcPr>
          <w:p w:rsidR="000441D0" w:rsidRPr="00697871" w:rsidRDefault="000441D0" w:rsidP="000441D0">
            <w:pPr>
              <w:jc w:val="center"/>
              <w:rPr>
                <w:rFonts w:ascii="Times New Roman" w:hAnsi="Times New Roman" w:cs="Times New Roman"/>
                <w:sz w:val="20"/>
              </w:rPr>
            </w:pPr>
          </w:p>
        </w:tc>
      </w:tr>
      <w:tr w:rsidR="000441D0" w:rsidRPr="00697871" w:rsidTr="000441D0">
        <w:trPr>
          <w:cantSplit/>
          <w:trHeight w:val="296"/>
        </w:trPr>
        <w:tc>
          <w:tcPr>
            <w:tcW w:w="2836" w:type="dxa"/>
          </w:tcPr>
          <w:p w:rsidR="000441D0" w:rsidRPr="00697871" w:rsidRDefault="000441D0" w:rsidP="000441D0">
            <w:pPr>
              <w:rPr>
                <w:rFonts w:ascii="Times New Roman" w:hAnsi="Times New Roman" w:cs="Times New Roman"/>
                <w:sz w:val="20"/>
              </w:rPr>
            </w:pPr>
            <w:r w:rsidRPr="00697871">
              <w:rPr>
                <w:rFonts w:ascii="Times New Roman" w:hAnsi="Times New Roman" w:cs="Times New Roman"/>
                <w:sz w:val="20"/>
              </w:rPr>
              <w:t>Физическая культура</w:t>
            </w:r>
          </w:p>
        </w:tc>
        <w:tc>
          <w:tcPr>
            <w:tcW w:w="1808" w:type="dxa"/>
          </w:tcPr>
          <w:p w:rsidR="000441D0" w:rsidRPr="00697871" w:rsidRDefault="000441D0" w:rsidP="000441D0">
            <w:pPr>
              <w:jc w:val="center"/>
              <w:rPr>
                <w:rFonts w:ascii="Times New Roman" w:hAnsi="Times New Roman" w:cs="Times New Roman"/>
                <w:i/>
                <w:iCs/>
                <w:sz w:val="20"/>
              </w:rPr>
            </w:pPr>
            <w:r w:rsidRPr="00697871">
              <w:rPr>
                <w:rFonts w:ascii="Times New Roman" w:hAnsi="Times New Roman" w:cs="Times New Roman"/>
                <w:i/>
                <w:iCs/>
                <w:sz w:val="20"/>
              </w:rPr>
              <w:t>3</w:t>
            </w:r>
          </w:p>
        </w:tc>
        <w:tc>
          <w:tcPr>
            <w:tcW w:w="1663" w:type="dxa"/>
          </w:tcPr>
          <w:p w:rsidR="000441D0" w:rsidRPr="00697871" w:rsidRDefault="000441D0" w:rsidP="000441D0">
            <w:pPr>
              <w:jc w:val="center"/>
              <w:rPr>
                <w:rFonts w:ascii="Times New Roman" w:hAnsi="Times New Roman" w:cs="Times New Roman"/>
                <w:i/>
                <w:iCs/>
                <w:sz w:val="20"/>
              </w:rPr>
            </w:pPr>
          </w:p>
        </w:tc>
        <w:tc>
          <w:tcPr>
            <w:tcW w:w="1739" w:type="dxa"/>
          </w:tcPr>
          <w:p w:rsidR="000441D0" w:rsidRPr="00697871" w:rsidRDefault="000441D0" w:rsidP="000441D0">
            <w:pPr>
              <w:jc w:val="center"/>
              <w:rPr>
                <w:rFonts w:ascii="Times New Roman" w:hAnsi="Times New Roman" w:cs="Times New Roman"/>
                <w:i/>
                <w:iCs/>
                <w:sz w:val="20"/>
              </w:rPr>
            </w:pPr>
            <w:r w:rsidRPr="00697871">
              <w:rPr>
                <w:rFonts w:ascii="Times New Roman" w:hAnsi="Times New Roman" w:cs="Times New Roman"/>
                <w:i/>
                <w:iCs/>
                <w:sz w:val="20"/>
              </w:rPr>
              <w:t>3</w:t>
            </w:r>
          </w:p>
        </w:tc>
        <w:tc>
          <w:tcPr>
            <w:tcW w:w="1560" w:type="dxa"/>
          </w:tcPr>
          <w:p w:rsidR="000441D0" w:rsidRPr="00697871" w:rsidRDefault="000441D0" w:rsidP="000441D0">
            <w:pPr>
              <w:jc w:val="center"/>
              <w:rPr>
                <w:rFonts w:ascii="Times New Roman" w:hAnsi="Times New Roman" w:cs="Times New Roman"/>
                <w:sz w:val="20"/>
              </w:rPr>
            </w:pPr>
          </w:p>
        </w:tc>
      </w:tr>
      <w:tr w:rsidR="000441D0" w:rsidRPr="00697871" w:rsidTr="000441D0">
        <w:trPr>
          <w:cantSplit/>
          <w:trHeight w:val="315"/>
        </w:trPr>
        <w:tc>
          <w:tcPr>
            <w:tcW w:w="2836" w:type="dxa"/>
            <w:tcBorders>
              <w:bottom w:val="single" w:sz="4" w:space="0" w:color="auto"/>
            </w:tcBorders>
          </w:tcPr>
          <w:p w:rsidR="000441D0" w:rsidRPr="00697871" w:rsidRDefault="000441D0" w:rsidP="000441D0">
            <w:pPr>
              <w:rPr>
                <w:rFonts w:ascii="Times New Roman" w:hAnsi="Times New Roman" w:cs="Times New Roman"/>
                <w:sz w:val="20"/>
              </w:rPr>
            </w:pPr>
            <w:r w:rsidRPr="00697871">
              <w:rPr>
                <w:rFonts w:ascii="Times New Roman" w:hAnsi="Times New Roman" w:cs="Times New Roman"/>
                <w:sz w:val="20"/>
              </w:rPr>
              <w:t>Основы безопасности жизнедеятельности (ОБЖ)</w:t>
            </w:r>
          </w:p>
        </w:tc>
        <w:tc>
          <w:tcPr>
            <w:tcW w:w="1808" w:type="dxa"/>
            <w:tcBorders>
              <w:bottom w:val="single" w:sz="4" w:space="0" w:color="auto"/>
            </w:tcBorders>
          </w:tcPr>
          <w:p w:rsidR="000441D0" w:rsidRPr="00697871" w:rsidRDefault="000441D0" w:rsidP="000441D0">
            <w:pPr>
              <w:jc w:val="center"/>
              <w:rPr>
                <w:rFonts w:ascii="Times New Roman" w:hAnsi="Times New Roman" w:cs="Times New Roman"/>
                <w:sz w:val="20"/>
              </w:rPr>
            </w:pPr>
            <w:r w:rsidRPr="00697871">
              <w:rPr>
                <w:rFonts w:ascii="Times New Roman" w:hAnsi="Times New Roman" w:cs="Times New Roman"/>
                <w:sz w:val="20"/>
              </w:rPr>
              <w:t>1</w:t>
            </w:r>
          </w:p>
        </w:tc>
        <w:tc>
          <w:tcPr>
            <w:tcW w:w="1663" w:type="dxa"/>
            <w:tcBorders>
              <w:bottom w:val="single" w:sz="4" w:space="0" w:color="auto"/>
            </w:tcBorders>
          </w:tcPr>
          <w:p w:rsidR="000441D0" w:rsidRPr="00697871" w:rsidRDefault="000441D0" w:rsidP="000441D0">
            <w:pPr>
              <w:jc w:val="center"/>
              <w:rPr>
                <w:rFonts w:ascii="Times New Roman" w:hAnsi="Times New Roman" w:cs="Times New Roman"/>
                <w:b/>
                <w:bCs/>
                <w:sz w:val="20"/>
              </w:rPr>
            </w:pPr>
          </w:p>
        </w:tc>
        <w:tc>
          <w:tcPr>
            <w:tcW w:w="1739" w:type="dxa"/>
            <w:tcBorders>
              <w:bottom w:val="single" w:sz="4" w:space="0" w:color="auto"/>
            </w:tcBorders>
          </w:tcPr>
          <w:p w:rsidR="000441D0" w:rsidRPr="00697871" w:rsidRDefault="000441D0" w:rsidP="000441D0">
            <w:pPr>
              <w:jc w:val="center"/>
              <w:rPr>
                <w:rFonts w:ascii="Times New Roman" w:hAnsi="Times New Roman" w:cs="Times New Roman"/>
                <w:sz w:val="20"/>
              </w:rPr>
            </w:pPr>
            <w:r w:rsidRPr="00697871">
              <w:rPr>
                <w:rFonts w:ascii="Times New Roman" w:hAnsi="Times New Roman" w:cs="Times New Roman"/>
                <w:sz w:val="20"/>
              </w:rPr>
              <w:t>1</w:t>
            </w:r>
          </w:p>
        </w:tc>
        <w:tc>
          <w:tcPr>
            <w:tcW w:w="1560" w:type="dxa"/>
            <w:tcBorders>
              <w:bottom w:val="single" w:sz="4" w:space="0" w:color="auto"/>
            </w:tcBorders>
          </w:tcPr>
          <w:p w:rsidR="000441D0" w:rsidRPr="00697871" w:rsidRDefault="000441D0" w:rsidP="000441D0">
            <w:pPr>
              <w:jc w:val="center"/>
              <w:rPr>
                <w:rFonts w:ascii="Times New Roman" w:hAnsi="Times New Roman" w:cs="Times New Roman"/>
                <w:sz w:val="20"/>
              </w:rPr>
            </w:pPr>
          </w:p>
        </w:tc>
      </w:tr>
      <w:tr w:rsidR="000441D0" w:rsidRPr="00697871" w:rsidTr="000441D0">
        <w:trPr>
          <w:cantSplit/>
          <w:trHeight w:val="475"/>
        </w:trPr>
        <w:tc>
          <w:tcPr>
            <w:tcW w:w="2836" w:type="dxa"/>
            <w:tcBorders>
              <w:top w:val="single" w:sz="4" w:space="0" w:color="auto"/>
              <w:bottom w:val="single" w:sz="4" w:space="0" w:color="auto"/>
            </w:tcBorders>
          </w:tcPr>
          <w:p w:rsidR="000441D0" w:rsidRPr="00697871" w:rsidRDefault="000441D0" w:rsidP="000441D0">
            <w:pPr>
              <w:rPr>
                <w:rFonts w:ascii="Times New Roman" w:hAnsi="Times New Roman" w:cs="Times New Roman"/>
                <w:sz w:val="20"/>
              </w:rPr>
            </w:pPr>
            <w:r w:rsidRPr="00697871">
              <w:rPr>
                <w:rFonts w:ascii="Times New Roman" w:hAnsi="Times New Roman" w:cs="Times New Roman"/>
                <w:sz w:val="20"/>
              </w:rPr>
              <w:t>Технология</w:t>
            </w:r>
          </w:p>
        </w:tc>
        <w:tc>
          <w:tcPr>
            <w:tcW w:w="1808" w:type="dxa"/>
            <w:tcBorders>
              <w:top w:val="single" w:sz="4" w:space="0" w:color="auto"/>
              <w:bottom w:val="single" w:sz="4" w:space="0" w:color="auto"/>
            </w:tcBorders>
          </w:tcPr>
          <w:p w:rsidR="000441D0" w:rsidRPr="00697871" w:rsidRDefault="000441D0" w:rsidP="000441D0">
            <w:pPr>
              <w:jc w:val="center"/>
              <w:rPr>
                <w:rFonts w:ascii="Times New Roman" w:hAnsi="Times New Roman" w:cs="Times New Roman"/>
                <w:sz w:val="20"/>
              </w:rPr>
            </w:pPr>
            <w:r w:rsidRPr="00697871">
              <w:rPr>
                <w:rFonts w:ascii="Times New Roman" w:hAnsi="Times New Roman" w:cs="Times New Roman"/>
                <w:sz w:val="20"/>
              </w:rPr>
              <w:t>1</w:t>
            </w:r>
          </w:p>
        </w:tc>
        <w:tc>
          <w:tcPr>
            <w:tcW w:w="1663" w:type="dxa"/>
            <w:tcBorders>
              <w:top w:val="single" w:sz="4" w:space="0" w:color="auto"/>
              <w:bottom w:val="single" w:sz="4" w:space="0" w:color="auto"/>
            </w:tcBorders>
          </w:tcPr>
          <w:p w:rsidR="000441D0" w:rsidRPr="00697871" w:rsidRDefault="000441D0" w:rsidP="000441D0">
            <w:pPr>
              <w:jc w:val="center"/>
              <w:rPr>
                <w:rFonts w:ascii="Times New Roman" w:hAnsi="Times New Roman" w:cs="Times New Roman"/>
                <w:sz w:val="20"/>
              </w:rPr>
            </w:pPr>
          </w:p>
        </w:tc>
        <w:tc>
          <w:tcPr>
            <w:tcW w:w="1739" w:type="dxa"/>
            <w:tcBorders>
              <w:top w:val="single" w:sz="4" w:space="0" w:color="auto"/>
              <w:bottom w:val="single" w:sz="4" w:space="0" w:color="auto"/>
            </w:tcBorders>
          </w:tcPr>
          <w:p w:rsidR="000441D0" w:rsidRPr="00697871" w:rsidRDefault="000441D0" w:rsidP="000441D0">
            <w:pPr>
              <w:jc w:val="center"/>
              <w:rPr>
                <w:rFonts w:ascii="Times New Roman" w:hAnsi="Times New Roman" w:cs="Times New Roman"/>
                <w:i/>
                <w:iCs/>
                <w:sz w:val="20"/>
              </w:rPr>
            </w:pPr>
            <w:r w:rsidRPr="00697871">
              <w:rPr>
                <w:rFonts w:ascii="Times New Roman" w:hAnsi="Times New Roman" w:cs="Times New Roman"/>
                <w:sz w:val="20"/>
              </w:rPr>
              <w:t>1</w:t>
            </w:r>
          </w:p>
        </w:tc>
        <w:tc>
          <w:tcPr>
            <w:tcW w:w="1560" w:type="dxa"/>
            <w:tcBorders>
              <w:top w:val="single" w:sz="4" w:space="0" w:color="auto"/>
              <w:bottom w:val="single" w:sz="4" w:space="0" w:color="auto"/>
            </w:tcBorders>
          </w:tcPr>
          <w:p w:rsidR="000441D0" w:rsidRPr="00697871" w:rsidRDefault="000441D0" w:rsidP="000441D0">
            <w:pPr>
              <w:jc w:val="center"/>
              <w:rPr>
                <w:rFonts w:ascii="Times New Roman" w:hAnsi="Times New Roman" w:cs="Times New Roman"/>
                <w:sz w:val="20"/>
              </w:rPr>
            </w:pPr>
          </w:p>
        </w:tc>
      </w:tr>
      <w:tr w:rsidR="000441D0" w:rsidRPr="00697871" w:rsidTr="000441D0">
        <w:trPr>
          <w:cantSplit/>
          <w:trHeight w:val="444"/>
        </w:trPr>
        <w:tc>
          <w:tcPr>
            <w:tcW w:w="2836" w:type="dxa"/>
            <w:tcBorders>
              <w:top w:val="single" w:sz="4" w:space="0" w:color="auto"/>
              <w:bottom w:val="single" w:sz="4" w:space="0" w:color="auto"/>
            </w:tcBorders>
          </w:tcPr>
          <w:p w:rsidR="000441D0" w:rsidRPr="00697871" w:rsidRDefault="000441D0" w:rsidP="000441D0">
            <w:pPr>
              <w:rPr>
                <w:rFonts w:ascii="Times New Roman" w:hAnsi="Times New Roman" w:cs="Times New Roman"/>
                <w:sz w:val="20"/>
              </w:rPr>
            </w:pPr>
            <w:r>
              <w:rPr>
                <w:rFonts w:ascii="Times New Roman" w:hAnsi="Times New Roman" w:cs="Times New Roman"/>
                <w:sz w:val="20"/>
              </w:rPr>
              <w:t>Астрономия</w:t>
            </w:r>
          </w:p>
        </w:tc>
        <w:tc>
          <w:tcPr>
            <w:tcW w:w="1808" w:type="dxa"/>
            <w:tcBorders>
              <w:top w:val="single" w:sz="4" w:space="0" w:color="auto"/>
              <w:bottom w:val="single" w:sz="4" w:space="0" w:color="auto"/>
            </w:tcBorders>
          </w:tcPr>
          <w:p w:rsidR="000441D0" w:rsidRPr="00697871" w:rsidRDefault="000441D0" w:rsidP="000441D0">
            <w:pPr>
              <w:jc w:val="center"/>
              <w:rPr>
                <w:rFonts w:ascii="Times New Roman" w:hAnsi="Times New Roman" w:cs="Times New Roman"/>
                <w:sz w:val="20"/>
              </w:rPr>
            </w:pPr>
          </w:p>
        </w:tc>
        <w:tc>
          <w:tcPr>
            <w:tcW w:w="1663" w:type="dxa"/>
            <w:tcBorders>
              <w:top w:val="single" w:sz="4" w:space="0" w:color="auto"/>
              <w:bottom w:val="single" w:sz="4" w:space="0" w:color="auto"/>
            </w:tcBorders>
          </w:tcPr>
          <w:p w:rsidR="000441D0" w:rsidRPr="00697871" w:rsidRDefault="000441D0" w:rsidP="000441D0">
            <w:pPr>
              <w:jc w:val="center"/>
              <w:rPr>
                <w:rFonts w:ascii="Times New Roman" w:hAnsi="Times New Roman" w:cs="Times New Roman"/>
                <w:sz w:val="20"/>
              </w:rPr>
            </w:pPr>
          </w:p>
        </w:tc>
        <w:tc>
          <w:tcPr>
            <w:tcW w:w="1739" w:type="dxa"/>
            <w:tcBorders>
              <w:top w:val="single" w:sz="4" w:space="0" w:color="auto"/>
              <w:bottom w:val="single" w:sz="4" w:space="0" w:color="auto"/>
            </w:tcBorders>
          </w:tcPr>
          <w:p w:rsidR="000441D0" w:rsidRPr="00697871" w:rsidRDefault="000441D0" w:rsidP="000441D0">
            <w:pPr>
              <w:jc w:val="center"/>
              <w:rPr>
                <w:rFonts w:ascii="Times New Roman" w:hAnsi="Times New Roman" w:cs="Times New Roman"/>
                <w:sz w:val="20"/>
              </w:rPr>
            </w:pPr>
            <w:r>
              <w:rPr>
                <w:rFonts w:ascii="Times New Roman" w:hAnsi="Times New Roman" w:cs="Times New Roman"/>
                <w:sz w:val="20"/>
              </w:rPr>
              <w:t>1</w:t>
            </w:r>
          </w:p>
        </w:tc>
        <w:tc>
          <w:tcPr>
            <w:tcW w:w="1560" w:type="dxa"/>
            <w:tcBorders>
              <w:top w:val="single" w:sz="4" w:space="0" w:color="auto"/>
              <w:bottom w:val="single" w:sz="4" w:space="0" w:color="auto"/>
            </w:tcBorders>
          </w:tcPr>
          <w:p w:rsidR="000441D0" w:rsidRPr="00697871" w:rsidRDefault="000441D0" w:rsidP="000441D0">
            <w:pPr>
              <w:jc w:val="center"/>
              <w:rPr>
                <w:rFonts w:ascii="Times New Roman" w:hAnsi="Times New Roman" w:cs="Times New Roman"/>
                <w:sz w:val="20"/>
              </w:rPr>
            </w:pPr>
          </w:p>
        </w:tc>
      </w:tr>
      <w:tr w:rsidR="000441D0" w:rsidRPr="00697871" w:rsidTr="000441D0">
        <w:trPr>
          <w:cantSplit/>
          <w:trHeight w:val="165"/>
        </w:trPr>
        <w:tc>
          <w:tcPr>
            <w:tcW w:w="2836" w:type="dxa"/>
            <w:tcBorders>
              <w:top w:val="single" w:sz="4" w:space="0" w:color="auto"/>
            </w:tcBorders>
          </w:tcPr>
          <w:p w:rsidR="000441D0" w:rsidRPr="00697871" w:rsidRDefault="000441D0" w:rsidP="000441D0">
            <w:pPr>
              <w:rPr>
                <w:rFonts w:ascii="Times New Roman" w:hAnsi="Times New Roman" w:cs="Times New Roman"/>
                <w:sz w:val="20"/>
              </w:rPr>
            </w:pPr>
            <w:r w:rsidRPr="00697871">
              <w:rPr>
                <w:rFonts w:ascii="Times New Roman" w:hAnsi="Times New Roman" w:cs="Times New Roman"/>
                <w:sz w:val="20"/>
              </w:rPr>
              <w:lastRenderedPageBreak/>
              <w:t>Мировая художественная культура</w:t>
            </w:r>
          </w:p>
        </w:tc>
        <w:tc>
          <w:tcPr>
            <w:tcW w:w="1808" w:type="dxa"/>
            <w:tcBorders>
              <w:top w:val="single" w:sz="4" w:space="0" w:color="auto"/>
            </w:tcBorders>
          </w:tcPr>
          <w:p w:rsidR="000441D0" w:rsidRPr="00697871" w:rsidRDefault="000441D0" w:rsidP="000441D0">
            <w:pPr>
              <w:jc w:val="center"/>
              <w:rPr>
                <w:rFonts w:ascii="Times New Roman" w:hAnsi="Times New Roman" w:cs="Times New Roman"/>
                <w:sz w:val="20"/>
              </w:rPr>
            </w:pPr>
            <w:r w:rsidRPr="00697871">
              <w:rPr>
                <w:rFonts w:ascii="Times New Roman" w:hAnsi="Times New Roman" w:cs="Times New Roman"/>
                <w:sz w:val="20"/>
              </w:rPr>
              <w:t>1</w:t>
            </w:r>
          </w:p>
        </w:tc>
        <w:tc>
          <w:tcPr>
            <w:tcW w:w="1663" w:type="dxa"/>
            <w:tcBorders>
              <w:top w:val="single" w:sz="4" w:space="0" w:color="auto"/>
            </w:tcBorders>
          </w:tcPr>
          <w:p w:rsidR="000441D0" w:rsidRPr="00697871" w:rsidRDefault="000441D0" w:rsidP="000441D0">
            <w:pPr>
              <w:jc w:val="center"/>
              <w:rPr>
                <w:rFonts w:ascii="Times New Roman" w:hAnsi="Times New Roman" w:cs="Times New Roman"/>
                <w:sz w:val="20"/>
              </w:rPr>
            </w:pPr>
          </w:p>
        </w:tc>
        <w:tc>
          <w:tcPr>
            <w:tcW w:w="1739" w:type="dxa"/>
            <w:tcBorders>
              <w:top w:val="single" w:sz="4" w:space="0" w:color="auto"/>
            </w:tcBorders>
          </w:tcPr>
          <w:p w:rsidR="000441D0" w:rsidRPr="00697871" w:rsidRDefault="000441D0" w:rsidP="000441D0">
            <w:pPr>
              <w:jc w:val="center"/>
              <w:rPr>
                <w:rFonts w:ascii="Times New Roman" w:hAnsi="Times New Roman" w:cs="Times New Roman"/>
                <w:sz w:val="20"/>
              </w:rPr>
            </w:pPr>
            <w:r w:rsidRPr="00697871">
              <w:rPr>
                <w:rFonts w:ascii="Times New Roman" w:hAnsi="Times New Roman" w:cs="Times New Roman"/>
                <w:sz w:val="20"/>
              </w:rPr>
              <w:t>1</w:t>
            </w:r>
          </w:p>
        </w:tc>
        <w:tc>
          <w:tcPr>
            <w:tcW w:w="1560" w:type="dxa"/>
            <w:tcBorders>
              <w:top w:val="single" w:sz="4" w:space="0" w:color="auto"/>
            </w:tcBorders>
          </w:tcPr>
          <w:p w:rsidR="000441D0" w:rsidRPr="00697871" w:rsidRDefault="000441D0" w:rsidP="000441D0">
            <w:pPr>
              <w:jc w:val="center"/>
              <w:rPr>
                <w:rFonts w:ascii="Times New Roman" w:hAnsi="Times New Roman" w:cs="Times New Roman"/>
                <w:sz w:val="20"/>
              </w:rPr>
            </w:pPr>
          </w:p>
        </w:tc>
      </w:tr>
      <w:tr w:rsidR="000441D0" w:rsidRPr="00697871" w:rsidTr="000441D0">
        <w:trPr>
          <w:cantSplit/>
          <w:trHeight w:val="256"/>
        </w:trPr>
        <w:tc>
          <w:tcPr>
            <w:tcW w:w="2836" w:type="dxa"/>
            <w:tcBorders>
              <w:top w:val="single" w:sz="4" w:space="0" w:color="auto"/>
            </w:tcBorders>
          </w:tcPr>
          <w:p w:rsidR="000441D0" w:rsidRPr="00697871" w:rsidRDefault="000441D0" w:rsidP="000441D0">
            <w:pPr>
              <w:rPr>
                <w:rFonts w:ascii="Times New Roman" w:hAnsi="Times New Roman" w:cs="Times New Roman"/>
                <w:b/>
                <w:bCs/>
                <w:sz w:val="20"/>
              </w:rPr>
            </w:pPr>
            <w:r w:rsidRPr="00697871">
              <w:rPr>
                <w:rFonts w:ascii="Times New Roman" w:hAnsi="Times New Roman" w:cs="Times New Roman"/>
                <w:b/>
                <w:bCs/>
                <w:sz w:val="20"/>
              </w:rPr>
              <w:t>Компонент образовательного учреждения:</w:t>
            </w:r>
          </w:p>
          <w:p w:rsidR="000441D0" w:rsidRPr="00697871" w:rsidRDefault="000441D0" w:rsidP="000441D0">
            <w:pPr>
              <w:rPr>
                <w:rFonts w:ascii="Times New Roman" w:hAnsi="Times New Roman" w:cs="Times New Roman"/>
                <w:b/>
                <w:bCs/>
                <w:sz w:val="20"/>
              </w:rPr>
            </w:pPr>
            <w:r w:rsidRPr="00697871">
              <w:rPr>
                <w:rFonts w:ascii="Times New Roman" w:hAnsi="Times New Roman" w:cs="Times New Roman"/>
                <w:b/>
                <w:bCs/>
                <w:sz w:val="20"/>
              </w:rPr>
              <w:t>Элективные курсы:</w:t>
            </w:r>
          </w:p>
        </w:tc>
        <w:tc>
          <w:tcPr>
            <w:tcW w:w="1808" w:type="dxa"/>
            <w:tcBorders>
              <w:top w:val="single" w:sz="4" w:space="0" w:color="auto"/>
            </w:tcBorders>
          </w:tcPr>
          <w:p w:rsidR="000441D0" w:rsidRPr="00697871" w:rsidRDefault="000441D0" w:rsidP="000441D0">
            <w:pPr>
              <w:jc w:val="center"/>
              <w:rPr>
                <w:rFonts w:ascii="Times New Roman" w:hAnsi="Times New Roman" w:cs="Times New Roman"/>
                <w:i/>
                <w:iCs/>
                <w:sz w:val="20"/>
              </w:rPr>
            </w:pPr>
          </w:p>
        </w:tc>
        <w:tc>
          <w:tcPr>
            <w:tcW w:w="1663" w:type="dxa"/>
            <w:tcBorders>
              <w:top w:val="single" w:sz="4" w:space="0" w:color="auto"/>
            </w:tcBorders>
          </w:tcPr>
          <w:p w:rsidR="000441D0" w:rsidRPr="00697871" w:rsidRDefault="000441D0" w:rsidP="000441D0">
            <w:pPr>
              <w:jc w:val="center"/>
              <w:rPr>
                <w:rFonts w:ascii="Times New Roman" w:hAnsi="Times New Roman" w:cs="Times New Roman"/>
                <w:b/>
                <w:bCs/>
                <w:i/>
                <w:iCs/>
                <w:sz w:val="20"/>
              </w:rPr>
            </w:pPr>
          </w:p>
        </w:tc>
        <w:tc>
          <w:tcPr>
            <w:tcW w:w="1739" w:type="dxa"/>
            <w:tcBorders>
              <w:top w:val="single" w:sz="4" w:space="0" w:color="auto"/>
            </w:tcBorders>
          </w:tcPr>
          <w:p w:rsidR="000441D0" w:rsidRPr="00697871" w:rsidRDefault="000441D0" w:rsidP="000441D0">
            <w:pPr>
              <w:jc w:val="center"/>
              <w:rPr>
                <w:rFonts w:ascii="Times New Roman" w:hAnsi="Times New Roman" w:cs="Times New Roman"/>
                <w:i/>
                <w:iCs/>
                <w:sz w:val="20"/>
              </w:rPr>
            </w:pPr>
          </w:p>
        </w:tc>
        <w:tc>
          <w:tcPr>
            <w:tcW w:w="1560" w:type="dxa"/>
            <w:tcBorders>
              <w:top w:val="single" w:sz="4" w:space="0" w:color="auto"/>
            </w:tcBorders>
          </w:tcPr>
          <w:p w:rsidR="000441D0" w:rsidRPr="00697871" w:rsidRDefault="000441D0" w:rsidP="000441D0">
            <w:pPr>
              <w:jc w:val="center"/>
              <w:rPr>
                <w:rFonts w:ascii="Times New Roman" w:hAnsi="Times New Roman" w:cs="Times New Roman"/>
                <w:sz w:val="20"/>
              </w:rPr>
            </w:pPr>
          </w:p>
        </w:tc>
      </w:tr>
      <w:tr w:rsidR="000441D0" w:rsidRPr="00697871" w:rsidTr="000441D0">
        <w:trPr>
          <w:cantSplit/>
          <w:trHeight w:val="300"/>
        </w:trPr>
        <w:tc>
          <w:tcPr>
            <w:tcW w:w="2836" w:type="dxa"/>
            <w:tcBorders>
              <w:top w:val="single" w:sz="4" w:space="0" w:color="auto"/>
              <w:bottom w:val="single" w:sz="4" w:space="0" w:color="auto"/>
            </w:tcBorders>
          </w:tcPr>
          <w:p w:rsidR="000441D0" w:rsidRPr="00697871" w:rsidRDefault="000441D0" w:rsidP="000441D0">
            <w:pPr>
              <w:rPr>
                <w:rFonts w:ascii="Times New Roman" w:hAnsi="Times New Roman" w:cs="Times New Roman"/>
                <w:sz w:val="20"/>
              </w:rPr>
            </w:pPr>
            <w:r w:rsidRPr="00697871">
              <w:rPr>
                <w:rFonts w:ascii="Times New Roman" w:hAnsi="Times New Roman" w:cs="Times New Roman"/>
                <w:sz w:val="20"/>
              </w:rPr>
              <w:t>Стилистика русского языка</w:t>
            </w:r>
          </w:p>
        </w:tc>
        <w:tc>
          <w:tcPr>
            <w:tcW w:w="1808" w:type="dxa"/>
            <w:tcBorders>
              <w:top w:val="single" w:sz="4" w:space="0" w:color="auto"/>
              <w:bottom w:val="single" w:sz="4" w:space="0" w:color="auto"/>
            </w:tcBorders>
          </w:tcPr>
          <w:p w:rsidR="000441D0" w:rsidRPr="00697871" w:rsidRDefault="000441D0" w:rsidP="000441D0">
            <w:pPr>
              <w:jc w:val="center"/>
              <w:rPr>
                <w:rFonts w:ascii="Times New Roman" w:hAnsi="Times New Roman" w:cs="Times New Roman"/>
                <w:i/>
                <w:iCs/>
                <w:sz w:val="20"/>
              </w:rPr>
            </w:pPr>
          </w:p>
        </w:tc>
        <w:tc>
          <w:tcPr>
            <w:tcW w:w="1663" w:type="dxa"/>
            <w:tcBorders>
              <w:top w:val="single" w:sz="4" w:space="0" w:color="auto"/>
              <w:bottom w:val="single" w:sz="4" w:space="0" w:color="auto"/>
            </w:tcBorders>
            <w:vAlign w:val="center"/>
          </w:tcPr>
          <w:p w:rsidR="000441D0" w:rsidRPr="004866C0" w:rsidRDefault="000441D0" w:rsidP="000441D0">
            <w:pPr>
              <w:jc w:val="center"/>
              <w:rPr>
                <w:rFonts w:ascii="Times New Roman" w:hAnsi="Times New Roman" w:cs="Times New Roman"/>
                <w:sz w:val="20"/>
              </w:rPr>
            </w:pPr>
            <w:r w:rsidRPr="004866C0">
              <w:rPr>
                <w:rFonts w:ascii="Times New Roman" w:hAnsi="Times New Roman" w:cs="Times New Roman"/>
                <w:sz w:val="20"/>
              </w:rPr>
              <w:t>0,5</w:t>
            </w:r>
          </w:p>
        </w:tc>
        <w:tc>
          <w:tcPr>
            <w:tcW w:w="1739" w:type="dxa"/>
            <w:tcBorders>
              <w:top w:val="single" w:sz="4" w:space="0" w:color="auto"/>
              <w:bottom w:val="single" w:sz="4" w:space="0" w:color="auto"/>
            </w:tcBorders>
          </w:tcPr>
          <w:p w:rsidR="000441D0" w:rsidRPr="004866C0" w:rsidRDefault="000441D0" w:rsidP="000441D0">
            <w:pPr>
              <w:jc w:val="center"/>
              <w:rPr>
                <w:rFonts w:ascii="Times New Roman" w:hAnsi="Times New Roman" w:cs="Times New Roman"/>
                <w:i/>
                <w:iCs/>
                <w:sz w:val="20"/>
              </w:rPr>
            </w:pPr>
          </w:p>
        </w:tc>
        <w:tc>
          <w:tcPr>
            <w:tcW w:w="1560" w:type="dxa"/>
            <w:tcBorders>
              <w:top w:val="single" w:sz="4" w:space="0" w:color="auto"/>
              <w:bottom w:val="single" w:sz="4" w:space="0" w:color="auto"/>
            </w:tcBorders>
          </w:tcPr>
          <w:p w:rsidR="000441D0" w:rsidRPr="004866C0" w:rsidRDefault="000441D0" w:rsidP="000441D0">
            <w:pPr>
              <w:jc w:val="center"/>
              <w:rPr>
                <w:rFonts w:ascii="Times New Roman" w:hAnsi="Times New Roman" w:cs="Times New Roman"/>
                <w:sz w:val="20"/>
              </w:rPr>
            </w:pPr>
            <w:r w:rsidRPr="004866C0">
              <w:rPr>
                <w:rFonts w:ascii="Times New Roman" w:hAnsi="Times New Roman" w:cs="Times New Roman"/>
                <w:sz w:val="20"/>
              </w:rPr>
              <w:t>0,5</w:t>
            </w:r>
          </w:p>
        </w:tc>
      </w:tr>
      <w:tr w:rsidR="000441D0" w:rsidRPr="00697871" w:rsidTr="000441D0">
        <w:trPr>
          <w:cantSplit/>
          <w:trHeight w:val="652"/>
        </w:trPr>
        <w:tc>
          <w:tcPr>
            <w:tcW w:w="2836" w:type="dxa"/>
            <w:tcBorders>
              <w:top w:val="single" w:sz="4" w:space="0" w:color="auto"/>
              <w:bottom w:val="single" w:sz="4" w:space="0" w:color="auto"/>
            </w:tcBorders>
          </w:tcPr>
          <w:p w:rsidR="000441D0" w:rsidRPr="00697871" w:rsidRDefault="000441D0" w:rsidP="000441D0">
            <w:pPr>
              <w:rPr>
                <w:rFonts w:ascii="Times New Roman" w:hAnsi="Times New Roman" w:cs="Times New Roman"/>
                <w:sz w:val="20"/>
              </w:rPr>
            </w:pPr>
            <w:r w:rsidRPr="00697871">
              <w:rPr>
                <w:rFonts w:ascii="Times New Roman" w:hAnsi="Times New Roman" w:cs="Times New Roman"/>
                <w:sz w:val="20"/>
              </w:rPr>
              <w:t>Русское правописание: орфография и пунктуация.</w:t>
            </w:r>
          </w:p>
        </w:tc>
        <w:tc>
          <w:tcPr>
            <w:tcW w:w="1808" w:type="dxa"/>
            <w:tcBorders>
              <w:top w:val="single" w:sz="4" w:space="0" w:color="auto"/>
              <w:bottom w:val="single" w:sz="4" w:space="0" w:color="auto"/>
            </w:tcBorders>
          </w:tcPr>
          <w:p w:rsidR="000441D0" w:rsidRPr="00697871" w:rsidRDefault="000441D0" w:rsidP="000441D0">
            <w:pPr>
              <w:jc w:val="center"/>
              <w:rPr>
                <w:rFonts w:ascii="Times New Roman" w:hAnsi="Times New Roman" w:cs="Times New Roman"/>
                <w:i/>
                <w:iCs/>
                <w:sz w:val="20"/>
              </w:rPr>
            </w:pPr>
          </w:p>
        </w:tc>
        <w:tc>
          <w:tcPr>
            <w:tcW w:w="1663" w:type="dxa"/>
            <w:tcBorders>
              <w:top w:val="single" w:sz="4" w:space="0" w:color="auto"/>
              <w:bottom w:val="single" w:sz="4" w:space="0" w:color="auto"/>
            </w:tcBorders>
          </w:tcPr>
          <w:p w:rsidR="000441D0" w:rsidRPr="004866C0" w:rsidRDefault="000441D0" w:rsidP="000441D0">
            <w:pPr>
              <w:jc w:val="center"/>
              <w:rPr>
                <w:rFonts w:ascii="Times New Roman" w:hAnsi="Times New Roman" w:cs="Times New Roman"/>
                <w:sz w:val="20"/>
              </w:rPr>
            </w:pPr>
            <w:r w:rsidRPr="004866C0">
              <w:rPr>
                <w:rFonts w:ascii="Times New Roman" w:hAnsi="Times New Roman" w:cs="Times New Roman"/>
                <w:sz w:val="20"/>
              </w:rPr>
              <w:t>0,5</w:t>
            </w:r>
          </w:p>
        </w:tc>
        <w:tc>
          <w:tcPr>
            <w:tcW w:w="1739" w:type="dxa"/>
            <w:tcBorders>
              <w:top w:val="single" w:sz="4" w:space="0" w:color="auto"/>
              <w:bottom w:val="single" w:sz="4" w:space="0" w:color="auto"/>
            </w:tcBorders>
          </w:tcPr>
          <w:p w:rsidR="000441D0" w:rsidRPr="004866C0" w:rsidRDefault="000441D0" w:rsidP="000441D0">
            <w:pPr>
              <w:jc w:val="center"/>
              <w:rPr>
                <w:rFonts w:ascii="Times New Roman" w:hAnsi="Times New Roman" w:cs="Times New Roman"/>
                <w:i/>
                <w:iCs/>
                <w:sz w:val="20"/>
              </w:rPr>
            </w:pPr>
          </w:p>
        </w:tc>
        <w:tc>
          <w:tcPr>
            <w:tcW w:w="1560" w:type="dxa"/>
            <w:tcBorders>
              <w:top w:val="single" w:sz="4" w:space="0" w:color="auto"/>
              <w:bottom w:val="single" w:sz="4" w:space="0" w:color="auto"/>
            </w:tcBorders>
          </w:tcPr>
          <w:p w:rsidR="000441D0" w:rsidRPr="004866C0" w:rsidRDefault="000441D0" w:rsidP="000441D0">
            <w:pPr>
              <w:jc w:val="center"/>
              <w:rPr>
                <w:rFonts w:ascii="Times New Roman" w:hAnsi="Times New Roman" w:cs="Times New Roman"/>
                <w:sz w:val="20"/>
              </w:rPr>
            </w:pPr>
            <w:r w:rsidRPr="004866C0">
              <w:rPr>
                <w:rFonts w:ascii="Times New Roman" w:hAnsi="Times New Roman" w:cs="Times New Roman"/>
                <w:sz w:val="20"/>
              </w:rPr>
              <w:t>0,5</w:t>
            </w:r>
          </w:p>
        </w:tc>
      </w:tr>
      <w:tr w:rsidR="000441D0" w:rsidRPr="00697871" w:rsidTr="000441D0">
        <w:trPr>
          <w:cantSplit/>
          <w:trHeight w:val="405"/>
        </w:trPr>
        <w:tc>
          <w:tcPr>
            <w:tcW w:w="2836" w:type="dxa"/>
            <w:tcBorders>
              <w:top w:val="single" w:sz="4" w:space="0" w:color="auto"/>
              <w:bottom w:val="single" w:sz="4" w:space="0" w:color="auto"/>
            </w:tcBorders>
          </w:tcPr>
          <w:p w:rsidR="000441D0" w:rsidRPr="00697871" w:rsidRDefault="000441D0" w:rsidP="000441D0">
            <w:pPr>
              <w:rPr>
                <w:rFonts w:ascii="Times New Roman" w:hAnsi="Times New Roman" w:cs="Times New Roman"/>
                <w:sz w:val="20"/>
              </w:rPr>
            </w:pPr>
            <w:r w:rsidRPr="00697871">
              <w:rPr>
                <w:rFonts w:ascii="Times New Roman" w:hAnsi="Times New Roman" w:cs="Times New Roman"/>
                <w:sz w:val="20"/>
              </w:rPr>
              <w:t>Математика в трудных задачах</w:t>
            </w:r>
          </w:p>
        </w:tc>
        <w:tc>
          <w:tcPr>
            <w:tcW w:w="1808" w:type="dxa"/>
            <w:tcBorders>
              <w:top w:val="single" w:sz="4" w:space="0" w:color="auto"/>
              <w:bottom w:val="single" w:sz="4" w:space="0" w:color="auto"/>
            </w:tcBorders>
          </w:tcPr>
          <w:p w:rsidR="000441D0" w:rsidRPr="00697871" w:rsidRDefault="000441D0" w:rsidP="000441D0">
            <w:pPr>
              <w:jc w:val="center"/>
              <w:rPr>
                <w:rFonts w:ascii="Times New Roman" w:hAnsi="Times New Roman" w:cs="Times New Roman"/>
                <w:i/>
                <w:iCs/>
                <w:sz w:val="20"/>
              </w:rPr>
            </w:pPr>
          </w:p>
        </w:tc>
        <w:tc>
          <w:tcPr>
            <w:tcW w:w="1663" w:type="dxa"/>
            <w:tcBorders>
              <w:top w:val="single" w:sz="4" w:space="0" w:color="auto"/>
              <w:bottom w:val="single" w:sz="4" w:space="0" w:color="auto"/>
            </w:tcBorders>
          </w:tcPr>
          <w:p w:rsidR="000441D0" w:rsidRPr="004866C0" w:rsidRDefault="000441D0" w:rsidP="000441D0">
            <w:pPr>
              <w:jc w:val="center"/>
              <w:rPr>
                <w:rFonts w:ascii="Times New Roman" w:hAnsi="Times New Roman" w:cs="Times New Roman"/>
                <w:sz w:val="20"/>
              </w:rPr>
            </w:pPr>
            <w:r w:rsidRPr="004866C0">
              <w:rPr>
                <w:rFonts w:ascii="Times New Roman" w:hAnsi="Times New Roman" w:cs="Times New Roman"/>
                <w:sz w:val="20"/>
              </w:rPr>
              <w:t>0,5</w:t>
            </w:r>
          </w:p>
        </w:tc>
        <w:tc>
          <w:tcPr>
            <w:tcW w:w="1739" w:type="dxa"/>
            <w:tcBorders>
              <w:top w:val="single" w:sz="4" w:space="0" w:color="auto"/>
              <w:bottom w:val="single" w:sz="4" w:space="0" w:color="auto"/>
            </w:tcBorders>
          </w:tcPr>
          <w:p w:rsidR="000441D0" w:rsidRPr="004866C0" w:rsidRDefault="000441D0" w:rsidP="000441D0">
            <w:pPr>
              <w:jc w:val="center"/>
              <w:rPr>
                <w:rFonts w:ascii="Times New Roman" w:hAnsi="Times New Roman" w:cs="Times New Roman"/>
                <w:i/>
                <w:iCs/>
                <w:sz w:val="20"/>
              </w:rPr>
            </w:pPr>
          </w:p>
        </w:tc>
        <w:tc>
          <w:tcPr>
            <w:tcW w:w="1560" w:type="dxa"/>
            <w:tcBorders>
              <w:top w:val="single" w:sz="4" w:space="0" w:color="auto"/>
              <w:bottom w:val="single" w:sz="4" w:space="0" w:color="auto"/>
            </w:tcBorders>
          </w:tcPr>
          <w:p w:rsidR="000441D0" w:rsidRPr="004866C0" w:rsidRDefault="000441D0" w:rsidP="000441D0">
            <w:pPr>
              <w:jc w:val="center"/>
              <w:rPr>
                <w:rFonts w:ascii="Times New Roman" w:hAnsi="Times New Roman" w:cs="Times New Roman"/>
                <w:sz w:val="20"/>
              </w:rPr>
            </w:pPr>
            <w:r w:rsidRPr="004866C0">
              <w:rPr>
                <w:rFonts w:ascii="Times New Roman" w:hAnsi="Times New Roman" w:cs="Times New Roman"/>
                <w:sz w:val="20"/>
              </w:rPr>
              <w:t>0,5</w:t>
            </w:r>
          </w:p>
        </w:tc>
      </w:tr>
      <w:tr w:rsidR="000441D0" w:rsidRPr="00697871" w:rsidTr="000441D0">
        <w:trPr>
          <w:cantSplit/>
          <w:trHeight w:val="255"/>
        </w:trPr>
        <w:tc>
          <w:tcPr>
            <w:tcW w:w="2836" w:type="dxa"/>
            <w:tcBorders>
              <w:top w:val="single" w:sz="4" w:space="0" w:color="auto"/>
              <w:bottom w:val="single" w:sz="4" w:space="0" w:color="auto"/>
            </w:tcBorders>
          </w:tcPr>
          <w:p w:rsidR="000441D0" w:rsidRPr="00697871" w:rsidRDefault="000441D0" w:rsidP="000441D0">
            <w:pPr>
              <w:rPr>
                <w:rFonts w:ascii="Times New Roman" w:hAnsi="Times New Roman" w:cs="Times New Roman"/>
                <w:sz w:val="20"/>
              </w:rPr>
            </w:pPr>
            <w:r w:rsidRPr="00697871">
              <w:rPr>
                <w:rFonts w:ascii="Times New Roman" w:hAnsi="Times New Roman" w:cs="Times New Roman"/>
                <w:sz w:val="20"/>
              </w:rPr>
              <w:t>Решение задач с параметрами</w:t>
            </w:r>
          </w:p>
        </w:tc>
        <w:tc>
          <w:tcPr>
            <w:tcW w:w="1808" w:type="dxa"/>
            <w:tcBorders>
              <w:top w:val="single" w:sz="4" w:space="0" w:color="auto"/>
              <w:bottom w:val="single" w:sz="4" w:space="0" w:color="auto"/>
            </w:tcBorders>
          </w:tcPr>
          <w:p w:rsidR="000441D0" w:rsidRPr="00697871" w:rsidRDefault="000441D0" w:rsidP="000441D0">
            <w:pPr>
              <w:jc w:val="center"/>
              <w:rPr>
                <w:rFonts w:ascii="Times New Roman" w:hAnsi="Times New Roman" w:cs="Times New Roman"/>
                <w:i/>
                <w:iCs/>
                <w:sz w:val="20"/>
              </w:rPr>
            </w:pPr>
          </w:p>
        </w:tc>
        <w:tc>
          <w:tcPr>
            <w:tcW w:w="1663" w:type="dxa"/>
            <w:tcBorders>
              <w:top w:val="single" w:sz="4" w:space="0" w:color="auto"/>
              <w:bottom w:val="single" w:sz="4" w:space="0" w:color="auto"/>
            </w:tcBorders>
          </w:tcPr>
          <w:p w:rsidR="000441D0" w:rsidRPr="004866C0" w:rsidRDefault="000441D0" w:rsidP="000441D0">
            <w:pPr>
              <w:jc w:val="center"/>
              <w:rPr>
                <w:rFonts w:ascii="Times New Roman" w:hAnsi="Times New Roman" w:cs="Times New Roman"/>
                <w:sz w:val="20"/>
              </w:rPr>
            </w:pPr>
          </w:p>
        </w:tc>
        <w:tc>
          <w:tcPr>
            <w:tcW w:w="1739" w:type="dxa"/>
            <w:tcBorders>
              <w:top w:val="single" w:sz="4" w:space="0" w:color="auto"/>
              <w:bottom w:val="single" w:sz="4" w:space="0" w:color="auto"/>
            </w:tcBorders>
          </w:tcPr>
          <w:p w:rsidR="000441D0" w:rsidRPr="004866C0" w:rsidRDefault="000441D0" w:rsidP="000441D0">
            <w:pPr>
              <w:jc w:val="center"/>
              <w:rPr>
                <w:rFonts w:ascii="Times New Roman" w:hAnsi="Times New Roman" w:cs="Times New Roman"/>
                <w:i/>
                <w:iCs/>
                <w:sz w:val="20"/>
              </w:rPr>
            </w:pPr>
          </w:p>
        </w:tc>
        <w:tc>
          <w:tcPr>
            <w:tcW w:w="1560" w:type="dxa"/>
            <w:tcBorders>
              <w:top w:val="single" w:sz="4" w:space="0" w:color="auto"/>
              <w:bottom w:val="single" w:sz="4" w:space="0" w:color="auto"/>
            </w:tcBorders>
          </w:tcPr>
          <w:p w:rsidR="000441D0" w:rsidRPr="004866C0" w:rsidRDefault="000441D0" w:rsidP="000441D0">
            <w:pPr>
              <w:jc w:val="center"/>
              <w:rPr>
                <w:rFonts w:ascii="Times New Roman" w:hAnsi="Times New Roman" w:cs="Times New Roman"/>
                <w:sz w:val="20"/>
              </w:rPr>
            </w:pPr>
            <w:r w:rsidRPr="004866C0">
              <w:rPr>
                <w:rFonts w:ascii="Times New Roman" w:hAnsi="Times New Roman" w:cs="Times New Roman"/>
                <w:sz w:val="20"/>
              </w:rPr>
              <w:t>0,5</w:t>
            </w:r>
          </w:p>
        </w:tc>
      </w:tr>
      <w:tr w:rsidR="000441D0" w:rsidRPr="00697871" w:rsidTr="000441D0">
        <w:trPr>
          <w:cantSplit/>
          <w:trHeight w:val="190"/>
        </w:trPr>
        <w:tc>
          <w:tcPr>
            <w:tcW w:w="2836" w:type="dxa"/>
            <w:tcBorders>
              <w:top w:val="single" w:sz="4" w:space="0" w:color="auto"/>
            </w:tcBorders>
          </w:tcPr>
          <w:p w:rsidR="000441D0" w:rsidRPr="00697871" w:rsidRDefault="000441D0" w:rsidP="000441D0">
            <w:pPr>
              <w:rPr>
                <w:rFonts w:ascii="Times New Roman" w:hAnsi="Times New Roman" w:cs="Times New Roman"/>
                <w:sz w:val="20"/>
              </w:rPr>
            </w:pPr>
          </w:p>
          <w:p w:rsidR="000441D0" w:rsidRPr="00697871" w:rsidRDefault="000441D0" w:rsidP="000441D0">
            <w:pPr>
              <w:rPr>
                <w:rFonts w:ascii="Times New Roman" w:hAnsi="Times New Roman" w:cs="Times New Roman"/>
                <w:sz w:val="20"/>
              </w:rPr>
            </w:pPr>
            <w:r w:rsidRPr="00697871">
              <w:rPr>
                <w:rFonts w:ascii="Times New Roman" w:hAnsi="Times New Roman" w:cs="Times New Roman"/>
                <w:sz w:val="20"/>
              </w:rPr>
              <w:t>Погружение в тригонометрию</w:t>
            </w:r>
          </w:p>
        </w:tc>
        <w:tc>
          <w:tcPr>
            <w:tcW w:w="1808" w:type="dxa"/>
            <w:tcBorders>
              <w:top w:val="single" w:sz="4" w:space="0" w:color="auto"/>
            </w:tcBorders>
          </w:tcPr>
          <w:p w:rsidR="000441D0" w:rsidRPr="00697871" w:rsidRDefault="000441D0" w:rsidP="000441D0">
            <w:pPr>
              <w:jc w:val="center"/>
              <w:rPr>
                <w:rFonts w:ascii="Times New Roman" w:hAnsi="Times New Roman" w:cs="Times New Roman"/>
                <w:i/>
                <w:iCs/>
                <w:sz w:val="20"/>
              </w:rPr>
            </w:pPr>
          </w:p>
        </w:tc>
        <w:tc>
          <w:tcPr>
            <w:tcW w:w="1663" w:type="dxa"/>
            <w:tcBorders>
              <w:top w:val="single" w:sz="4" w:space="0" w:color="auto"/>
            </w:tcBorders>
          </w:tcPr>
          <w:p w:rsidR="000441D0" w:rsidRPr="004866C0" w:rsidRDefault="000441D0" w:rsidP="000441D0">
            <w:pPr>
              <w:jc w:val="center"/>
              <w:rPr>
                <w:rFonts w:ascii="Times New Roman" w:hAnsi="Times New Roman" w:cs="Times New Roman"/>
                <w:sz w:val="20"/>
              </w:rPr>
            </w:pPr>
            <w:r w:rsidRPr="004866C0">
              <w:rPr>
                <w:rFonts w:ascii="Times New Roman" w:hAnsi="Times New Roman" w:cs="Times New Roman"/>
                <w:sz w:val="20"/>
              </w:rPr>
              <w:t>0,5</w:t>
            </w:r>
          </w:p>
        </w:tc>
        <w:tc>
          <w:tcPr>
            <w:tcW w:w="1739" w:type="dxa"/>
            <w:tcBorders>
              <w:top w:val="single" w:sz="4" w:space="0" w:color="auto"/>
            </w:tcBorders>
          </w:tcPr>
          <w:p w:rsidR="000441D0" w:rsidRPr="004866C0" w:rsidRDefault="000441D0" w:rsidP="000441D0">
            <w:pPr>
              <w:jc w:val="center"/>
              <w:rPr>
                <w:rFonts w:ascii="Times New Roman" w:hAnsi="Times New Roman" w:cs="Times New Roman"/>
                <w:i/>
                <w:iCs/>
                <w:sz w:val="20"/>
              </w:rPr>
            </w:pPr>
          </w:p>
        </w:tc>
        <w:tc>
          <w:tcPr>
            <w:tcW w:w="1560" w:type="dxa"/>
            <w:tcBorders>
              <w:top w:val="single" w:sz="4" w:space="0" w:color="auto"/>
            </w:tcBorders>
          </w:tcPr>
          <w:p w:rsidR="000441D0" w:rsidRPr="004866C0" w:rsidRDefault="000441D0" w:rsidP="000441D0">
            <w:pPr>
              <w:jc w:val="center"/>
              <w:rPr>
                <w:rFonts w:ascii="Times New Roman" w:hAnsi="Times New Roman" w:cs="Times New Roman"/>
                <w:sz w:val="20"/>
              </w:rPr>
            </w:pPr>
          </w:p>
        </w:tc>
      </w:tr>
      <w:tr w:rsidR="000441D0" w:rsidRPr="00697871" w:rsidTr="000441D0">
        <w:trPr>
          <w:cantSplit/>
          <w:trHeight w:val="305"/>
        </w:trPr>
        <w:tc>
          <w:tcPr>
            <w:tcW w:w="2836" w:type="dxa"/>
            <w:tcBorders>
              <w:top w:val="single" w:sz="4" w:space="0" w:color="auto"/>
              <w:bottom w:val="single" w:sz="4" w:space="0" w:color="auto"/>
            </w:tcBorders>
          </w:tcPr>
          <w:p w:rsidR="000441D0" w:rsidRPr="00697871" w:rsidRDefault="000441D0" w:rsidP="000441D0">
            <w:pPr>
              <w:rPr>
                <w:rFonts w:ascii="Times New Roman" w:hAnsi="Times New Roman" w:cs="Times New Roman"/>
                <w:sz w:val="20"/>
              </w:rPr>
            </w:pPr>
            <w:r w:rsidRPr="00697871">
              <w:rPr>
                <w:rFonts w:ascii="Times New Roman" w:hAnsi="Times New Roman" w:cs="Times New Roman"/>
                <w:sz w:val="20"/>
              </w:rPr>
              <w:t>Общая химия в вопросах и ответах</w:t>
            </w:r>
          </w:p>
        </w:tc>
        <w:tc>
          <w:tcPr>
            <w:tcW w:w="1808" w:type="dxa"/>
            <w:tcBorders>
              <w:top w:val="single" w:sz="4" w:space="0" w:color="auto"/>
              <w:bottom w:val="single" w:sz="4" w:space="0" w:color="auto"/>
            </w:tcBorders>
          </w:tcPr>
          <w:p w:rsidR="000441D0" w:rsidRPr="00697871" w:rsidRDefault="000441D0" w:rsidP="000441D0">
            <w:pPr>
              <w:jc w:val="center"/>
              <w:rPr>
                <w:rFonts w:ascii="Times New Roman" w:hAnsi="Times New Roman" w:cs="Times New Roman"/>
                <w:i/>
                <w:iCs/>
                <w:sz w:val="20"/>
              </w:rPr>
            </w:pPr>
          </w:p>
        </w:tc>
        <w:tc>
          <w:tcPr>
            <w:tcW w:w="1663" w:type="dxa"/>
            <w:tcBorders>
              <w:top w:val="single" w:sz="4" w:space="0" w:color="auto"/>
              <w:bottom w:val="single" w:sz="4" w:space="0" w:color="auto"/>
            </w:tcBorders>
          </w:tcPr>
          <w:p w:rsidR="000441D0" w:rsidRPr="004866C0" w:rsidRDefault="000441D0" w:rsidP="000441D0">
            <w:pPr>
              <w:jc w:val="center"/>
              <w:rPr>
                <w:rFonts w:ascii="Times New Roman" w:hAnsi="Times New Roman" w:cs="Times New Roman"/>
                <w:sz w:val="20"/>
              </w:rPr>
            </w:pPr>
            <w:r w:rsidRPr="004866C0">
              <w:rPr>
                <w:rFonts w:ascii="Times New Roman" w:hAnsi="Times New Roman" w:cs="Times New Roman"/>
                <w:sz w:val="20"/>
              </w:rPr>
              <w:t>1</w:t>
            </w:r>
          </w:p>
        </w:tc>
        <w:tc>
          <w:tcPr>
            <w:tcW w:w="1739" w:type="dxa"/>
            <w:tcBorders>
              <w:top w:val="single" w:sz="4" w:space="0" w:color="auto"/>
              <w:bottom w:val="single" w:sz="4" w:space="0" w:color="auto"/>
            </w:tcBorders>
          </w:tcPr>
          <w:p w:rsidR="000441D0" w:rsidRPr="004866C0" w:rsidRDefault="000441D0" w:rsidP="000441D0">
            <w:pPr>
              <w:jc w:val="center"/>
              <w:rPr>
                <w:rFonts w:ascii="Times New Roman" w:hAnsi="Times New Roman" w:cs="Times New Roman"/>
                <w:i/>
                <w:iCs/>
                <w:sz w:val="20"/>
              </w:rPr>
            </w:pPr>
          </w:p>
        </w:tc>
        <w:tc>
          <w:tcPr>
            <w:tcW w:w="1560" w:type="dxa"/>
            <w:tcBorders>
              <w:top w:val="single" w:sz="4" w:space="0" w:color="auto"/>
              <w:bottom w:val="single" w:sz="4" w:space="0" w:color="auto"/>
            </w:tcBorders>
          </w:tcPr>
          <w:p w:rsidR="000441D0" w:rsidRPr="004866C0" w:rsidRDefault="000441D0" w:rsidP="000441D0">
            <w:pPr>
              <w:jc w:val="center"/>
              <w:rPr>
                <w:rFonts w:ascii="Times New Roman" w:hAnsi="Times New Roman" w:cs="Times New Roman"/>
                <w:sz w:val="20"/>
              </w:rPr>
            </w:pPr>
            <w:r w:rsidRPr="004866C0">
              <w:rPr>
                <w:rFonts w:ascii="Times New Roman" w:hAnsi="Times New Roman" w:cs="Times New Roman"/>
                <w:sz w:val="20"/>
              </w:rPr>
              <w:t>1</w:t>
            </w:r>
          </w:p>
        </w:tc>
      </w:tr>
      <w:tr w:rsidR="000441D0" w:rsidRPr="00697871" w:rsidTr="000441D0">
        <w:trPr>
          <w:cantSplit/>
          <w:trHeight w:val="231"/>
        </w:trPr>
        <w:tc>
          <w:tcPr>
            <w:tcW w:w="2836" w:type="dxa"/>
            <w:tcBorders>
              <w:top w:val="single" w:sz="4" w:space="0" w:color="auto"/>
            </w:tcBorders>
          </w:tcPr>
          <w:p w:rsidR="000441D0" w:rsidRPr="00697871" w:rsidRDefault="000441D0" w:rsidP="000441D0">
            <w:pPr>
              <w:rPr>
                <w:rFonts w:ascii="Times New Roman" w:hAnsi="Times New Roman" w:cs="Times New Roman"/>
                <w:sz w:val="20"/>
              </w:rPr>
            </w:pPr>
            <w:r w:rsidRPr="00697871">
              <w:rPr>
                <w:rFonts w:ascii="Times New Roman" w:hAnsi="Times New Roman" w:cs="Times New Roman"/>
                <w:sz w:val="20"/>
              </w:rPr>
              <w:t xml:space="preserve"> Обществознание: теория и практика</w:t>
            </w:r>
          </w:p>
        </w:tc>
        <w:tc>
          <w:tcPr>
            <w:tcW w:w="1808" w:type="dxa"/>
            <w:tcBorders>
              <w:top w:val="single" w:sz="4" w:space="0" w:color="auto"/>
            </w:tcBorders>
          </w:tcPr>
          <w:p w:rsidR="000441D0" w:rsidRPr="00697871" w:rsidRDefault="000441D0" w:rsidP="000441D0">
            <w:pPr>
              <w:jc w:val="center"/>
              <w:rPr>
                <w:rFonts w:ascii="Times New Roman" w:hAnsi="Times New Roman" w:cs="Times New Roman"/>
                <w:b/>
                <w:i/>
                <w:iCs/>
                <w:sz w:val="20"/>
              </w:rPr>
            </w:pPr>
          </w:p>
        </w:tc>
        <w:tc>
          <w:tcPr>
            <w:tcW w:w="1663" w:type="dxa"/>
            <w:tcBorders>
              <w:top w:val="single" w:sz="4" w:space="0" w:color="auto"/>
            </w:tcBorders>
          </w:tcPr>
          <w:p w:rsidR="000441D0" w:rsidRPr="004866C0" w:rsidRDefault="000441D0" w:rsidP="000441D0">
            <w:pPr>
              <w:jc w:val="center"/>
              <w:rPr>
                <w:rFonts w:ascii="Times New Roman" w:hAnsi="Times New Roman" w:cs="Times New Roman"/>
                <w:sz w:val="20"/>
              </w:rPr>
            </w:pPr>
            <w:r w:rsidRPr="004866C0">
              <w:rPr>
                <w:rFonts w:ascii="Times New Roman" w:hAnsi="Times New Roman" w:cs="Times New Roman"/>
                <w:sz w:val="20"/>
              </w:rPr>
              <w:t>1</w:t>
            </w:r>
          </w:p>
        </w:tc>
        <w:tc>
          <w:tcPr>
            <w:tcW w:w="1739" w:type="dxa"/>
            <w:tcBorders>
              <w:top w:val="single" w:sz="4" w:space="0" w:color="auto"/>
            </w:tcBorders>
          </w:tcPr>
          <w:p w:rsidR="000441D0" w:rsidRPr="004866C0" w:rsidRDefault="000441D0" w:rsidP="000441D0">
            <w:pPr>
              <w:jc w:val="center"/>
              <w:rPr>
                <w:rFonts w:ascii="Times New Roman" w:hAnsi="Times New Roman" w:cs="Times New Roman"/>
                <w:i/>
                <w:iCs/>
                <w:sz w:val="20"/>
              </w:rPr>
            </w:pPr>
          </w:p>
        </w:tc>
        <w:tc>
          <w:tcPr>
            <w:tcW w:w="1560" w:type="dxa"/>
            <w:tcBorders>
              <w:top w:val="single" w:sz="4" w:space="0" w:color="auto"/>
            </w:tcBorders>
          </w:tcPr>
          <w:p w:rsidR="000441D0" w:rsidRPr="004866C0" w:rsidRDefault="000441D0" w:rsidP="000441D0">
            <w:pPr>
              <w:jc w:val="center"/>
              <w:rPr>
                <w:rFonts w:ascii="Times New Roman" w:hAnsi="Times New Roman" w:cs="Times New Roman"/>
                <w:sz w:val="20"/>
              </w:rPr>
            </w:pPr>
            <w:r w:rsidRPr="004866C0">
              <w:rPr>
                <w:rFonts w:ascii="Times New Roman" w:hAnsi="Times New Roman" w:cs="Times New Roman"/>
                <w:sz w:val="20"/>
              </w:rPr>
              <w:t>1</w:t>
            </w:r>
          </w:p>
        </w:tc>
      </w:tr>
      <w:tr w:rsidR="000441D0" w:rsidRPr="00697871" w:rsidTr="000441D0">
        <w:trPr>
          <w:cantSplit/>
          <w:trHeight w:val="480"/>
        </w:trPr>
        <w:tc>
          <w:tcPr>
            <w:tcW w:w="2836" w:type="dxa"/>
            <w:tcBorders>
              <w:top w:val="single" w:sz="4" w:space="0" w:color="auto"/>
              <w:bottom w:val="single" w:sz="4" w:space="0" w:color="auto"/>
            </w:tcBorders>
          </w:tcPr>
          <w:p w:rsidR="000441D0" w:rsidRPr="00697871" w:rsidRDefault="000441D0" w:rsidP="000441D0">
            <w:pPr>
              <w:rPr>
                <w:rFonts w:ascii="Times New Roman" w:hAnsi="Times New Roman" w:cs="Times New Roman"/>
                <w:sz w:val="20"/>
              </w:rPr>
            </w:pPr>
            <w:r w:rsidRPr="00697871">
              <w:rPr>
                <w:rFonts w:ascii="Times New Roman" w:hAnsi="Times New Roman" w:cs="Times New Roman"/>
                <w:sz w:val="20"/>
              </w:rPr>
              <w:t>Уровни организации живой природы</w:t>
            </w:r>
          </w:p>
        </w:tc>
        <w:tc>
          <w:tcPr>
            <w:tcW w:w="1808" w:type="dxa"/>
            <w:tcBorders>
              <w:top w:val="single" w:sz="4" w:space="0" w:color="auto"/>
              <w:bottom w:val="single" w:sz="4" w:space="0" w:color="auto"/>
            </w:tcBorders>
          </w:tcPr>
          <w:p w:rsidR="000441D0" w:rsidRPr="00697871" w:rsidRDefault="000441D0" w:rsidP="000441D0">
            <w:pPr>
              <w:jc w:val="center"/>
              <w:rPr>
                <w:rFonts w:ascii="Times New Roman" w:hAnsi="Times New Roman" w:cs="Times New Roman"/>
                <w:i/>
                <w:iCs/>
                <w:sz w:val="20"/>
              </w:rPr>
            </w:pPr>
          </w:p>
        </w:tc>
        <w:tc>
          <w:tcPr>
            <w:tcW w:w="1663" w:type="dxa"/>
            <w:tcBorders>
              <w:top w:val="single" w:sz="4" w:space="0" w:color="auto"/>
              <w:bottom w:val="single" w:sz="4" w:space="0" w:color="auto"/>
            </w:tcBorders>
          </w:tcPr>
          <w:p w:rsidR="000441D0" w:rsidRPr="004866C0" w:rsidRDefault="000441D0" w:rsidP="000441D0">
            <w:pPr>
              <w:jc w:val="center"/>
              <w:rPr>
                <w:rFonts w:ascii="Times New Roman" w:hAnsi="Times New Roman" w:cs="Times New Roman"/>
                <w:sz w:val="20"/>
              </w:rPr>
            </w:pPr>
            <w:r w:rsidRPr="004866C0">
              <w:rPr>
                <w:rFonts w:ascii="Times New Roman" w:hAnsi="Times New Roman" w:cs="Times New Roman"/>
                <w:sz w:val="20"/>
              </w:rPr>
              <w:t>1</w:t>
            </w:r>
          </w:p>
        </w:tc>
        <w:tc>
          <w:tcPr>
            <w:tcW w:w="1739" w:type="dxa"/>
            <w:tcBorders>
              <w:top w:val="single" w:sz="4" w:space="0" w:color="auto"/>
              <w:bottom w:val="single" w:sz="4" w:space="0" w:color="auto"/>
            </w:tcBorders>
          </w:tcPr>
          <w:p w:rsidR="000441D0" w:rsidRPr="004866C0" w:rsidRDefault="000441D0" w:rsidP="000441D0">
            <w:pPr>
              <w:jc w:val="center"/>
              <w:rPr>
                <w:rFonts w:ascii="Times New Roman" w:hAnsi="Times New Roman" w:cs="Times New Roman"/>
                <w:i/>
                <w:iCs/>
                <w:sz w:val="20"/>
              </w:rPr>
            </w:pPr>
          </w:p>
        </w:tc>
        <w:tc>
          <w:tcPr>
            <w:tcW w:w="1560" w:type="dxa"/>
            <w:tcBorders>
              <w:top w:val="single" w:sz="4" w:space="0" w:color="auto"/>
              <w:bottom w:val="single" w:sz="4" w:space="0" w:color="auto"/>
            </w:tcBorders>
          </w:tcPr>
          <w:p w:rsidR="000441D0" w:rsidRPr="004866C0" w:rsidRDefault="000441D0" w:rsidP="000441D0">
            <w:pPr>
              <w:jc w:val="center"/>
              <w:rPr>
                <w:rFonts w:ascii="Times New Roman" w:hAnsi="Times New Roman" w:cs="Times New Roman"/>
                <w:sz w:val="20"/>
              </w:rPr>
            </w:pPr>
            <w:r w:rsidRPr="004866C0">
              <w:rPr>
                <w:rFonts w:ascii="Times New Roman" w:hAnsi="Times New Roman" w:cs="Times New Roman"/>
                <w:sz w:val="20"/>
              </w:rPr>
              <w:t>1</w:t>
            </w:r>
          </w:p>
        </w:tc>
      </w:tr>
      <w:tr w:rsidR="000441D0" w:rsidRPr="00697871" w:rsidTr="000441D0">
        <w:trPr>
          <w:cantSplit/>
          <w:trHeight w:val="296"/>
        </w:trPr>
        <w:tc>
          <w:tcPr>
            <w:tcW w:w="2836" w:type="dxa"/>
            <w:vMerge w:val="restart"/>
          </w:tcPr>
          <w:p w:rsidR="000441D0" w:rsidRPr="00697871" w:rsidRDefault="000441D0" w:rsidP="000441D0">
            <w:pPr>
              <w:jc w:val="center"/>
              <w:rPr>
                <w:rFonts w:ascii="Times New Roman" w:hAnsi="Times New Roman" w:cs="Times New Roman"/>
                <w:b/>
                <w:bCs/>
                <w:sz w:val="20"/>
              </w:rPr>
            </w:pPr>
            <w:r w:rsidRPr="00697871">
              <w:rPr>
                <w:rFonts w:ascii="Times New Roman" w:hAnsi="Times New Roman" w:cs="Times New Roman"/>
                <w:b/>
                <w:bCs/>
                <w:sz w:val="20"/>
              </w:rPr>
              <w:t>Итого часов</w:t>
            </w:r>
          </w:p>
        </w:tc>
        <w:tc>
          <w:tcPr>
            <w:tcW w:w="1808" w:type="dxa"/>
          </w:tcPr>
          <w:p w:rsidR="000441D0" w:rsidRPr="00697871" w:rsidRDefault="000441D0" w:rsidP="000441D0">
            <w:pPr>
              <w:jc w:val="center"/>
              <w:rPr>
                <w:rFonts w:ascii="Times New Roman" w:hAnsi="Times New Roman" w:cs="Times New Roman"/>
                <w:b/>
                <w:bCs/>
                <w:sz w:val="20"/>
              </w:rPr>
            </w:pPr>
            <w:r w:rsidRPr="00697871">
              <w:rPr>
                <w:rFonts w:ascii="Times New Roman" w:hAnsi="Times New Roman" w:cs="Times New Roman"/>
                <w:b/>
                <w:bCs/>
                <w:sz w:val="20"/>
              </w:rPr>
              <w:t>28</w:t>
            </w:r>
          </w:p>
        </w:tc>
        <w:tc>
          <w:tcPr>
            <w:tcW w:w="1663" w:type="dxa"/>
          </w:tcPr>
          <w:p w:rsidR="000441D0" w:rsidRPr="004866C0" w:rsidRDefault="000441D0" w:rsidP="000441D0">
            <w:pPr>
              <w:jc w:val="center"/>
              <w:rPr>
                <w:rFonts w:ascii="Times New Roman" w:hAnsi="Times New Roman" w:cs="Times New Roman"/>
                <w:b/>
                <w:bCs/>
                <w:sz w:val="20"/>
              </w:rPr>
            </w:pPr>
            <w:r w:rsidRPr="004866C0">
              <w:rPr>
                <w:rFonts w:ascii="Times New Roman" w:hAnsi="Times New Roman" w:cs="Times New Roman"/>
                <w:b/>
                <w:bCs/>
                <w:sz w:val="20"/>
              </w:rPr>
              <w:t>5</w:t>
            </w:r>
          </w:p>
        </w:tc>
        <w:tc>
          <w:tcPr>
            <w:tcW w:w="1739" w:type="dxa"/>
          </w:tcPr>
          <w:p w:rsidR="000441D0" w:rsidRPr="004866C0" w:rsidRDefault="000441D0" w:rsidP="000441D0">
            <w:pPr>
              <w:jc w:val="center"/>
              <w:rPr>
                <w:rFonts w:ascii="Times New Roman" w:hAnsi="Times New Roman" w:cs="Times New Roman"/>
                <w:b/>
                <w:bCs/>
                <w:sz w:val="20"/>
              </w:rPr>
            </w:pPr>
            <w:r w:rsidRPr="004866C0">
              <w:rPr>
                <w:rFonts w:ascii="Times New Roman" w:hAnsi="Times New Roman" w:cs="Times New Roman"/>
                <w:b/>
                <w:bCs/>
                <w:sz w:val="20"/>
              </w:rPr>
              <w:t>27</w:t>
            </w:r>
          </w:p>
        </w:tc>
        <w:tc>
          <w:tcPr>
            <w:tcW w:w="1560" w:type="dxa"/>
          </w:tcPr>
          <w:p w:rsidR="000441D0" w:rsidRPr="004866C0" w:rsidRDefault="000441D0" w:rsidP="000441D0">
            <w:pPr>
              <w:jc w:val="center"/>
              <w:rPr>
                <w:rFonts w:ascii="Times New Roman" w:hAnsi="Times New Roman" w:cs="Times New Roman"/>
                <w:b/>
                <w:bCs/>
                <w:sz w:val="20"/>
              </w:rPr>
            </w:pPr>
            <w:r w:rsidRPr="004866C0">
              <w:rPr>
                <w:rFonts w:ascii="Times New Roman" w:hAnsi="Times New Roman" w:cs="Times New Roman"/>
                <w:b/>
                <w:bCs/>
                <w:sz w:val="20"/>
              </w:rPr>
              <w:t>5</w:t>
            </w:r>
          </w:p>
        </w:tc>
      </w:tr>
      <w:tr w:rsidR="000441D0" w:rsidRPr="00697871" w:rsidTr="000441D0">
        <w:trPr>
          <w:cantSplit/>
          <w:trHeight w:val="420"/>
        </w:trPr>
        <w:tc>
          <w:tcPr>
            <w:tcW w:w="2836" w:type="dxa"/>
            <w:vMerge/>
            <w:tcBorders>
              <w:bottom w:val="single" w:sz="4" w:space="0" w:color="auto"/>
            </w:tcBorders>
            <w:vAlign w:val="center"/>
          </w:tcPr>
          <w:p w:rsidR="000441D0" w:rsidRPr="00697871" w:rsidRDefault="000441D0" w:rsidP="000441D0">
            <w:pPr>
              <w:rPr>
                <w:rFonts w:ascii="Times New Roman" w:hAnsi="Times New Roman" w:cs="Times New Roman"/>
                <w:b/>
                <w:bCs/>
                <w:sz w:val="20"/>
              </w:rPr>
            </w:pPr>
          </w:p>
        </w:tc>
        <w:tc>
          <w:tcPr>
            <w:tcW w:w="3471" w:type="dxa"/>
            <w:gridSpan w:val="2"/>
            <w:tcBorders>
              <w:bottom w:val="single" w:sz="4" w:space="0" w:color="auto"/>
            </w:tcBorders>
            <w:vAlign w:val="center"/>
          </w:tcPr>
          <w:p w:rsidR="000441D0" w:rsidRPr="00697871" w:rsidRDefault="000441D0" w:rsidP="000441D0">
            <w:pPr>
              <w:jc w:val="center"/>
              <w:rPr>
                <w:rFonts w:ascii="Times New Roman" w:hAnsi="Times New Roman" w:cs="Times New Roman"/>
                <w:b/>
                <w:bCs/>
                <w:sz w:val="20"/>
              </w:rPr>
            </w:pPr>
            <w:r>
              <w:rPr>
                <w:rFonts w:ascii="Times New Roman" w:hAnsi="Times New Roman" w:cs="Times New Roman"/>
                <w:b/>
                <w:bCs/>
                <w:sz w:val="20"/>
              </w:rPr>
              <w:t>33</w:t>
            </w:r>
          </w:p>
        </w:tc>
        <w:tc>
          <w:tcPr>
            <w:tcW w:w="3299" w:type="dxa"/>
            <w:gridSpan w:val="2"/>
            <w:tcBorders>
              <w:bottom w:val="single" w:sz="4" w:space="0" w:color="auto"/>
            </w:tcBorders>
            <w:vAlign w:val="center"/>
          </w:tcPr>
          <w:p w:rsidR="000441D0" w:rsidRPr="00697871" w:rsidRDefault="000441D0" w:rsidP="000441D0">
            <w:pPr>
              <w:jc w:val="center"/>
              <w:rPr>
                <w:rFonts w:ascii="Times New Roman" w:hAnsi="Times New Roman" w:cs="Times New Roman"/>
                <w:b/>
                <w:bCs/>
                <w:sz w:val="20"/>
              </w:rPr>
            </w:pPr>
            <w:r>
              <w:rPr>
                <w:rFonts w:ascii="Times New Roman" w:hAnsi="Times New Roman" w:cs="Times New Roman"/>
                <w:b/>
                <w:bCs/>
                <w:sz w:val="20"/>
              </w:rPr>
              <w:t>32</w:t>
            </w:r>
          </w:p>
        </w:tc>
      </w:tr>
      <w:tr w:rsidR="000441D0" w:rsidRPr="00697871" w:rsidTr="000441D0">
        <w:trPr>
          <w:trHeight w:val="622"/>
        </w:trPr>
        <w:tc>
          <w:tcPr>
            <w:tcW w:w="2836" w:type="dxa"/>
          </w:tcPr>
          <w:p w:rsidR="000441D0" w:rsidRPr="00697871" w:rsidRDefault="000441D0" w:rsidP="000441D0">
            <w:pPr>
              <w:jc w:val="center"/>
              <w:rPr>
                <w:rFonts w:ascii="Times New Roman" w:hAnsi="Times New Roman" w:cs="Times New Roman"/>
                <w:b/>
                <w:bCs/>
                <w:sz w:val="20"/>
              </w:rPr>
            </w:pPr>
            <w:r w:rsidRPr="00697871">
              <w:rPr>
                <w:rFonts w:ascii="Times New Roman" w:hAnsi="Times New Roman" w:cs="Times New Roman"/>
                <w:b/>
                <w:bCs/>
                <w:sz w:val="20"/>
              </w:rPr>
              <w:t>Макси</w:t>
            </w:r>
            <w:r>
              <w:rPr>
                <w:rFonts w:ascii="Times New Roman" w:hAnsi="Times New Roman" w:cs="Times New Roman"/>
                <w:b/>
                <w:bCs/>
                <w:sz w:val="20"/>
              </w:rPr>
              <w:t>мально допустимая нагрузка при 5</w:t>
            </w:r>
            <w:r w:rsidRPr="00697871">
              <w:rPr>
                <w:rFonts w:ascii="Times New Roman" w:hAnsi="Times New Roman" w:cs="Times New Roman"/>
                <w:b/>
                <w:bCs/>
                <w:sz w:val="20"/>
              </w:rPr>
              <w:t>-дневной рабочей неделе на 1 учащегося не более</w:t>
            </w:r>
          </w:p>
        </w:tc>
        <w:tc>
          <w:tcPr>
            <w:tcW w:w="3471" w:type="dxa"/>
            <w:gridSpan w:val="2"/>
            <w:vAlign w:val="center"/>
          </w:tcPr>
          <w:p w:rsidR="000441D0" w:rsidRPr="00697871" w:rsidRDefault="000441D0" w:rsidP="000441D0">
            <w:pPr>
              <w:jc w:val="center"/>
              <w:rPr>
                <w:rFonts w:ascii="Times New Roman" w:hAnsi="Times New Roman" w:cs="Times New Roman"/>
                <w:b/>
                <w:bCs/>
                <w:sz w:val="20"/>
              </w:rPr>
            </w:pPr>
            <w:r>
              <w:rPr>
                <w:rFonts w:ascii="Times New Roman" w:hAnsi="Times New Roman" w:cs="Times New Roman"/>
                <w:b/>
                <w:bCs/>
                <w:sz w:val="20"/>
              </w:rPr>
              <w:t>34</w:t>
            </w:r>
          </w:p>
        </w:tc>
        <w:tc>
          <w:tcPr>
            <w:tcW w:w="3299" w:type="dxa"/>
            <w:gridSpan w:val="2"/>
            <w:vAlign w:val="center"/>
          </w:tcPr>
          <w:p w:rsidR="000441D0" w:rsidRPr="00697871" w:rsidRDefault="000441D0" w:rsidP="000441D0">
            <w:pPr>
              <w:jc w:val="center"/>
              <w:rPr>
                <w:rFonts w:ascii="Times New Roman" w:hAnsi="Times New Roman" w:cs="Times New Roman"/>
                <w:b/>
                <w:bCs/>
                <w:sz w:val="20"/>
              </w:rPr>
            </w:pPr>
            <w:r>
              <w:rPr>
                <w:rFonts w:ascii="Times New Roman" w:hAnsi="Times New Roman" w:cs="Times New Roman"/>
                <w:b/>
                <w:bCs/>
                <w:sz w:val="20"/>
              </w:rPr>
              <w:t>34</w:t>
            </w:r>
          </w:p>
        </w:tc>
      </w:tr>
    </w:tbl>
    <w:p w:rsidR="000441D0" w:rsidRDefault="000441D0" w:rsidP="000441D0"/>
    <w:p w:rsidR="000F7D73" w:rsidRDefault="000F7D73" w:rsidP="000F7D73">
      <w:pPr>
        <w:shd w:val="clear" w:color="auto" w:fill="FFFFFF"/>
        <w:spacing w:after="0"/>
        <w:jc w:val="center"/>
        <w:rPr>
          <w:b/>
          <w:bCs/>
          <w:sz w:val="28"/>
        </w:rPr>
      </w:pPr>
    </w:p>
    <w:p w:rsidR="00D64D2E" w:rsidRPr="00D64D2E" w:rsidRDefault="00D64D2E" w:rsidP="000441D0">
      <w:pPr>
        <w:shd w:val="clear" w:color="auto" w:fill="FFFFFF"/>
        <w:spacing w:after="0"/>
        <w:ind w:right="-425"/>
        <w:rPr>
          <w:rFonts w:ascii="Times New Roman" w:hAnsi="Times New Roman" w:cs="Times New Roman"/>
          <w:b/>
          <w:bCs/>
          <w:sz w:val="28"/>
        </w:rPr>
      </w:pPr>
      <w:r w:rsidRPr="00D64D2E">
        <w:rPr>
          <w:rFonts w:ascii="Times New Roman" w:hAnsi="Times New Roman" w:cs="Times New Roman"/>
          <w:b/>
          <w:bCs/>
          <w:sz w:val="28"/>
        </w:rPr>
        <w:t>Работа с ОВЗ</w:t>
      </w:r>
    </w:p>
    <w:p w:rsidR="004A2856" w:rsidRPr="00D64D2E" w:rsidRDefault="00D64D2E" w:rsidP="000441D0">
      <w:pPr>
        <w:shd w:val="clear" w:color="auto" w:fill="FFFFFF"/>
        <w:spacing w:after="0"/>
        <w:ind w:right="-425"/>
        <w:jc w:val="both"/>
        <w:rPr>
          <w:rFonts w:ascii="Times New Roman" w:hAnsi="Times New Roman" w:cs="Times New Roman"/>
          <w:bCs/>
          <w:sz w:val="24"/>
        </w:rPr>
      </w:pPr>
      <w:r w:rsidRPr="00D64D2E">
        <w:rPr>
          <w:rFonts w:ascii="Times New Roman" w:hAnsi="Times New Roman" w:cs="Times New Roman"/>
          <w:bCs/>
          <w:sz w:val="24"/>
        </w:rPr>
        <w:t>По заключению РПМПК в школе обучаются 4 детей с ОВЗ по адаптированным программам,</w:t>
      </w:r>
      <w:r w:rsidR="000441D0">
        <w:rPr>
          <w:rFonts w:ascii="Times New Roman" w:hAnsi="Times New Roman" w:cs="Times New Roman"/>
          <w:bCs/>
          <w:sz w:val="24"/>
        </w:rPr>
        <w:t xml:space="preserve"> </w:t>
      </w:r>
      <w:r w:rsidR="00811908">
        <w:rPr>
          <w:rFonts w:ascii="Times New Roman" w:hAnsi="Times New Roman" w:cs="Times New Roman"/>
          <w:bCs/>
          <w:sz w:val="24"/>
        </w:rPr>
        <w:t xml:space="preserve">из них </w:t>
      </w:r>
      <w:r w:rsidR="000441D0">
        <w:rPr>
          <w:rFonts w:ascii="Times New Roman" w:hAnsi="Times New Roman" w:cs="Times New Roman"/>
          <w:bCs/>
          <w:sz w:val="24"/>
        </w:rPr>
        <w:t xml:space="preserve">по заключению ВК </w:t>
      </w:r>
      <w:r w:rsidR="00811908">
        <w:rPr>
          <w:rFonts w:ascii="Times New Roman" w:hAnsi="Times New Roman" w:cs="Times New Roman"/>
          <w:bCs/>
          <w:sz w:val="24"/>
        </w:rPr>
        <w:t>обучается 2 инвалида</w:t>
      </w:r>
      <w:r w:rsidRPr="00D64D2E">
        <w:rPr>
          <w:rFonts w:ascii="Times New Roman" w:hAnsi="Times New Roman" w:cs="Times New Roman"/>
          <w:bCs/>
          <w:sz w:val="24"/>
        </w:rPr>
        <w:t xml:space="preserve"> </w:t>
      </w:r>
      <w:r w:rsidR="000441D0">
        <w:rPr>
          <w:rFonts w:ascii="Times New Roman" w:hAnsi="Times New Roman" w:cs="Times New Roman"/>
          <w:bCs/>
          <w:sz w:val="24"/>
        </w:rPr>
        <w:t>индивидуально на дому</w:t>
      </w:r>
    </w:p>
    <w:p w:rsidR="00D64D2E" w:rsidRDefault="00D64D2E" w:rsidP="000441D0">
      <w:pPr>
        <w:pStyle w:val="a5"/>
        <w:spacing w:line="276" w:lineRule="auto"/>
        <w:ind w:right="-425"/>
        <w:jc w:val="both"/>
        <w:rPr>
          <w:rFonts w:ascii="Times New Roman" w:hAnsi="Times New Roman" w:cs="Times New Roman"/>
          <w:b/>
          <w:i/>
          <w:iCs/>
          <w:sz w:val="24"/>
          <w:szCs w:val="24"/>
        </w:rPr>
      </w:pPr>
    </w:p>
    <w:p w:rsidR="000F7D73" w:rsidRPr="000F7D73" w:rsidRDefault="000F7D73" w:rsidP="000441D0">
      <w:pPr>
        <w:pStyle w:val="a5"/>
        <w:spacing w:line="276" w:lineRule="auto"/>
        <w:ind w:right="-425"/>
        <w:jc w:val="both"/>
        <w:rPr>
          <w:rFonts w:ascii="Times New Roman" w:eastAsia="TimesNewRoman" w:hAnsi="Times New Roman" w:cs="Times New Roman"/>
          <w:sz w:val="24"/>
          <w:szCs w:val="24"/>
        </w:rPr>
      </w:pPr>
      <w:r w:rsidRPr="000F7D73">
        <w:rPr>
          <w:rFonts w:ascii="Times New Roman" w:hAnsi="Times New Roman" w:cs="Times New Roman"/>
          <w:b/>
          <w:i/>
          <w:iCs/>
          <w:sz w:val="24"/>
          <w:szCs w:val="24"/>
        </w:rPr>
        <w:t>Выводы</w:t>
      </w:r>
      <w:r w:rsidRPr="000F7D73">
        <w:rPr>
          <w:rFonts w:ascii="Times New Roman" w:hAnsi="Times New Roman" w:cs="Times New Roman"/>
          <w:b/>
          <w:sz w:val="24"/>
          <w:szCs w:val="24"/>
        </w:rPr>
        <w:t>:</w:t>
      </w:r>
      <w:r w:rsidR="000441D0">
        <w:rPr>
          <w:rFonts w:ascii="Times New Roman" w:hAnsi="Times New Roman" w:cs="Times New Roman"/>
          <w:b/>
          <w:sz w:val="24"/>
          <w:szCs w:val="24"/>
        </w:rPr>
        <w:t xml:space="preserve">             </w:t>
      </w:r>
      <w:r w:rsidRPr="000F7D73">
        <w:rPr>
          <w:rFonts w:ascii="Times New Roman" w:eastAsia="TimesNewRoman" w:hAnsi="Times New Roman" w:cs="Times New Roman"/>
          <w:sz w:val="24"/>
          <w:szCs w:val="24"/>
        </w:rPr>
        <w:t xml:space="preserve">учебный процесс в </w:t>
      </w:r>
      <w:r w:rsidRPr="000F7D73">
        <w:rPr>
          <w:rFonts w:ascii="Times New Roman" w:hAnsi="Times New Roman" w:cs="Times New Roman"/>
          <w:sz w:val="24"/>
          <w:szCs w:val="24"/>
        </w:rPr>
        <w:t xml:space="preserve">2017 </w:t>
      </w:r>
      <w:r w:rsidRPr="000F7D73">
        <w:rPr>
          <w:rFonts w:ascii="Times New Roman" w:eastAsia="TimesNewRoman" w:hAnsi="Times New Roman" w:cs="Times New Roman"/>
          <w:sz w:val="24"/>
          <w:szCs w:val="24"/>
        </w:rPr>
        <w:t>учебном году был организован в соответствии</w:t>
      </w:r>
    </w:p>
    <w:p w:rsidR="000F7D73" w:rsidRPr="000F7D73" w:rsidRDefault="000F7D73" w:rsidP="000441D0">
      <w:pPr>
        <w:pStyle w:val="a5"/>
        <w:spacing w:line="276" w:lineRule="auto"/>
        <w:ind w:right="-425"/>
        <w:jc w:val="both"/>
        <w:rPr>
          <w:rFonts w:ascii="Times New Roman" w:eastAsia="TimesNewRoman" w:hAnsi="Times New Roman" w:cs="Times New Roman"/>
          <w:sz w:val="24"/>
          <w:szCs w:val="24"/>
        </w:rPr>
      </w:pPr>
      <w:r w:rsidRPr="000F7D73">
        <w:rPr>
          <w:rFonts w:ascii="Times New Roman" w:eastAsia="TimesNewRoman" w:hAnsi="Times New Roman" w:cs="Times New Roman"/>
          <w:sz w:val="24"/>
          <w:szCs w:val="24"/>
        </w:rPr>
        <w:t>с образовательными программами</w:t>
      </w:r>
      <w:r w:rsidRPr="000F7D73">
        <w:rPr>
          <w:rFonts w:ascii="Times New Roman" w:hAnsi="Times New Roman" w:cs="Times New Roman"/>
          <w:sz w:val="24"/>
          <w:szCs w:val="24"/>
        </w:rPr>
        <w:t xml:space="preserve">, </w:t>
      </w:r>
      <w:r w:rsidRPr="000F7D73">
        <w:rPr>
          <w:rFonts w:ascii="Times New Roman" w:eastAsia="TimesNewRoman" w:hAnsi="Times New Roman" w:cs="Times New Roman"/>
          <w:sz w:val="24"/>
          <w:szCs w:val="24"/>
        </w:rPr>
        <w:t>календарным учебным графиком</w:t>
      </w:r>
      <w:r w:rsidRPr="000F7D73">
        <w:rPr>
          <w:rFonts w:ascii="Times New Roman" w:hAnsi="Times New Roman" w:cs="Times New Roman"/>
          <w:sz w:val="24"/>
          <w:szCs w:val="24"/>
        </w:rPr>
        <w:t xml:space="preserve">, </w:t>
      </w:r>
      <w:r w:rsidR="000441D0">
        <w:rPr>
          <w:rFonts w:ascii="Times New Roman" w:eastAsia="TimesNewRoman" w:hAnsi="Times New Roman" w:cs="Times New Roman"/>
          <w:sz w:val="24"/>
          <w:szCs w:val="24"/>
        </w:rPr>
        <w:t>локальными</w:t>
      </w:r>
      <w:r w:rsidR="00811908">
        <w:rPr>
          <w:rFonts w:ascii="Times New Roman" w:eastAsia="TimesNewRoman" w:hAnsi="Times New Roman" w:cs="Times New Roman"/>
          <w:sz w:val="24"/>
          <w:szCs w:val="24"/>
        </w:rPr>
        <w:t xml:space="preserve">    </w:t>
      </w:r>
      <w:r w:rsidRPr="000F7D73">
        <w:rPr>
          <w:rFonts w:ascii="Times New Roman" w:eastAsia="TimesNewRoman" w:hAnsi="Times New Roman" w:cs="Times New Roman"/>
          <w:sz w:val="24"/>
          <w:szCs w:val="24"/>
        </w:rPr>
        <w:t xml:space="preserve">нормативными актами по основным вопросам осуществления </w:t>
      </w:r>
      <w:proofErr w:type="gramStart"/>
      <w:r w:rsidRPr="000F7D73">
        <w:rPr>
          <w:rFonts w:ascii="Times New Roman" w:eastAsia="TimesNewRoman" w:hAnsi="Times New Roman" w:cs="Times New Roman"/>
          <w:sz w:val="24"/>
          <w:szCs w:val="24"/>
        </w:rPr>
        <w:t>образовательной</w:t>
      </w:r>
      <w:proofErr w:type="gramEnd"/>
    </w:p>
    <w:p w:rsidR="000F7D73" w:rsidRPr="000F7D73" w:rsidRDefault="000F7D73" w:rsidP="000441D0">
      <w:pPr>
        <w:pStyle w:val="a5"/>
        <w:spacing w:line="276" w:lineRule="auto"/>
        <w:ind w:right="-425"/>
        <w:jc w:val="both"/>
        <w:rPr>
          <w:rFonts w:ascii="Times New Roman" w:eastAsia="TimesNewRoman" w:hAnsi="Times New Roman" w:cs="Times New Roman"/>
          <w:sz w:val="24"/>
          <w:szCs w:val="24"/>
        </w:rPr>
      </w:pPr>
      <w:r w:rsidRPr="000F7D73">
        <w:rPr>
          <w:rFonts w:ascii="Times New Roman" w:eastAsia="TimesNewRoman" w:hAnsi="Times New Roman" w:cs="Times New Roman"/>
          <w:sz w:val="24"/>
          <w:szCs w:val="24"/>
        </w:rPr>
        <w:t xml:space="preserve">деятельности и в соответствии с распорядительными актами о приеме в </w:t>
      </w:r>
      <w:r w:rsidR="000441D0">
        <w:rPr>
          <w:rFonts w:ascii="Times New Roman" w:eastAsia="TimesNewRoman" w:hAnsi="Times New Roman" w:cs="Times New Roman"/>
          <w:sz w:val="24"/>
          <w:szCs w:val="24"/>
        </w:rPr>
        <w:t xml:space="preserve">школу и </w:t>
      </w:r>
      <w:r w:rsidRPr="000F7D73">
        <w:rPr>
          <w:rFonts w:ascii="Times New Roman" w:eastAsia="TimesNewRoman" w:hAnsi="Times New Roman" w:cs="Times New Roman"/>
          <w:sz w:val="24"/>
          <w:szCs w:val="24"/>
        </w:rPr>
        <w:t>отчислении</w:t>
      </w:r>
      <w:r w:rsidRPr="000F7D73">
        <w:rPr>
          <w:rFonts w:ascii="Times New Roman" w:hAnsi="Times New Roman" w:cs="Times New Roman"/>
          <w:sz w:val="24"/>
          <w:szCs w:val="24"/>
        </w:rPr>
        <w:t xml:space="preserve">. </w:t>
      </w:r>
      <w:r w:rsidRPr="000F7D73">
        <w:rPr>
          <w:rFonts w:ascii="Times New Roman" w:eastAsia="TimesNewRoman" w:hAnsi="Times New Roman" w:cs="Times New Roman"/>
          <w:sz w:val="24"/>
          <w:szCs w:val="24"/>
        </w:rPr>
        <w:t>Требования СанПиН соблюдены</w:t>
      </w:r>
      <w:r w:rsidRPr="000F7D73">
        <w:rPr>
          <w:rFonts w:ascii="Times New Roman" w:hAnsi="Times New Roman" w:cs="Times New Roman"/>
          <w:sz w:val="24"/>
          <w:szCs w:val="24"/>
        </w:rPr>
        <w:t xml:space="preserve">. </w:t>
      </w:r>
      <w:r w:rsidR="000441D0">
        <w:rPr>
          <w:rFonts w:ascii="Times New Roman" w:eastAsia="TimesNewRoman" w:hAnsi="Times New Roman" w:cs="Times New Roman"/>
          <w:sz w:val="24"/>
          <w:szCs w:val="24"/>
        </w:rPr>
        <w:t xml:space="preserve">Контингент </w:t>
      </w:r>
      <w:r w:rsidRPr="000F7D73">
        <w:rPr>
          <w:rFonts w:ascii="Times New Roman" w:eastAsia="TimesNewRoman" w:hAnsi="Times New Roman" w:cs="Times New Roman"/>
          <w:sz w:val="24"/>
          <w:szCs w:val="24"/>
        </w:rPr>
        <w:t xml:space="preserve"> стабилен</w:t>
      </w:r>
      <w:r w:rsidR="000441D0">
        <w:rPr>
          <w:rFonts w:ascii="Times New Roman" w:hAnsi="Times New Roman" w:cs="Times New Roman"/>
          <w:sz w:val="24"/>
          <w:szCs w:val="24"/>
        </w:rPr>
        <w:t>.</w:t>
      </w:r>
      <w:r w:rsidRPr="000F7D73">
        <w:rPr>
          <w:rFonts w:ascii="Times New Roman" w:hAnsi="Times New Roman" w:cs="Times New Roman"/>
          <w:sz w:val="24"/>
          <w:szCs w:val="24"/>
        </w:rPr>
        <w:t xml:space="preserve"> </w:t>
      </w:r>
      <w:r w:rsidRPr="000F7D73">
        <w:rPr>
          <w:rFonts w:ascii="Times New Roman" w:eastAsia="TimesNewRoman" w:hAnsi="Times New Roman" w:cs="Times New Roman"/>
          <w:sz w:val="24"/>
          <w:szCs w:val="24"/>
        </w:rPr>
        <w:t>Дети с особыми потребностями</w:t>
      </w:r>
    </w:p>
    <w:p w:rsidR="00A328F9" w:rsidRDefault="000F7D73" w:rsidP="000441D0">
      <w:pPr>
        <w:pStyle w:val="a5"/>
        <w:spacing w:line="276" w:lineRule="auto"/>
        <w:ind w:right="-425"/>
        <w:jc w:val="both"/>
        <w:rPr>
          <w:rFonts w:ascii="Times New Roman" w:hAnsi="Times New Roman" w:cs="Times New Roman"/>
          <w:sz w:val="24"/>
          <w:szCs w:val="24"/>
        </w:rPr>
      </w:pPr>
      <w:r w:rsidRPr="000F7D73">
        <w:rPr>
          <w:rFonts w:ascii="Times New Roman" w:eastAsia="TimesNewRoman" w:hAnsi="Times New Roman" w:cs="Times New Roman"/>
          <w:sz w:val="24"/>
          <w:szCs w:val="24"/>
        </w:rPr>
        <w:t>находились на учете</w:t>
      </w:r>
      <w:r w:rsidRPr="000F7D73">
        <w:rPr>
          <w:rFonts w:ascii="Times New Roman" w:hAnsi="Times New Roman" w:cs="Times New Roman"/>
          <w:sz w:val="24"/>
          <w:szCs w:val="24"/>
        </w:rPr>
        <w:t xml:space="preserve">, </w:t>
      </w:r>
      <w:r w:rsidRPr="000F7D73">
        <w:rPr>
          <w:rFonts w:ascii="Times New Roman" w:eastAsia="TimesNewRoman" w:hAnsi="Times New Roman" w:cs="Times New Roman"/>
          <w:sz w:val="24"/>
          <w:szCs w:val="24"/>
        </w:rPr>
        <w:t>получали необходимую специализированную помощь</w:t>
      </w:r>
      <w:r w:rsidRPr="000F7D73">
        <w:rPr>
          <w:rFonts w:ascii="Times New Roman" w:hAnsi="Times New Roman" w:cs="Times New Roman"/>
          <w:sz w:val="24"/>
          <w:szCs w:val="24"/>
        </w:rPr>
        <w:t>.</w:t>
      </w:r>
    </w:p>
    <w:p w:rsidR="00ED0F94" w:rsidRDefault="00ED0F94" w:rsidP="000F7D73">
      <w:pPr>
        <w:pStyle w:val="a5"/>
        <w:spacing w:line="276" w:lineRule="auto"/>
        <w:jc w:val="both"/>
        <w:rPr>
          <w:rFonts w:ascii="Times New Roman" w:hAnsi="Times New Roman" w:cs="Times New Roman"/>
          <w:sz w:val="24"/>
          <w:szCs w:val="24"/>
        </w:rPr>
      </w:pPr>
    </w:p>
    <w:p w:rsidR="00ED0F94" w:rsidRPr="0069475B" w:rsidRDefault="00ED0F94" w:rsidP="00ED0F94">
      <w:pPr>
        <w:pStyle w:val="a5"/>
        <w:spacing w:line="276" w:lineRule="auto"/>
        <w:jc w:val="center"/>
        <w:rPr>
          <w:rFonts w:ascii="Times New Roman" w:hAnsi="Times New Roman" w:cs="Times New Roman"/>
          <w:b/>
          <w:sz w:val="24"/>
          <w:szCs w:val="24"/>
          <w:u w:val="single"/>
        </w:rPr>
      </w:pPr>
      <w:r w:rsidRPr="0069475B">
        <w:rPr>
          <w:rFonts w:ascii="Times New Roman" w:hAnsi="Times New Roman" w:cs="Times New Roman"/>
          <w:b/>
          <w:sz w:val="24"/>
          <w:szCs w:val="24"/>
          <w:u w:val="single"/>
        </w:rPr>
        <w:lastRenderedPageBreak/>
        <w:t>Научно - методическая деятельность школы</w:t>
      </w:r>
    </w:p>
    <w:p w:rsidR="008B4164" w:rsidRPr="0069475B" w:rsidRDefault="008B4164" w:rsidP="008B4164">
      <w:pPr>
        <w:pStyle w:val="aa"/>
        <w:shd w:val="clear" w:color="auto" w:fill="FFFFFF"/>
        <w:spacing w:before="150" w:beforeAutospacing="0" w:after="150" w:afterAutospacing="0" w:line="360" w:lineRule="auto"/>
        <w:jc w:val="center"/>
        <w:rPr>
          <w:b/>
          <w:bCs/>
        </w:rPr>
      </w:pPr>
      <w:r w:rsidRPr="0069475B">
        <w:rPr>
          <w:b/>
        </w:rPr>
        <w:t>Научно-исследовательская, инновационная работа педагогов школы.</w:t>
      </w:r>
    </w:p>
    <w:p w:rsidR="008B4164" w:rsidRPr="00045D05" w:rsidRDefault="008B4164" w:rsidP="008B4164">
      <w:pPr>
        <w:ind w:firstLine="720"/>
        <w:jc w:val="both"/>
        <w:rPr>
          <w:rFonts w:ascii="Times New Roman" w:hAnsi="Times New Roman" w:cs="Times New Roman"/>
        </w:rPr>
      </w:pPr>
      <w:r w:rsidRPr="00045D05">
        <w:rPr>
          <w:rFonts w:ascii="Times New Roman" w:hAnsi="Times New Roman" w:cs="Times New Roman"/>
        </w:rPr>
        <w:t>Педагогический коллектив в 2016-2017 г. эффективно работал по созданию условий для развития индивидуальной способности каждой личности, формированию информационно-коммуникативной и социальной компетентности обучающихся, сохранению физического и психического здоровья, готовности школьников к продолжению образования после окончания школы.</w:t>
      </w:r>
    </w:p>
    <w:p w:rsidR="008B4164" w:rsidRPr="00045D05" w:rsidRDefault="008B4164" w:rsidP="008B4164">
      <w:pPr>
        <w:ind w:firstLine="540"/>
        <w:jc w:val="both"/>
        <w:rPr>
          <w:rFonts w:ascii="Times New Roman" w:hAnsi="Times New Roman" w:cs="Times New Roman"/>
        </w:rPr>
      </w:pPr>
      <w:r w:rsidRPr="00045D05">
        <w:rPr>
          <w:rFonts w:ascii="Times New Roman" w:hAnsi="Times New Roman" w:cs="Times New Roman"/>
        </w:rPr>
        <w:t>Поэтому цель инновационной работы</w:t>
      </w:r>
      <w:r w:rsidR="000441D0">
        <w:rPr>
          <w:rFonts w:ascii="Times New Roman" w:hAnsi="Times New Roman" w:cs="Times New Roman"/>
        </w:rPr>
        <w:t xml:space="preserve"> </w:t>
      </w:r>
      <w:r w:rsidRPr="00045D05">
        <w:rPr>
          <w:rFonts w:ascii="Times New Roman" w:hAnsi="Times New Roman" w:cs="Times New Roman"/>
        </w:rPr>
        <w:t xml:space="preserve">нашего педагогического коллектива - создание условий для обеспечения дальнейшего  плодотворного развития  и функционирования образовательного учреждения, повышение уровня преподавания педагогов школы за счёт использования новых технологий, повышения профессионального мастерства педагогов и развитие одаренности способных обучающихся. </w:t>
      </w:r>
    </w:p>
    <w:p w:rsidR="008B4164" w:rsidRPr="00045D05" w:rsidRDefault="008B4164" w:rsidP="008B4164">
      <w:pPr>
        <w:ind w:firstLine="540"/>
        <w:jc w:val="both"/>
        <w:rPr>
          <w:rFonts w:ascii="Times New Roman" w:hAnsi="Times New Roman" w:cs="Times New Roman"/>
        </w:rPr>
      </w:pPr>
      <w:r w:rsidRPr="00045D05">
        <w:rPr>
          <w:rFonts w:ascii="Times New Roman" w:hAnsi="Times New Roman" w:cs="Times New Roman"/>
        </w:rPr>
        <w:t>Инновационная работа в нашей школе  ведется по трем направлениям:</w:t>
      </w:r>
    </w:p>
    <w:p w:rsidR="008B4164" w:rsidRPr="00045D05" w:rsidRDefault="008B4164" w:rsidP="0078344C">
      <w:pPr>
        <w:numPr>
          <w:ilvl w:val="0"/>
          <w:numId w:val="7"/>
        </w:numPr>
        <w:spacing w:after="0" w:line="240" w:lineRule="auto"/>
        <w:jc w:val="both"/>
        <w:rPr>
          <w:rFonts w:ascii="Times New Roman" w:hAnsi="Times New Roman" w:cs="Times New Roman"/>
        </w:rPr>
      </w:pPr>
      <w:r w:rsidRPr="00045D05">
        <w:rPr>
          <w:rFonts w:ascii="Times New Roman" w:hAnsi="Times New Roman" w:cs="Times New Roman"/>
        </w:rPr>
        <w:t>организация интеллектуально – творческой работы учителей;</w:t>
      </w:r>
    </w:p>
    <w:p w:rsidR="008B4164" w:rsidRPr="00045D05" w:rsidRDefault="008B4164" w:rsidP="0078344C">
      <w:pPr>
        <w:numPr>
          <w:ilvl w:val="0"/>
          <w:numId w:val="7"/>
        </w:numPr>
        <w:spacing w:after="0" w:line="240" w:lineRule="auto"/>
        <w:jc w:val="both"/>
        <w:rPr>
          <w:rFonts w:ascii="Times New Roman" w:hAnsi="Times New Roman" w:cs="Times New Roman"/>
        </w:rPr>
      </w:pPr>
      <w:r w:rsidRPr="00045D05">
        <w:rPr>
          <w:rFonts w:ascii="Times New Roman" w:hAnsi="Times New Roman" w:cs="Times New Roman"/>
        </w:rPr>
        <w:t>организация интеллектуально-творческой деятельности обучающихся;</w:t>
      </w:r>
    </w:p>
    <w:p w:rsidR="008B4164" w:rsidRPr="00045D05" w:rsidRDefault="008B4164" w:rsidP="0078344C">
      <w:pPr>
        <w:numPr>
          <w:ilvl w:val="0"/>
          <w:numId w:val="7"/>
        </w:numPr>
        <w:spacing w:after="0" w:line="240" w:lineRule="auto"/>
        <w:jc w:val="both"/>
        <w:rPr>
          <w:rFonts w:ascii="Times New Roman" w:hAnsi="Times New Roman" w:cs="Times New Roman"/>
        </w:rPr>
      </w:pPr>
      <w:r w:rsidRPr="00045D05">
        <w:rPr>
          <w:rFonts w:ascii="Times New Roman" w:hAnsi="Times New Roman" w:cs="Times New Roman"/>
        </w:rPr>
        <w:t>работа над созданием имиджа школы, благоприятной воспитательной среды.</w:t>
      </w:r>
    </w:p>
    <w:p w:rsidR="008B4164" w:rsidRPr="00045D05" w:rsidRDefault="008B4164" w:rsidP="008B4164">
      <w:pPr>
        <w:ind w:firstLine="708"/>
        <w:jc w:val="both"/>
        <w:rPr>
          <w:rFonts w:ascii="Times New Roman" w:hAnsi="Times New Roman" w:cs="Times New Roman"/>
        </w:rPr>
      </w:pPr>
      <w:r w:rsidRPr="00045D05">
        <w:rPr>
          <w:rFonts w:ascii="Times New Roman" w:hAnsi="Times New Roman" w:cs="Times New Roman"/>
        </w:rPr>
        <w:t>Инновационные процессы затрагивают в большей или меньшей степени все образовательные области. Все нововведения  вызваны стремлением педагогического коллектива реализовать социальный запрос общества, стремлением повысить качество предоставляемых услуг, раскрыть и развить  индивидуальные способности обучающихся, своё профессиональное мастерство.</w:t>
      </w:r>
    </w:p>
    <w:p w:rsidR="008B4164" w:rsidRPr="00045D05" w:rsidRDefault="008B4164" w:rsidP="008B4164">
      <w:pPr>
        <w:ind w:firstLine="709"/>
        <w:jc w:val="both"/>
        <w:rPr>
          <w:rFonts w:ascii="Times New Roman" w:hAnsi="Times New Roman" w:cs="Times New Roman"/>
        </w:rPr>
      </w:pPr>
      <w:r w:rsidRPr="00045D05">
        <w:rPr>
          <w:rFonts w:ascii="Times New Roman" w:hAnsi="Times New Roman" w:cs="Times New Roman"/>
        </w:rPr>
        <w:t xml:space="preserve">В школе разработаны и пополняются локальные акты, </w:t>
      </w:r>
      <w:proofErr w:type="spellStart"/>
      <w:r w:rsidRPr="00045D05">
        <w:rPr>
          <w:rFonts w:ascii="Times New Roman" w:hAnsi="Times New Roman" w:cs="Times New Roman"/>
        </w:rPr>
        <w:t>внутришкольные</w:t>
      </w:r>
      <w:proofErr w:type="spellEnd"/>
      <w:r w:rsidRPr="00045D05">
        <w:rPr>
          <w:rFonts w:ascii="Times New Roman" w:hAnsi="Times New Roman" w:cs="Times New Roman"/>
        </w:rPr>
        <w:t xml:space="preserve"> положения, приказы по инновационной деятельности, оформляются решения педагогических советов, совещаний при директоре, методических семинаров и т.д.; имеется раздел в годовом плане работы школы, предусмотрены и пополняются справки контроля инновационной деятельности.</w:t>
      </w:r>
    </w:p>
    <w:p w:rsidR="008B4164" w:rsidRPr="00045D05" w:rsidRDefault="008B4164" w:rsidP="00ED0F94">
      <w:pPr>
        <w:jc w:val="both"/>
        <w:rPr>
          <w:rFonts w:ascii="Times New Roman" w:hAnsi="Times New Roman" w:cs="Times New Roman"/>
          <w:b/>
        </w:rPr>
      </w:pPr>
      <w:r w:rsidRPr="00045D05">
        <w:rPr>
          <w:rFonts w:ascii="Times New Roman" w:hAnsi="Times New Roman" w:cs="Times New Roman"/>
          <w:b/>
        </w:rPr>
        <w:t xml:space="preserve"> Области инноваций: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9"/>
        <w:gridCol w:w="2552"/>
        <w:gridCol w:w="1487"/>
        <w:gridCol w:w="1453"/>
        <w:gridCol w:w="2248"/>
      </w:tblGrid>
      <w:tr w:rsidR="008B4164" w:rsidRPr="00045D05" w:rsidTr="00797A77">
        <w:tc>
          <w:tcPr>
            <w:tcW w:w="2149" w:type="dxa"/>
            <w:shd w:val="clear" w:color="auto" w:fill="auto"/>
          </w:tcPr>
          <w:p w:rsidR="008B4164" w:rsidRPr="0057113B" w:rsidRDefault="008B4164" w:rsidP="0057113B">
            <w:pPr>
              <w:pStyle w:val="a5"/>
              <w:rPr>
                <w:rFonts w:ascii="Times New Roman" w:hAnsi="Times New Roman" w:cs="Times New Roman"/>
                <w:sz w:val="24"/>
                <w:szCs w:val="24"/>
              </w:rPr>
            </w:pPr>
            <w:r w:rsidRPr="0057113B">
              <w:rPr>
                <w:rFonts w:ascii="Times New Roman" w:hAnsi="Times New Roman" w:cs="Times New Roman"/>
                <w:sz w:val="24"/>
                <w:szCs w:val="24"/>
              </w:rPr>
              <w:t>Направления</w:t>
            </w:r>
          </w:p>
          <w:p w:rsidR="008B4164" w:rsidRPr="0057113B" w:rsidRDefault="008B4164" w:rsidP="0057113B">
            <w:pPr>
              <w:pStyle w:val="a5"/>
              <w:rPr>
                <w:rFonts w:ascii="Times New Roman" w:hAnsi="Times New Roman" w:cs="Times New Roman"/>
                <w:sz w:val="24"/>
                <w:szCs w:val="24"/>
              </w:rPr>
            </w:pPr>
            <w:r w:rsidRPr="0057113B">
              <w:rPr>
                <w:rFonts w:ascii="Times New Roman" w:hAnsi="Times New Roman" w:cs="Times New Roman"/>
                <w:sz w:val="24"/>
                <w:szCs w:val="24"/>
              </w:rPr>
              <w:t>инновационной деятельности</w:t>
            </w:r>
          </w:p>
        </w:tc>
        <w:tc>
          <w:tcPr>
            <w:tcW w:w="2552" w:type="dxa"/>
            <w:shd w:val="clear" w:color="auto" w:fill="auto"/>
          </w:tcPr>
          <w:p w:rsidR="008B4164" w:rsidRPr="0057113B" w:rsidRDefault="008B4164" w:rsidP="0057113B">
            <w:pPr>
              <w:pStyle w:val="a5"/>
              <w:rPr>
                <w:rFonts w:ascii="Times New Roman" w:hAnsi="Times New Roman" w:cs="Times New Roman"/>
                <w:sz w:val="24"/>
                <w:szCs w:val="24"/>
              </w:rPr>
            </w:pPr>
            <w:r w:rsidRPr="0057113B">
              <w:rPr>
                <w:rFonts w:ascii="Times New Roman" w:hAnsi="Times New Roman" w:cs="Times New Roman"/>
                <w:sz w:val="24"/>
                <w:szCs w:val="24"/>
              </w:rPr>
              <w:t>Содержание деятельности</w:t>
            </w:r>
          </w:p>
        </w:tc>
        <w:tc>
          <w:tcPr>
            <w:tcW w:w="1487" w:type="dxa"/>
            <w:shd w:val="clear" w:color="auto" w:fill="auto"/>
          </w:tcPr>
          <w:p w:rsidR="008B4164" w:rsidRPr="0057113B" w:rsidRDefault="008B4164" w:rsidP="0057113B">
            <w:pPr>
              <w:pStyle w:val="a5"/>
              <w:rPr>
                <w:rFonts w:ascii="Times New Roman" w:hAnsi="Times New Roman" w:cs="Times New Roman"/>
                <w:sz w:val="24"/>
                <w:szCs w:val="24"/>
              </w:rPr>
            </w:pPr>
            <w:r w:rsidRPr="0057113B">
              <w:rPr>
                <w:rFonts w:ascii="Times New Roman" w:hAnsi="Times New Roman" w:cs="Times New Roman"/>
                <w:sz w:val="24"/>
                <w:szCs w:val="24"/>
              </w:rPr>
              <w:t>Ступень образования</w:t>
            </w:r>
          </w:p>
        </w:tc>
        <w:tc>
          <w:tcPr>
            <w:tcW w:w="1453" w:type="dxa"/>
            <w:shd w:val="clear" w:color="auto" w:fill="auto"/>
          </w:tcPr>
          <w:p w:rsidR="008B4164" w:rsidRPr="0057113B" w:rsidRDefault="008B4164" w:rsidP="0057113B">
            <w:pPr>
              <w:pStyle w:val="a5"/>
              <w:rPr>
                <w:rFonts w:ascii="Times New Roman" w:hAnsi="Times New Roman" w:cs="Times New Roman"/>
                <w:sz w:val="24"/>
                <w:szCs w:val="24"/>
              </w:rPr>
            </w:pPr>
            <w:r w:rsidRPr="0057113B">
              <w:rPr>
                <w:rFonts w:ascii="Times New Roman" w:hAnsi="Times New Roman" w:cs="Times New Roman"/>
                <w:sz w:val="24"/>
                <w:szCs w:val="24"/>
              </w:rPr>
              <w:t>Классы, предметные области</w:t>
            </w:r>
          </w:p>
        </w:tc>
        <w:tc>
          <w:tcPr>
            <w:tcW w:w="2248" w:type="dxa"/>
            <w:shd w:val="clear" w:color="auto" w:fill="auto"/>
          </w:tcPr>
          <w:p w:rsidR="008B4164" w:rsidRPr="0057113B" w:rsidRDefault="008B4164" w:rsidP="0057113B">
            <w:pPr>
              <w:pStyle w:val="a5"/>
              <w:rPr>
                <w:rFonts w:ascii="Times New Roman" w:hAnsi="Times New Roman" w:cs="Times New Roman"/>
                <w:sz w:val="24"/>
                <w:szCs w:val="24"/>
              </w:rPr>
            </w:pPr>
            <w:r w:rsidRPr="0057113B">
              <w:rPr>
                <w:rFonts w:ascii="Times New Roman" w:hAnsi="Times New Roman" w:cs="Times New Roman"/>
                <w:sz w:val="24"/>
                <w:szCs w:val="24"/>
              </w:rPr>
              <w:t>Результат</w:t>
            </w:r>
          </w:p>
        </w:tc>
      </w:tr>
      <w:tr w:rsidR="008B4164" w:rsidRPr="00045D05" w:rsidTr="00797A77">
        <w:tc>
          <w:tcPr>
            <w:tcW w:w="2149" w:type="dxa"/>
            <w:shd w:val="clear" w:color="auto" w:fill="auto"/>
          </w:tcPr>
          <w:p w:rsidR="008B4164" w:rsidRPr="0057113B" w:rsidRDefault="008B4164" w:rsidP="0057113B">
            <w:pPr>
              <w:pStyle w:val="a5"/>
              <w:rPr>
                <w:rFonts w:ascii="Times New Roman" w:hAnsi="Times New Roman" w:cs="Times New Roman"/>
                <w:b/>
                <w:sz w:val="24"/>
                <w:szCs w:val="24"/>
              </w:rPr>
            </w:pPr>
            <w:r w:rsidRPr="0057113B">
              <w:rPr>
                <w:rFonts w:ascii="Times New Roman" w:hAnsi="Times New Roman" w:cs="Times New Roman"/>
                <w:b/>
                <w:sz w:val="24"/>
                <w:szCs w:val="24"/>
              </w:rPr>
              <w:t>В содержании образования</w:t>
            </w:r>
          </w:p>
        </w:tc>
        <w:tc>
          <w:tcPr>
            <w:tcW w:w="2552" w:type="dxa"/>
            <w:shd w:val="clear" w:color="auto" w:fill="auto"/>
          </w:tcPr>
          <w:p w:rsidR="008B4164" w:rsidRPr="0057113B" w:rsidRDefault="008B4164" w:rsidP="0057113B">
            <w:pPr>
              <w:pStyle w:val="a5"/>
              <w:rPr>
                <w:rFonts w:ascii="Times New Roman" w:hAnsi="Times New Roman" w:cs="Times New Roman"/>
                <w:sz w:val="24"/>
                <w:szCs w:val="24"/>
              </w:rPr>
            </w:pPr>
            <w:r w:rsidRPr="0057113B">
              <w:rPr>
                <w:rFonts w:ascii="Times New Roman" w:hAnsi="Times New Roman" w:cs="Times New Roman"/>
                <w:sz w:val="24"/>
                <w:szCs w:val="24"/>
              </w:rPr>
              <w:t>Осуществляется обучение в условиях независимой оценки знаний</w:t>
            </w:r>
          </w:p>
          <w:p w:rsidR="008B4164" w:rsidRPr="0057113B" w:rsidRDefault="008B4164" w:rsidP="0057113B">
            <w:pPr>
              <w:pStyle w:val="a5"/>
              <w:rPr>
                <w:rFonts w:ascii="Times New Roman" w:hAnsi="Times New Roman" w:cs="Times New Roman"/>
                <w:sz w:val="24"/>
                <w:szCs w:val="24"/>
              </w:rPr>
            </w:pPr>
            <w:r w:rsidRPr="0057113B">
              <w:rPr>
                <w:rFonts w:ascii="Times New Roman" w:hAnsi="Times New Roman" w:cs="Times New Roman"/>
                <w:sz w:val="24"/>
                <w:szCs w:val="24"/>
              </w:rPr>
              <w:t>(внешний мониторинг по предметам итоговая аттестация в форме ОГЭ, ЕГЭ)</w:t>
            </w:r>
          </w:p>
        </w:tc>
        <w:tc>
          <w:tcPr>
            <w:tcW w:w="1487" w:type="dxa"/>
            <w:shd w:val="clear" w:color="auto" w:fill="auto"/>
          </w:tcPr>
          <w:p w:rsidR="008B4164" w:rsidRPr="0057113B" w:rsidRDefault="008B4164" w:rsidP="0057113B">
            <w:pPr>
              <w:pStyle w:val="a5"/>
              <w:rPr>
                <w:rFonts w:ascii="Times New Roman" w:hAnsi="Times New Roman" w:cs="Times New Roman"/>
                <w:sz w:val="24"/>
                <w:szCs w:val="24"/>
                <w:lang w:val="en-US"/>
              </w:rPr>
            </w:pPr>
            <w:r w:rsidRPr="0057113B">
              <w:rPr>
                <w:rFonts w:ascii="Times New Roman" w:hAnsi="Times New Roman" w:cs="Times New Roman"/>
                <w:sz w:val="24"/>
                <w:szCs w:val="24"/>
                <w:lang w:val="en-US"/>
              </w:rPr>
              <w:t>I</w:t>
            </w:r>
            <w:r w:rsidRPr="0057113B">
              <w:rPr>
                <w:rFonts w:ascii="Times New Roman" w:hAnsi="Times New Roman" w:cs="Times New Roman"/>
                <w:sz w:val="24"/>
                <w:szCs w:val="24"/>
              </w:rPr>
              <w:t>,</w:t>
            </w:r>
            <w:r w:rsidRPr="0057113B">
              <w:rPr>
                <w:rFonts w:ascii="Times New Roman" w:hAnsi="Times New Roman" w:cs="Times New Roman"/>
                <w:sz w:val="24"/>
                <w:szCs w:val="24"/>
                <w:lang w:val="en-US"/>
              </w:rPr>
              <w:t xml:space="preserve"> II</w:t>
            </w:r>
            <w:r w:rsidRPr="0057113B">
              <w:rPr>
                <w:rFonts w:ascii="Times New Roman" w:hAnsi="Times New Roman" w:cs="Times New Roman"/>
                <w:sz w:val="24"/>
                <w:szCs w:val="24"/>
              </w:rPr>
              <w:t>,</w:t>
            </w:r>
            <w:r w:rsidRPr="0057113B">
              <w:rPr>
                <w:rFonts w:ascii="Times New Roman" w:hAnsi="Times New Roman" w:cs="Times New Roman"/>
                <w:sz w:val="24"/>
                <w:szCs w:val="24"/>
                <w:lang w:val="en-US"/>
              </w:rPr>
              <w:t xml:space="preserve">  III</w:t>
            </w:r>
          </w:p>
        </w:tc>
        <w:tc>
          <w:tcPr>
            <w:tcW w:w="1453" w:type="dxa"/>
            <w:shd w:val="clear" w:color="auto" w:fill="auto"/>
          </w:tcPr>
          <w:p w:rsidR="008B4164" w:rsidRPr="0057113B" w:rsidRDefault="008B4164" w:rsidP="0057113B">
            <w:pPr>
              <w:pStyle w:val="a5"/>
              <w:rPr>
                <w:rFonts w:ascii="Times New Roman" w:hAnsi="Times New Roman" w:cs="Times New Roman"/>
                <w:sz w:val="24"/>
                <w:szCs w:val="24"/>
              </w:rPr>
            </w:pPr>
            <w:r w:rsidRPr="0057113B">
              <w:rPr>
                <w:rFonts w:ascii="Times New Roman" w:hAnsi="Times New Roman" w:cs="Times New Roman"/>
                <w:sz w:val="24"/>
                <w:szCs w:val="24"/>
              </w:rPr>
              <w:t>2 - 11 классы</w:t>
            </w:r>
          </w:p>
        </w:tc>
        <w:tc>
          <w:tcPr>
            <w:tcW w:w="2248" w:type="dxa"/>
            <w:shd w:val="clear" w:color="auto" w:fill="auto"/>
          </w:tcPr>
          <w:p w:rsidR="008B4164" w:rsidRPr="0057113B" w:rsidRDefault="008B4164" w:rsidP="0057113B">
            <w:pPr>
              <w:pStyle w:val="a5"/>
              <w:rPr>
                <w:rFonts w:ascii="Times New Roman" w:hAnsi="Times New Roman" w:cs="Times New Roman"/>
                <w:sz w:val="24"/>
                <w:szCs w:val="24"/>
              </w:rPr>
            </w:pPr>
            <w:r w:rsidRPr="0057113B">
              <w:rPr>
                <w:rFonts w:ascii="Times New Roman" w:hAnsi="Times New Roman" w:cs="Times New Roman"/>
                <w:sz w:val="24"/>
                <w:szCs w:val="24"/>
              </w:rPr>
              <w:t xml:space="preserve">Осуществляется  внешняя экспертиза </w:t>
            </w:r>
            <w:proofErr w:type="spellStart"/>
            <w:r w:rsidRPr="0057113B">
              <w:rPr>
                <w:rFonts w:ascii="Times New Roman" w:hAnsi="Times New Roman" w:cs="Times New Roman"/>
                <w:sz w:val="24"/>
                <w:szCs w:val="24"/>
              </w:rPr>
              <w:t>обученности</w:t>
            </w:r>
            <w:proofErr w:type="spellEnd"/>
            <w:r w:rsidRPr="0057113B">
              <w:rPr>
                <w:rFonts w:ascii="Times New Roman" w:hAnsi="Times New Roman" w:cs="Times New Roman"/>
                <w:sz w:val="24"/>
                <w:szCs w:val="24"/>
              </w:rPr>
              <w:t xml:space="preserve"> учащихся</w:t>
            </w:r>
          </w:p>
        </w:tc>
      </w:tr>
      <w:tr w:rsidR="008B4164" w:rsidRPr="00045D05" w:rsidTr="00797A77">
        <w:tc>
          <w:tcPr>
            <w:tcW w:w="2149" w:type="dxa"/>
            <w:shd w:val="clear" w:color="auto" w:fill="auto"/>
          </w:tcPr>
          <w:p w:rsidR="008B4164" w:rsidRPr="0057113B" w:rsidRDefault="008B4164" w:rsidP="0057113B">
            <w:pPr>
              <w:pStyle w:val="a5"/>
              <w:rPr>
                <w:rFonts w:ascii="Times New Roman" w:hAnsi="Times New Roman" w:cs="Times New Roman"/>
                <w:sz w:val="24"/>
                <w:szCs w:val="24"/>
              </w:rPr>
            </w:pPr>
          </w:p>
        </w:tc>
        <w:tc>
          <w:tcPr>
            <w:tcW w:w="2552" w:type="dxa"/>
            <w:shd w:val="clear" w:color="auto" w:fill="auto"/>
          </w:tcPr>
          <w:p w:rsidR="008B4164" w:rsidRPr="0057113B" w:rsidRDefault="008B4164" w:rsidP="000441D0">
            <w:pPr>
              <w:pStyle w:val="a5"/>
              <w:rPr>
                <w:rFonts w:ascii="Times New Roman" w:hAnsi="Times New Roman" w:cs="Times New Roman"/>
                <w:sz w:val="24"/>
                <w:szCs w:val="24"/>
              </w:rPr>
            </w:pPr>
            <w:r w:rsidRPr="0057113B">
              <w:rPr>
                <w:rFonts w:ascii="Times New Roman" w:hAnsi="Times New Roman" w:cs="Times New Roman"/>
                <w:sz w:val="24"/>
                <w:szCs w:val="24"/>
              </w:rPr>
              <w:t>Реализация ФГОС  1-4</w:t>
            </w:r>
            <w:r w:rsidR="000441D0">
              <w:rPr>
                <w:rFonts w:ascii="Times New Roman" w:hAnsi="Times New Roman" w:cs="Times New Roman"/>
                <w:sz w:val="24"/>
                <w:szCs w:val="24"/>
              </w:rPr>
              <w:t>,</w:t>
            </w:r>
            <w:r w:rsidRPr="0057113B">
              <w:rPr>
                <w:rFonts w:ascii="Times New Roman" w:hAnsi="Times New Roman" w:cs="Times New Roman"/>
                <w:sz w:val="24"/>
                <w:szCs w:val="24"/>
              </w:rPr>
              <w:t xml:space="preserve">  </w:t>
            </w:r>
            <w:r w:rsidR="000441D0">
              <w:rPr>
                <w:rFonts w:ascii="Times New Roman" w:hAnsi="Times New Roman" w:cs="Times New Roman"/>
                <w:sz w:val="24"/>
                <w:szCs w:val="24"/>
              </w:rPr>
              <w:t>в 5-7</w:t>
            </w:r>
            <w:r w:rsidRPr="000441D0">
              <w:rPr>
                <w:rFonts w:ascii="Times New Roman" w:hAnsi="Times New Roman" w:cs="Times New Roman"/>
                <w:sz w:val="24"/>
                <w:szCs w:val="24"/>
              </w:rPr>
              <w:t xml:space="preserve"> классах</w:t>
            </w:r>
          </w:p>
        </w:tc>
        <w:tc>
          <w:tcPr>
            <w:tcW w:w="1487" w:type="dxa"/>
            <w:shd w:val="clear" w:color="auto" w:fill="auto"/>
          </w:tcPr>
          <w:p w:rsidR="008B4164" w:rsidRPr="0057113B" w:rsidRDefault="008B4164" w:rsidP="0057113B">
            <w:pPr>
              <w:pStyle w:val="a5"/>
              <w:rPr>
                <w:rFonts w:ascii="Times New Roman" w:hAnsi="Times New Roman" w:cs="Times New Roman"/>
                <w:sz w:val="24"/>
                <w:szCs w:val="24"/>
              </w:rPr>
            </w:pPr>
          </w:p>
        </w:tc>
        <w:tc>
          <w:tcPr>
            <w:tcW w:w="1453" w:type="dxa"/>
            <w:shd w:val="clear" w:color="auto" w:fill="auto"/>
          </w:tcPr>
          <w:p w:rsidR="008B4164" w:rsidRPr="0057113B" w:rsidRDefault="000441D0" w:rsidP="0057113B">
            <w:pPr>
              <w:pStyle w:val="a5"/>
              <w:rPr>
                <w:rFonts w:ascii="Times New Roman" w:hAnsi="Times New Roman" w:cs="Times New Roman"/>
                <w:sz w:val="24"/>
                <w:szCs w:val="24"/>
              </w:rPr>
            </w:pPr>
            <w:r>
              <w:rPr>
                <w:rFonts w:ascii="Times New Roman" w:hAnsi="Times New Roman" w:cs="Times New Roman"/>
                <w:sz w:val="24"/>
                <w:szCs w:val="24"/>
              </w:rPr>
              <w:t>1-7</w:t>
            </w:r>
          </w:p>
        </w:tc>
        <w:tc>
          <w:tcPr>
            <w:tcW w:w="2248" w:type="dxa"/>
            <w:shd w:val="clear" w:color="auto" w:fill="auto"/>
          </w:tcPr>
          <w:p w:rsidR="008B4164" w:rsidRPr="0057113B" w:rsidRDefault="008B4164" w:rsidP="0057113B">
            <w:pPr>
              <w:pStyle w:val="a5"/>
              <w:rPr>
                <w:rFonts w:ascii="Times New Roman" w:hAnsi="Times New Roman" w:cs="Times New Roman"/>
                <w:sz w:val="24"/>
                <w:szCs w:val="24"/>
              </w:rPr>
            </w:pPr>
            <w:r w:rsidRPr="0057113B">
              <w:rPr>
                <w:rFonts w:ascii="Times New Roman" w:hAnsi="Times New Roman" w:cs="Times New Roman"/>
                <w:sz w:val="24"/>
                <w:szCs w:val="24"/>
              </w:rPr>
              <w:t xml:space="preserve">Осуществляется реализация  требований ФГОС к содержанию, условиям, результатам учебно-воспитательного </w:t>
            </w:r>
            <w:r w:rsidRPr="0057113B">
              <w:rPr>
                <w:rFonts w:ascii="Times New Roman" w:hAnsi="Times New Roman" w:cs="Times New Roman"/>
                <w:sz w:val="24"/>
                <w:szCs w:val="24"/>
              </w:rPr>
              <w:lastRenderedPageBreak/>
              <w:t>процесса</w:t>
            </w:r>
          </w:p>
        </w:tc>
      </w:tr>
      <w:tr w:rsidR="008B4164" w:rsidRPr="00045D05" w:rsidTr="00797A77">
        <w:tc>
          <w:tcPr>
            <w:tcW w:w="2149" w:type="dxa"/>
            <w:shd w:val="clear" w:color="auto" w:fill="auto"/>
          </w:tcPr>
          <w:p w:rsidR="008B4164" w:rsidRPr="0057113B" w:rsidRDefault="008B4164" w:rsidP="0057113B">
            <w:pPr>
              <w:pStyle w:val="a5"/>
              <w:rPr>
                <w:rFonts w:ascii="Times New Roman" w:hAnsi="Times New Roman" w:cs="Times New Roman"/>
                <w:b/>
                <w:sz w:val="24"/>
                <w:szCs w:val="24"/>
              </w:rPr>
            </w:pPr>
            <w:r w:rsidRPr="0057113B">
              <w:rPr>
                <w:rFonts w:ascii="Times New Roman" w:hAnsi="Times New Roman" w:cs="Times New Roman"/>
                <w:b/>
                <w:sz w:val="24"/>
                <w:szCs w:val="24"/>
              </w:rPr>
              <w:lastRenderedPageBreak/>
              <w:t>В организации образовательного процесса</w:t>
            </w:r>
          </w:p>
        </w:tc>
        <w:tc>
          <w:tcPr>
            <w:tcW w:w="2552" w:type="dxa"/>
            <w:shd w:val="clear" w:color="auto" w:fill="auto"/>
          </w:tcPr>
          <w:p w:rsidR="008B4164" w:rsidRPr="0057113B" w:rsidRDefault="008B4164" w:rsidP="0057113B">
            <w:pPr>
              <w:pStyle w:val="a5"/>
              <w:rPr>
                <w:rFonts w:ascii="Times New Roman" w:hAnsi="Times New Roman" w:cs="Times New Roman"/>
                <w:sz w:val="24"/>
                <w:szCs w:val="24"/>
              </w:rPr>
            </w:pPr>
          </w:p>
        </w:tc>
        <w:tc>
          <w:tcPr>
            <w:tcW w:w="1487" w:type="dxa"/>
            <w:shd w:val="clear" w:color="auto" w:fill="auto"/>
          </w:tcPr>
          <w:p w:rsidR="008B4164" w:rsidRPr="0057113B" w:rsidRDefault="008B4164" w:rsidP="0057113B">
            <w:pPr>
              <w:pStyle w:val="a5"/>
              <w:rPr>
                <w:rFonts w:ascii="Times New Roman" w:hAnsi="Times New Roman" w:cs="Times New Roman"/>
                <w:sz w:val="24"/>
                <w:szCs w:val="24"/>
                <w:lang w:val="en-US"/>
              </w:rPr>
            </w:pPr>
          </w:p>
        </w:tc>
        <w:tc>
          <w:tcPr>
            <w:tcW w:w="1453" w:type="dxa"/>
            <w:shd w:val="clear" w:color="auto" w:fill="auto"/>
          </w:tcPr>
          <w:p w:rsidR="008B4164" w:rsidRPr="0057113B" w:rsidRDefault="008B4164" w:rsidP="0057113B">
            <w:pPr>
              <w:pStyle w:val="a5"/>
              <w:rPr>
                <w:rFonts w:ascii="Times New Roman" w:hAnsi="Times New Roman" w:cs="Times New Roman"/>
                <w:sz w:val="24"/>
                <w:szCs w:val="24"/>
              </w:rPr>
            </w:pPr>
          </w:p>
        </w:tc>
        <w:tc>
          <w:tcPr>
            <w:tcW w:w="2248" w:type="dxa"/>
            <w:shd w:val="clear" w:color="auto" w:fill="auto"/>
          </w:tcPr>
          <w:p w:rsidR="008B4164" w:rsidRPr="0057113B" w:rsidRDefault="008B4164" w:rsidP="0057113B">
            <w:pPr>
              <w:pStyle w:val="a5"/>
              <w:rPr>
                <w:rFonts w:ascii="Times New Roman" w:hAnsi="Times New Roman" w:cs="Times New Roman"/>
                <w:sz w:val="24"/>
                <w:szCs w:val="24"/>
              </w:rPr>
            </w:pPr>
          </w:p>
        </w:tc>
      </w:tr>
      <w:tr w:rsidR="008B4164" w:rsidRPr="00045D05" w:rsidTr="00797A77">
        <w:tc>
          <w:tcPr>
            <w:tcW w:w="2149" w:type="dxa"/>
            <w:shd w:val="clear" w:color="auto" w:fill="auto"/>
          </w:tcPr>
          <w:p w:rsidR="008B4164" w:rsidRPr="0057113B" w:rsidRDefault="008B4164" w:rsidP="0057113B">
            <w:pPr>
              <w:pStyle w:val="a5"/>
              <w:rPr>
                <w:rFonts w:ascii="Times New Roman" w:hAnsi="Times New Roman" w:cs="Times New Roman"/>
                <w:sz w:val="24"/>
                <w:szCs w:val="24"/>
              </w:rPr>
            </w:pPr>
          </w:p>
        </w:tc>
        <w:tc>
          <w:tcPr>
            <w:tcW w:w="2552" w:type="dxa"/>
            <w:shd w:val="clear" w:color="auto" w:fill="auto"/>
          </w:tcPr>
          <w:p w:rsidR="008B4164" w:rsidRPr="0057113B" w:rsidRDefault="008B4164" w:rsidP="0057113B">
            <w:pPr>
              <w:pStyle w:val="a5"/>
              <w:rPr>
                <w:rFonts w:ascii="Times New Roman" w:hAnsi="Times New Roman" w:cs="Times New Roman"/>
                <w:sz w:val="24"/>
                <w:szCs w:val="24"/>
              </w:rPr>
            </w:pPr>
            <w:r w:rsidRPr="0057113B">
              <w:rPr>
                <w:rFonts w:ascii="Times New Roman" w:hAnsi="Times New Roman" w:cs="Times New Roman"/>
                <w:sz w:val="24"/>
                <w:szCs w:val="24"/>
              </w:rPr>
              <w:t>Информационно-коммуникативные технологии</w:t>
            </w:r>
          </w:p>
        </w:tc>
        <w:tc>
          <w:tcPr>
            <w:tcW w:w="1487" w:type="dxa"/>
            <w:shd w:val="clear" w:color="auto" w:fill="auto"/>
          </w:tcPr>
          <w:p w:rsidR="008B4164" w:rsidRPr="0057113B" w:rsidRDefault="008B4164" w:rsidP="0057113B">
            <w:pPr>
              <w:pStyle w:val="a5"/>
              <w:rPr>
                <w:rFonts w:ascii="Times New Roman" w:hAnsi="Times New Roman" w:cs="Times New Roman"/>
                <w:sz w:val="24"/>
                <w:szCs w:val="24"/>
              </w:rPr>
            </w:pPr>
            <w:r w:rsidRPr="0057113B">
              <w:rPr>
                <w:rFonts w:ascii="Times New Roman" w:hAnsi="Times New Roman" w:cs="Times New Roman"/>
                <w:sz w:val="24"/>
                <w:szCs w:val="24"/>
                <w:lang w:val="en-US"/>
              </w:rPr>
              <w:t>I</w:t>
            </w:r>
            <w:r w:rsidRPr="0057113B">
              <w:rPr>
                <w:rFonts w:ascii="Times New Roman" w:hAnsi="Times New Roman" w:cs="Times New Roman"/>
                <w:sz w:val="24"/>
                <w:szCs w:val="24"/>
              </w:rPr>
              <w:t>,</w:t>
            </w:r>
            <w:r w:rsidRPr="0057113B">
              <w:rPr>
                <w:rFonts w:ascii="Times New Roman" w:hAnsi="Times New Roman" w:cs="Times New Roman"/>
                <w:sz w:val="24"/>
                <w:szCs w:val="24"/>
                <w:lang w:val="en-US"/>
              </w:rPr>
              <w:t xml:space="preserve"> II</w:t>
            </w:r>
            <w:r w:rsidRPr="0057113B">
              <w:rPr>
                <w:rFonts w:ascii="Times New Roman" w:hAnsi="Times New Roman" w:cs="Times New Roman"/>
                <w:sz w:val="24"/>
                <w:szCs w:val="24"/>
              </w:rPr>
              <w:t>,</w:t>
            </w:r>
            <w:r w:rsidRPr="0057113B">
              <w:rPr>
                <w:rFonts w:ascii="Times New Roman" w:hAnsi="Times New Roman" w:cs="Times New Roman"/>
                <w:sz w:val="24"/>
                <w:szCs w:val="24"/>
                <w:lang w:val="en-US"/>
              </w:rPr>
              <w:t xml:space="preserve">  III</w:t>
            </w:r>
          </w:p>
        </w:tc>
        <w:tc>
          <w:tcPr>
            <w:tcW w:w="1453" w:type="dxa"/>
            <w:shd w:val="clear" w:color="auto" w:fill="auto"/>
          </w:tcPr>
          <w:p w:rsidR="008B4164" w:rsidRPr="0057113B" w:rsidRDefault="008B4164" w:rsidP="0057113B">
            <w:pPr>
              <w:pStyle w:val="a5"/>
              <w:rPr>
                <w:rFonts w:ascii="Times New Roman" w:hAnsi="Times New Roman" w:cs="Times New Roman"/>
                <w:sz w:val="24"/>
                <w:szCs w:val="24"/>
              </w:rPr>
            </w:pPr>
            <w:r w:rsidRPr="0057113B">
              <w:rPr>
                <w:rFonts w:ascii="Times New Roman" w:hAnsi="Times New Roman" w:cs="Times New Roman"/>
                <w:sz w:val="24"/>
                <w:szCs w:val="24"/>
              </w:rPr>
              <w:t>1-11 классы</w:t>
            </w:r>
          </w:p>
        </w:tc>
        <w:tc>
          <w:tcPr>
            <w:tcW w:w="2248" w:type="dxa"/>
            <w:shd w:val="clear" w:color="auto" w:fill="auto"/>
          </w:tcPr>
          <w:p w:rsidR="008B4164" w:rsidRPr="0057113B" w:rsidRDefault="008B4164" w:rsidP="0057113B">
            <w:pPr>
              <w:pStyle w:val="a5"/>
              <w:rPr>
                <w:rFonts w:ascii="Times New Roman" w:hAnsi="Times New Roman" w:cs="Times New Roman"/>
                <w:sz w:val="24"/>
                <w:szCs w:val="24"/>
              </w:rPr>
            </w:pPr>
            <w:r w:rsidRPr="0057113B">
              <w:rPr>
                <w:rFonts w:ascii="Times New Roman" w:hAnsi="Times New Roman" w:cs="Times New Roman"/>
                <w:sz w:val="24"/>
                <w:szCs w:val="24"/>
              </w:rPr>
              <w:t>Расширен спектр применения на уроках</w:t>
            </w:r>
          </w:p>
        </w:tc>
      </w:tr>
      <w:tr w:rsidR="008B4164" w:rsidRPr="00045D05" w:rsidTr="00797A77">
        <w:tc>
          <w:tcPr>
            <w:tcW w:w="2149" w:type="dxa"/>
            <w:shd w:val="clear" w:color="auto" w:fill="auto"/>
          </w:tcPr>
          <w:p w:rsidR="008B4164" w:rsidRPr="0057113B" w:rsidRDefault="008B4164" w:rsidP="0057113B">
            <w:pPr>
              <w:pStyle w:val="a5"/>
              <w:rPr>
                <w:rFonts w:ascii="Times New Roman" w:hAnsi="Times New Roman" w:cs="Times New Roman"/>
                <w:sz w:val="24"/>
                <w:szCs w:val="24"/>
              </w:rPr>
            </w:pPr>
          </w:p>
        </w:tc>
        <w:tc>
          <w:tcPr>
            <w:tcW w:w="2552" w:type="dxa"/>
            <w:shd w:val="clear" w:color="auto" w:fill="auto"/>
          </w:tcPr>
          <w:p w:rsidR="008B4164" w:rsidRPr="0057113B" w:rsidRDefault="008B4164" w:rsidP="0057113B">
            <w:pPr>
              <w:pStyle w:val="a5"/>
              <w:rPr>
                <w:rFonts w:ascii="Times New Roman" w:hAnsi="Times New Roman" w:cs="Times New Roman"/>
                <w:sz w:val="24"/>
                <w:szCs w:val="24"/>
              </w:rPr>
            </w:pPr>
            <w:proofErr w:type="spellStart"/>
            <w:r w:rsidRPr="0057113B">
              <w:rPr>
                <w:rFonts w:ascii="Times New Roman" w:hAnsi="Times New Roman" w:cs="Times New Roman"/>
                <w:sz w:val="24"/>
                <w:szCs w:val="24"/>
              </w:rPr>
              <w:t>Здоровьесберегающие</w:t>
            </w:r>
            <w:proofErr w:type="spellEnd"/>
            <w:r w:rsidRPr="0057113B">
              <w:rPr>
                <w:rFonts w:ascii="Times New Roman" w:hAnsi="Times New Roman" w:cs="Times New Roman"/>
                <w:sz w:val="24"/>
                <w:szCs w:val="24"/>
              </w:rPr>
              <w:t xml:space="preserve"> технологии</w:t>
            </w:r>
          </w:p>
        </w:tc>
        <w:tc>
          <w:tcPr>
            <w:tcW w:w="1487" w:type="dxa"/>
            <w:shd w:val="clear" w:color="auto" w:fill="auto"/>
          </w:tcPr>
          <w:p w:rsidR="008B4164" w:rsidRPr="0057113B" w:rsidRDefault="008B4164" w:rsidP="0057113B">
            <w:pPr>
              <w:pStyle w:val="a5"/>
              <w:rPr>
                <w:rFonts w:ascii="Times New Roman" w:hAnsi="Times New Roman" w:cs="Times New Roman"/>
                <w:sz w:val="24"/>
                <w:szCs w:val="24"/>
              </w:rPr>
            </w:pPr>
            <w:r w:rsidRPr="0057113B">
              <w:rPr>
                <w:rFonts w:ascii="Times New Roman" w:hAnsi="Times New Roman" w:cs="Times New Roman"/>
                <w:sz w:val="24"/>
                <w:szCs w:val="24"/>
                <w:lang w:val="en-US"/>
              </w:rPr>
              <w:t>I</w:t>
            </w:r>
            <w:r w:rsidRPr="0057113B">
              <w:rPr>
                <w:rFonts w:ascii="Times New Roman" w:hAnsi="Times New Roman" w:cs="Times New Roman"/>
                <w:sz w:val="24"/>
                <w:szCs w:val="24"/>
              </w:rPr>
              <w:t>,</w:t>
            </w:r>
            <w:r w:rsidRPr="0057113B">
              <w:rPr>
                <w:rFonts w:ascii="Times New Roman" w:hAnsi="Times New Roman" w:cs="Times New Roman"/>
                <w:sz w:val="24"/>
                <w:szCs w:val="24"/>
                <w:lang w:val="en-US"/>
              </w:rPr>
              <w:t xml:space="preserve"> II</w:t>
            </w:r>
            <w:r w:rsidRPr="0057113B">
              <w:rPr>
                <w:rFonts w:ascii="Times New Roman" w:hAnsi="Times New Roman" w:cs="Times New Roman"/>
                <w:sz w:val="24"/>
                <w:szCs w:val="24"/>
              </w:rPr>
              <w:t>,</w:t>
            </w:r>
            <w:r w:rsidRPr="0057113B">
              <w:rPr>
                <w:rFonts w:ascii="Times New Roman" w:hAnsi="Times New Roman" w:cs="Times New Roman"/>
                <w:sz w:val="24"/>
                <w:szCs w:val="24"/>
                <w:lang w:val="en-US"/>
              </w:rPr>
              <w:t xml:space="preserve">  III</w:t>
            </w:r>
          </w:p>
        </w:tc>
        <w:tc>
          <w:tcPr>
            <w:tcW w:w="1453" w:type="dxa"/>
            <w:shd w:val="clear" w:color="auto" w:fill="auto"/>
          </w:tcPr>
          <w:p w:rsidR="008B4164" w:rsidRPr="0057113B" w:rsidRDefault="008B4164" w:rsidP="0057113B">
            <w:pPr>
              <w:pStyle w:val="a5"/>
              <w:rPr>
                <w:rFonts w:ascii="Times New Roman" w:hAnsi="Times New Roman" w:cs="Times New Roman"/>
                <w:sz w:val="24"/>
                <w:szCs w:val="24"/>
              </w:rPr>
            </w:pPr>
            <w:r w:rsidRPr="0057113B">
              <w:rPr>
                <w:rFonts w:ascii="Times New Roman" w:hAnsi="Times New Roman" w:cs="Times New Roman"/>
                <w:sz w:val="24"/>
                <w:szCs w:val="24"/>
              </w:rPr>
              <w:t>1-11 классы</w:t>
            </w:r>
          </w:p>
        </w:tc>
        <w:tc>
          <w:tcPr>
            <w:tcW w:w="2248" w:type="dxa"/>
            <w:shd w:val="clear" w:color="auto" w:fill="auto"/>
          </w:tcPr>
          <w:p w:rsidR="008B4164" w:rsidRPr="0057113B" w:rsidRDefault="008B4164" w:rsidP="0057113B">
            <w:pPr>
              <w:pStyle w:val="a5"/>
              <w:rPr>
                <w:rFonts w:ascii="Times New Roman" w:hAnsi="Times New Roman" w:cs="Times New Roman"/>
                <w:sz w:val="24"/>
                <w:szCs w:val="24"/>
              </w:rPr>
            </w:pPr>
            <w:r w:rsidRPr="0057113B">
              <w:rPr>
                <w:rFonts w:ascii="Times New Roman" w:hAnsi="Times New Roman" w:cs="Times New Roman"/>
                <w:sz w:val="24"/>
                <w:szCs w:val="24"/>
              </w:rPr>
              <w:t>Создаются условия для сохранения здоровья учащихся на уроках</w:t>
            </w:r>
          </w:p>
        </w:tc>
      </w:tr>
      <w:tr w:rsidR="008B4164" w:rsidRPr="00045D05" w:rsidTr="00797A77">
        <w:tc>
          <w:tcPr>
            <w:tcW w:w="2149" w:type="dxa"/>
            <w:shd w:val="clear" w:color="auto" w:fill="auto"/>
          </w:tcPr>
          <w:p w:rsidR="008B4164" w:rsidRPr="0057113B" w:rsidRDefault="008B4164" w:rsidP="0057113B">
            <w:pPr>
              <w:pStyle w:val="a5"/>
              <w:rPr>
                <w:rFonts w:ascii="Times New Roman" w:hAnsi="Times New Roman" w:cs="Times New Roman"/>
                <w:sz w:val="24"/>
                <w:szCs w:val="24"/>
              </w:rPr>
            </w:pPr>
          </w:p>
        </w:tc>
        <w:tc>
          <w:tcPr>
            <w:tcW w:w="2552" w:type="dxa"/>
            <w:shd w:val="clear" w:color="auto" w:fill="auto"/>
          </w:tcPr>
          <w:p w:rsidR="008B4164" w:rsidRPr="0057113B" w:rsidRDefault="008B4164" w:rsidP="0057113B">
            <w:pPr>
              <w:pStyle w:val="a5"/>
              <w:rPr>
                <w:rFonts w:ascii="Times New Roman" w:hAnsi="Times New Roman" w:cs="Times New Roman"/>
                <w:sz w:val="24"/>
                <w:szCs w:val="24"/>
              </w:rPr>
            </w:pPr>
            <w:r w:rsidRPr="0057113B">
              <w:rPr>
                <w:rFonts w:ascii="Times New Roman" w:hAnsi="Times New Roman" w:cs="Times New Roman"/>
                <w:sz w:val="24"/>
                <w:szCs w:val="24"/>
              </w:rPr>
              <w:t>Личностно ориентированные образовательные технологии</w:t>
            </w:r>
          </w:p>
        </w:tc>
        <w:tc>
          <w:tcPr>
            <w:tcW w:w="1487" w:type="dxa"/>
            <w:shd w:val="clear" w:color="auto" w:fill="auto"/>
          </w:tcPr>
          <w:p w:rsidR="008B4164" w:rsidRPr="0057113B" w:rsidRDefault="008B4164" w:rsidP="0057113B">
            <w:pPr>
              <w:pStyle w:val="a5"/>
              <w:rPr>
                <w:rFonts w:ascii="Times New Roman" w:hAnsi="Times New Roman" w:cs="Times New Roman"/>
                <w:sz w:val="24"/>
                <w:szCs w:val="24"/>
              </w:rPr>
            </w:pPr>
            <w:r w:rsidRPr="0057113B">
              <w:rPr>
                <w:rFonts w:ascii="Times New Roman" w:hAnsi="Times New Roman" w:cs="Times New Roman"/>
                <w:sz w:val="24"/>
                <w:szCs w:val="24"/>
                <w:lang w:val="en-US"/>
              </w:rPr>
              <w:t>I</w:t>
            </w:r>
            <w:r w:rsidRPr="0057113B">
              <w:rPr>
                <w:rFonts w:ascii="Times New Roman" w:hAnsi="Times New Roman" w:cs="Times New Roman"/>
                <w:sz w:val="24"/>
                <w:szCs w:val="24"/>
              </w:rPr>
              <w:t>,</w:t>
            </w:r>
            <w:r w:rsidRPr="0057113B">
              <w:rPr>
                <w:rFonts w:ascii="Times New Roman" w:hAnsi="Times New Roman" w:cs="Times New Roman"/>
                <w:sz w:val="24"/>
                <w:szCs w:val="24"/>
                <w:lang w:val="en-US"/>
              </w:rPr>
              <w:t xml:space="preserve"> II</w:t>
            </w:r>
            <w:r w:rsidRPr="0057113B">
              <w:rPr>
                <w:rFonts w:ascii="Times New Roman" w:hAnsi="Times New Roman" w:cs="Times New Roman"/>
                <w:sz w:val="24"/>
                <w:szCs w:val="24"/>
              </w:rPr>
              <w:t>,</w:t>
            </w:r>
            <w:r w:rsidRPr="0057113B">
              <w:rPr>
                <w:rFonts w:ascii="Times New Roman" w:hAnsi="Times New Roman" w:cs="Times New Roman"/>
                <w:sz w:val="24"/>
                <w:szCs w:val="24"/>
                <w:lang w:val="en-US"/>
              </w:rPr>
              <w:t xml:space="preserve">  III</w:t>
            </w:r>
          </w:p>
        </w:tc>
        <w:tc>
          <w:tcPr>
            <w:tcW w:w="1453" w:type="dxa"/>
            <w:shd w:val="clear" w:color="auto" w:fill="auto"/>
          </w:tcPr>
          <w:p w:rsidR="008B4164" w:rsidRPr="0057113B" w:rsidRDefault="008B4164" w:rsidP="0057113B">
            <w:pPr>
              <w:pStyle w:val="a5"/>
              <w:rPr>
                <w:rFonts w:ascii="Times New Roman" w:hAnsi="Times New Roman" w:cs="Times New Roman"/>
                <w:sz w:val="24"/>
                <w:szCs w:val="24"/>
              </w:rPr>
            </w:pPr>
            <w:r w:rsidRPr="0057113B">
              <w:rPr>
                <w:rFonts w:ascii="Times New Roman" w:hAnsi="Times New Roman" w:cs="Times New Roman"/>
                <w:sz w:val="24"/>
                <w:szCs w:val="24"/>
              </w:rPr>
              <w:t>1-11 классы</w:t>
            </w:r>
          </w:p>
        </w:tc>
        <w:tc>
          <w:tcPr>
            <w:tcW w:w="2248" w:type="dxa"/>
            <w:shd w:val="clear" w:color="auto" w:fill="auto"/>
          </w:tcPr>
          <w:p w:rsidR="008B4164" w:rsidRPr="0057113B" w:rsidRDefault="008B4164" w:rsidP="0057113B">
            <w:pPr>
              <w:pStyle w:val="a5"/>
              <w:rPr>
                <w:rFonts w:ascii="Times New Roman" w:hAnsi="Times New Roman" w:cs="Times New Roman"/>
                <w:sz w:val="24"/>
                <w:szCs w:val="24"/>
              </w:rPr>
            </w:pPr>
            <w:r w:rsidRPr="0057113B">
              <w:rPr>
                <w:rFonts w:ascii="Times New Roman" w:hAnsi="Times New Roman" w:cs="Times New Roman"/>
                <w:sz w:val="24"/>
                <w:szCs w:val="24"/>
              </w:rPr>
              <w:t>Создаются условия для повышения качества обучения через индивидуализацию УВП</w:t>
            </w:r>
          </w:p>
        </w:tc>
      </w:tr>
      <w:tr w:rsidR="008B4164" w:rsidRPr="00045D05" w:rsidTr="00797A77">
        <w:tc>
          <w:tcPr>
            <w:tcW w:w="2149" w:type="dxa"/>
            <w:shd w:val="clear" w:color="auto" w:fill="auto"/>
          </w:tcPr>
          <w:p w:rsidR="008B4164" w:rsidRPr="0057113B" w:rsidRDefault="008B4164" w:rsidP="0057113B">
            <w:pPr>
              <w:pStyle w:val="a5"/>
              <w:rPr>
                <w:rFonts w:ascii="Times New Roman" w:hAnsi="Times New Roman" w:cs="Times New Roman"/>
                <w:sz w:val="24"/>
                <w:szCs w:val="24"/>
              </w:rPr>
            </w:pPr>
          </w:p>
        </w:tc>
        <w:tc>
          <w:tcPr>
            <w:tcW w:w="2552" w:type="dxa"/>
            <w:shd w:val="clear" w:color="auto" w:fill="auto"/>
          </w:tcPr>
          <w:p w:rsidR="008B4164" w:rsidRPr="0057113B" w:rsidRDefault="008B4164" w:rsidP="0057113B">
            <w:pPr>
              <w:pStyle w:val="a5"/>
              <w:rPr>
                <w:rFonts w:ascii="Times New Roman" w:hAnsi="Times New Roman" w:cs="Times New Roman"/>
                <w:sz w:val="24"/>
                <w:szCs w:val="24"/>
              </w:rPr>
            </w:pPr>
            <w:r w:rsidRPr="0057113B">
              <w:rPr>
                <w:rFonts w:ascii="Times New Roman" w:hAnsi="Times New Roman" w:cs="Times New Roman"/>
                <w:sz w:val="24"/>
                <w:szCs w:val="24"/>
              </w:rPr>
              <w:t xml:space="preserve">Проблемно-поисковые, проектные технологии, исследовательский, </w:t>
            </w:r>
            <w:proofErr w:type="spellStart"/>
            <w:r w:rsidRPr="0057113B">
              <w:rPr>
                <w:rFonts w:ascii="Times New Roman" w:hAnsi="Times New Roman" w:cs="Times New Roman"/>
                <w:sz w:val="24"/>
                <w:szCs w:val="24"/>
              </w:rPr>
              <w:t>деятельностный</w:t>
            </w:r>
            <w:proofErr w:type="spellEnd"/>
            <w:r w:rsidRPr="0057113B">
              <w:rPr>
                <w:rFonts w:ascii="Times New Roman" w:hAnsi="Times New Roman" w:cs="Times New Roman"/>
                <w:sz w:val="24"/>
                <w:szCs w:val="24"/>
              </w:rPr>
              <w:t xml:space="preserve"> методы обучения</w:t>
            </w:r>
          </w:p>
        </w:tc>
        <w:tc>
          <w:tcPr>
            <w:tcW w:w="1487" w:type="dxa"/>
            <w:shd w:val="clear" w:color="auto" w:fill="auto"/>
          </w:tcPr>
          <w:p w:rsidR="008B4164" w:rsidRPr="0057113B" w:rsidRDefault="008B4164" w:rsidP="0057113B">
            <w:pPr>
              <w:pStyle w:val="a5"/>
              <w:rPr>
                <w:rFonts w:ascii="Times New Roman" w:hAnsi="Times New Roman" w:cs="Times New Roman"/>
                <w:sz w:val="24"/>
                <w:szCs w:val="24"/>
              </w:rPr>
            </w:pPr>
            <w:r w:rsidRPr="0057113B">
              <w:rPr>
                <w:rFonts w:ascii="Times New Roman" w:hAnsi="Times New Roman" w:cs="Times New Roman"/>
                <w:sz w:val="24"/>
                <w:szCs w:val="24"/>
                <w:lang w:val="en-US"/>
              </w:rPr>
              <w:t>I</w:t>
            </w:r>
            <w:r w:rsidRPr="0057113B">
              <w:rPr>
                <w:rFonts w:ascii="Times New Roman" w:hAnsi="Times New Roman" w:cs="Times New Roman"/>
                <w:sz w:val="24"/>
                <w:szCs w:val="24"/>
              </w:rPr>
              <w:t>,</w:t>
            </w:r>
            <w:r w:rsidRPr="0057113B">
              <w:rPr>
                <w:rFonts w:ascii="Times New Roman" w:hAnsi="Times New Roman" w:cs="Times New Roman"/>
                <w:sz w:val="24"/>
                <w:szCs w:val="24"/>
                <w:lang w:val="en-US"/>
              </w:rPr>
              <w:t xml:space="preserve"> II</w:t>
            </w:r>
            <w:r w:rsidRPr="0057113B">
              <w:rPr>
                <w:rFonts w:ascii="Times New Roman" w:hAnsi="Times New Roman" w:cs="Times New Roman"/>
                <w:sz w:val="24"/>
                <w:szCs w:val="24"/>
              </w:rPr>
              <w:t>,</w:t>
            </w:r>
            <w:r w:rsidRPr="0057113B">
              <w:rPr>
                <w:rFonts w:ascii="Times New Roman" w:hAnsi="Times New Roman" w:cs="Times New Roman"/>
                <w:sz w:val="24"/>
                <w:szCs w:val="24"/>
                <w:lang w:val="en-US"/>
              </w:rPr>
              <w:t xml:space="preserve">  III</w:t>
            </w:r>
          </w:p>
        </w:tc>
        <w:tc>
          <w:tcPr>
            <w:tcW w:w="1453" w:type="dxa"/>
            <w:shd w:val="clear" w:color="auto" w:fill="auto"/>
          </w:tcPr>
          <w:p w:rsidR="008B4164" w:rsidRPr="0057113B" w:rsidRDefault="008B4164" w:rsidP="0057113B">
            <w:pPr>
              <w:pStyle w:val="a5"/>
              <w:rPr>
                <w:rFonts w:ascii="Times New Roman" w:hAnsi="Times New Roman" w:cs="Times New Roman"/>
                <w:sz w:val="24"/>
                <w:szCs w:val="24"/>
              </w:rPr>
            </w:pPr>
            <w:r w:rsidRPr="0057113B">
              <w:rPr>
                <w:rFonts w:ascii="Times New Roman" w:hAnsi="Times New Roman" w:cs="Times New Roman"/>
                <w:sz w:val="24"/>
                <w:szCs w:val="24"/>
              </w:rPr>
              <w:t>1-11 классы</w:t>
            </w:r>
          </w:p>
        </w:tc>
        <w:tc>
          <w:tcPr>
            <w:tcW w:w="2248" w:type="dxa"/>
            <w:shd w:val="clear" w:color="auto" w:fill="auto"/>
          </w:tcPr>
          <w:p w:rsidR="008B4164" w:rsidRPr="0057113B" w:rsidRDefault="008B4164" w:rsidP="0057113B">
            <w:pPr>
              <w:pStyle w:val="a5"/>
              <w:rPr>
                <w:rFonts w:ascii="Times New Roman" w:hAnsi="Times New Roman" w:cs="Times New Roman"/>
                <w:sz w:val="24"/>
                <w:szCs w:val="24"/>
              </w:rPr>
            </w:pPr>
            <w:r w:rsidRPr="0057113B">
              <w:rPr>
                <w:rFonts w:ascii="Times New Roman" w:hAnsi="Times New Roman" w:cs="Times New Roman"/>
                <w:sz w:val="24"/>
                <w:szCs w:val="24"/>
              </w:rPr>
              <w:t xml:space="preserve">Создаются условия для реализации </w:t>
            </w:r>
            <w:proofErr w:type="spellStart"/>
            <w:r w:rsidRPr="0057113B">
              <w:rPr>
                <w:rFonts w:ascii="Times New Roman" w:hAnsi="Times New Roman" w:cs="Times New Roman"/>
                <w:sz w:val="24"/>
                <w:szCs w:val="24"/>
              </w:rPr>
              <w:t>метапредметных</w:t>
            </w:r>
            <w:proofErr w:type="spellEnd"/>
            <w:r w:rsidRPr="0057113B">
              <w:rPr>
                <w:rFonts w:ascii="Times New Roman" w:hAnsi="Times New Roman" w:cs="Times New Roman"/>
                <w:sz w:val="24"/>
                <w:szCs w:val="24"/>
              </w:rPr>
              <w:t xml:space="preserve"> умений</w:t>
            </w:r>
          </w:p>
        </w:tc>
      </w:tr>
      <w:tr w:rsidR="008B4164" w:rsidRPr="00045D05" w:rsidTr="00797A77">
        <w:tc>
          <w:tcPr>
            <w:tcW w:w="2149" w:type="dxa"/>
            <w:shd w:val="clear" w:color="auto" w:fill="auto"/>
          </w:tcPr>
          <w:p w:rsidR="008B4164" w:rsidRPr="0057113B" w:rsidRDefault="008B4164" w:rsidP="0057113B">
            <w:pPr>
              <w:pStyle w:val="a5"/>
              <w:rPr>
                <w:rFonts w:ascii="Times New Roman" w:hAnsi="Times New Roman" w:cs="Times New Roman"/>
                <w:sz w:val="24"/>
                <w:szCs w:val="24"/>
              </w:rPr>
            </w:pPr>
          </w:p>
        </w:tc>
        <w:tc>
          <w:tcPr>
            <w:tcW w:w="2552" w:type="dxa"/>
            <w:shd w:val="clear" w:color="auto" w:fill="auto"/>
          </w:tcPr>
          <w:p w:rsidR="008B4164" w:rsidRPr="0057113B" w:rsidRDefault="008B4164" w:rsidP="0057113B">
            <w:pPr>
              <w:pStyle w:val="a5"/>
              <w:rPr>
                <w:rFonts w:ascii="Times New Roman" w:hAnsi="Times New Roman" w:cs="Times New Roman"/>
                <w:sz w:val="24"/>
                <w:szCs w:val="24"/>
              </w:rPr>
            </w:pPr>
            <w:r w:rsidRPr="0057113B">
              <w:rPr>
                <w:rFonts w:ascii="Times New Roman" w:hAnsi="Times New Roman" w:cs="Times New Roman"/>
                <w:sz w:val="24"/>
                <w:szCs w:val="24"/>
              </w:rPr>
              <w:t>Электронная  учительская.</w:t>
            </w:r>
          </w:p>
          <w:p w:rsidR="008B4164" w:rsidRPr="0057113B" w:rsidRDefault="008B4164" w:rsidP="0057113B">
            <w:pPr>
              <w:pStyle w:val="a5"/>
              <w:rPr>
                <w:rFonts w:ascii="Times New Roman" w:hAnsi="Times New Roman" w:cs="Times New Roman"/>
                <w:sz w:val="24"/>
                <w:szCs w:val="24"/>
              </w:rPr>
            </w:pPr>
            <w:r w:rsidRPr="0057113B">
              <w:rPr>
                <w:rFonts w:ascii="Times New Roman" w:hAnsi="Times New Roman" w:cs="Times New Roman"/>
                <w:sz w:val="24"/>
                <w:szCs w:val="24"/>
              </w:rPr>
              <w:t>(журналы)</w:t>
            </w:r>
          </w:p>
        </w:tc>
        <w:tc>
          <w:tcPr>
            <w:tcW w:w="1487" w:type="dxa"/>
            <w:shd w:val="clear" w:color="auto" w:fill="auto"/>
          </w:tcPr>
          <w:p w:rsidR="008B4164" w:rsidRPr="0057113B" w:rsidRDefault="008B4164" w:rsidP="0057113B">
            <w:pPr>
              <w:pStyle w:val="a5"/>
              <w:rPr>
                <w:rFonts w:ascii="Times New Roman" w:hAnsi="Times New Roman" w:cs="Times New Roman"/>
                <w:sz w:val="24"/>
                <w:szCs w:val="24"/>
              </w:rPr>
            </w:pPr>
            <w:r w:rsidRPr="0057113B">
              <w:rPr>
                <w:rFonts w:ascii="Times New Roman" w:hAnsi="Times New Roman" w:cs="Times New Roman"/>
                <w:sz w:val="24"/>
                <w:szCs w:val="24"/>
                <w:lang w:val="en-US"/>
              </w:rPr>
              <w:t>I</w:t>
            </w:r>
            <w:r w:rsidRPr="0057113B">
              <w:rPr>
                <w:rFonts w:ascii="Times New Roman" w:hAnsi="Times New Roman" w:cs="Times New Roman"/>
                <w:sz w:val="24"/>
                <w:szCs w:val="24"/>
              </w:rPr>
              <w:t>,</w:t>
            </w:r>
            <w:r w:rsidRPr="0057113B">
              <w:rPr>
                <w:rFonts w:ascii="Times New Roman" w:hAnsi="Times New Roman" w:cs="Times New Roman"/>
                <w:sz w:val="24"/>
                <w:szCs w:val="24"/>
                <w:lang w:val="en-US"/>
              </w:rPr>
              <w:t xml:space="preserve"> II</w:t>
            </w:r>
            <w:r w:rsidRPr="0057113B">
              <w:rPr>
                <w:rFonts w:ascii="Times New Roman" w:hAnsi="Times New Roman" w:cs="Times New Roman"/>
                <w:sz w:val="24"/>
                <w:szCs w:val="24"/>
              </w:rPr>
              <w:t>,</w:t>
            </w:r>
            <w:r w:rsidRPr="0057113B">
              <w:rPr>
                <w:rFonts w:ascii="Times New Roman" w:hAnsi="Times New Roman" w:cs="Times New Roman"/>
                <w:sz w:val="24"/>
                <w:szCs w:val="24"/>
                <w:lang w:val="en-US"/>
              </w:rPr>
              <w:t xml:space="preserve">  III</w:t>
            </w:r>
          </w:p>
        </w:tc>
        <w:tc>
          <w:tcPr>
            <w:tcW w:w="1453" w:type="dxa"/>
            <w:shd w:val="clear" w:color="auto" w:fill="auto"/>
          </w:tcPr>
          <w:p w:rsidR="008B4164" w:rsidRPr="0057113B" w:rsidRDefault="008B4164" w:rsidP="0057113B">
            <w:pPr>
              <w:pStyle w:val="a5"/>
              <w:rPr>
                <w:rFonts w:ascii="Times New Roman" w:hAnsi="Times New Roman" w:cs="Times New Roman"/>
                <w:sz w:val="24"/>
                <w:szCs w:val="24"/>
              </w:rPr>
            </w:pPr>
            <w:r w:rsidRPr="0057113B">
              <w:rPr>
                <w:rFonts w:ascii="Times New Roman" w:hAnsi="Times New Roman" w:cs="Times New Roman"/>
                <w:sz w:val="24"/>
                <w:szCs w:val="24"/>
              </w:rPr>
              <w:t>1-11</w:t>
            </w:r>
          </w:p>
        </w:tc>
        <w:tc>
          <w:tcPr>
            <w:tcW w:w="2248" w:type="dxa"/>
            <w:shd w:val="clear" w:color="auto" w:fill="auto"/>
          </w:tcPr>
          <w:p w:rsidR="008B4164" w:rsidRPr="0057113B" w:rsidRDefault="008B4164" w:rsidP="0057113B">
            <w:pPr>
              <w:pStyle w:val="a5"/>
              <w:rPr>
                <w:rFonts w:ascii="Times New Roman" w:hAnsi="Times New Roman" w:cs="Times New Roman"/>
                <w:sz w:val="24"/>
                <w:szCs w:val="24"/>
              </w:rPr>
            </w:pPr>
            <w:r w:rsidRPr="0057113B">
              <w:rPr>
                <w:rFonts w:ascii="Times New Roman" w:hAnsi="Times New Roman" w:cs="Times New Roman"/>
                <w:sz w:val="24"/>
                <w:szCs w:val="24"/>
              </w:rPr>
              <w:t>Участвуют все учителя-предметники, родители  стали больше  интересоваться учёбой своих детей через данную форму работы.</w:t>
            </w:r>
          </w:p>
        </w:tc>
      </w:tr>
      <w:tr w:rsidR="008B4164" w:rsidRPr="00045D05" w:rsidTr="00797A77">
        <w:tc>
          <w:tcPr>
            <w:tcW w:w="2149" w:type="dxa"/>
            <w:shd w:val="clear" w:color="auto" w:fill="auto"/>
          </w:tcPr>
          <w:p w:rsidR="008B4164" w:rsidRPr="0057113B" w:rsidRDefault="008B4164" w:rsidP="0057113B">
            <w:pPr>
              <w:pStyle w:val="a5"/>
              <w:rPr>
                <w:rFonts w:ascii="Times New Roman" w:hAnsi="Times New Roman" w:cs="Times New Roman"/>
                <w:b/>
                <w:sz w:val="24"/>
                <w:szCs w:val="24"/>
              </w:rPr>
            </w:pPr>
            <w:r w:rsidRPr="0057113B">
              <w:rPr>
                <w:rFonts w:ascii="Times New Roman" w:hAnsi="Times New Roman" w:cs="Times New Roman"/>
                <w:b/>
                <w:sz w:val="24"/>
                <w:szCs w:val="24"/>
              </w:rPr>
              <w:t>В управлении ОУ</w:t>
            </w:r>
          </w:p>
        </w:tc>
        <w:tc>
          <w:tcPr>
            <w:tcW w:w="7740" w:type="dxa"/>
            <w:gridSpan w:val="4"/>
            <w:shd w:val="clear" w:color="auto" w:fill="auto"/>
          </w:tcPr>
          <w:p w:rsidR="008B4164" w:rsidRPr="0057113B" w:rsidRDefault="008B4164" w:rsidP="0057113B">
            <w:pPr>
              <w:pStyle w:val="a5"/>
              <w:rPr>
                <w:rFonts w:ascii="Times New Roman" w:hAnsi="Times New Roman" w:cs="Times New Roman"/>
                <w:sz w:val="24"/>
                <w:szCs w:val="24"/>
              </w:rPr>
            </w:pPr>
            <w:r w:rsidRPr="0057113B">
              <w:rPr>
                <w:rFonts w:ascii="Times New Roman" w:hAnsi="Times New Roman" w:cs="Times New Roman"/>
                <w:sz w:val="24"/>
                <w:szCs w:val="24"/>
              </w:rPr>
              <w:t>- -организация и  работа сайта школы;</w:t>
            </w:r>
          </w:p>
          <w:p w:rsidR="008B4164" w:rsidRPr="0057113B" w:rsidRDefault="008B4164" w:rsidP="0057113B">
            <w:pPr>
              <w:pStyle w:val="a5"/>
              <w:rPr>
                <w:rFonts w:ascii="Times New Roman" w:hAnsi="Times New Roman" w:cs="Times New Roman"/>
                <w:sz w:val="24"/>
                <w:szCs w:val="24"/>
              </w:rPr>
            </w:pPr>
            <w:r w:rsidRPr="0057113B">
              <w:rPr>
                <w:rFonts w:ascii="Times New Roman" w:hAnsi="Times New Roman" w:cs="Times New Roman"/>
                <w:sz w:val="24"/>
                <w:szCs w:val="24"/>
              </w:rPr>
              <w:t>-электронный журнал.</w:t>
            </w:r>
          </w:p>
        </w:tc>
      </w:tr>
      <w:tr w:rsidR="008B4164" w:rsidRPr="00045D05" w:rsidTr="00797A77">
        <w:tc>
          <w:tcPr>
            <w:tcW w:w="2149" w:type="dxa"/>
            <w:shd w:val="clear" w:color="auto" w:fill="auto"/>
          </w:tcPr>
          <w:p w:rsidR="008B4164" w:rsidRPr="0057113B" w:rsidRDefault="008B4164" w:rsidP="0057113B">
            <w:pPr>
              <w:pStyle w:val="a5"/>
              <w:rPr>
                <w:rFonts w:ascii="Times New Roman" w:hAnsi="Times New Roman" w:cs="Times New Roman"/>
                <w:b/>
                <w:sz w:val="24"/>
                <w:szCs w:val="24"/>
              </w:rPr>
            </w:pPr>
            <w:r w:rsidRPr="0057113B">
              <w:rPr>
                <w:rFonts w:ascii="Times New Roman" w:hAnsi="Times New Roman" w:cs="Times New Roman"/>
                <w:b/>
                <w:sz w:val="24"/>
                <w:szCs w:val="24"/>
              </w:rPr>
              <w:t>Работа с кадрами</w:t>
            </w:r>
          </w:p>
        </w:tc>
        <w:tc>
          <w:tcPr>
            <w:tcW w:w="7740" w:type="dxa"/>
            <w:gridSpan w:val="4"/>
            <w:shd w:val="clear" w:color="auto" w:fill="auto"/>
          </w:tcPr>
          <w:p w:rsidR="008B4164" w:rsidRPr="0057113B" w:rsidRDefault="008B4164" w:rsidP="0057113B">
            <w:pPr>
              <w:pStyle w:val="a5"/>
              <w:rPr>
                <w:rFonts w:ascii="Times New Roman" w:hAnsi="Times New Roman" w:cs="Times New Roman"/>
                <w:sz w:val="24"/>
                <w:szCs w:val="24"/>
              </w:rPr>
            </w:pPr>
            <w:r w:rsidRPr="0057113B">
              <w:rPr>
                <w:rFonts w:ascii="Times New Roman" w:hAnsi="Times New Roman" w:cs="Times New Roman"/>
                <w:sz w:val="24"/>
                <w:szCs w:val="24"/>
              </w:rPr>
              <w:t>- создание системы непрерывного образования педагогов;</w:t>
            </w:r>
          </w:p>
          <w:p w:rsidR="008B4164" w:rsidRPr="0057113B" w:rsidRDefault="008B4164" w:rsidP="0057113B">
            <w:pPr>
              <w:pStyle w:val="a5"/>
              <w:rPr>
                <w:rFonts w:ascii="Times New Roman" w:hAnsi="Times New Roman" w:cs="Times New Roman"/>
                <w:sz w:val="24"/>
                <w:szCs w:val="24"/>
              </w:rPr>
            </w:pPr>
            <w:r w:rsidRPr="0057113B">
              <w:rPr>
                <w:rFonts w:ascii="Times New Roman" w:hAnsi="Times New Roman" w:cs="Times New Roman"/>
                <w:sz w:val="24"/>
                <w:szCs w:val="24"/>
              </w:rPr>
              <w:t>- индивидуализация форм и методов методической работы в зависимости от уровня профессионального мастерства педагогов;</w:t>
            </w:r>
          </w:p>
          <w:p w:rsidR="008B4164" w:rsidRPr="0057113B" w:rsidRDefault="008B4164" w:rsidP="0057113B">
            <w:pPr>
              <w:pStyle w:val="a5"/>
              <w:rPr>
                <w:rFonts w:ascii="Times New Roman" w:hAnsi="Times New Roman" w:cs="Times New Roman"/>
                <w:sz w:val="24"/>
                <w:szCs w:val="24"/>
              </w:rPr>
            </w:pPr>
            <w:r w:rsidRPr="0057113B">
              <w:rPr>
                <w:rFonts w:ascii="Times New Roman" w:hAnsi="Times New Roman" w:cs="Times New Roman"/>
                <w:sz w:val="24"/>
                <w:szCs w:val="24"/>
              </w:rPr>
              <w:t xml:space="preserve">- </w:t>
            </w:r>
            <w:proofErr w:type="spellStart"/>
            <w:r w:rsidRPr="0057113B">
              <w:rPr>
                <w:rFonts w:ascii="Times New Roman" w:hAnsi="Times New Roman" w:cs="Times New Roman"/>
                <w:sz w:val="24"/>
                <w:szCs w:val="24"/>
              </w:rPr>
              <w:t>самореализационные</w:t>
            </w:r>
            <w:proofErr w:type="spellEnd"/>
            <w:r w:rsidRPr="0057113B">
              <w:rPr>
                <w:rFonts w:ascii="Times New Roman" w:hAnsi="Times New Roman" w:cs="Times New Roman"/>
                <w:sz w:val="24"/>
                <w:szCs w:val="24"/>
              </w:rPr>
              <w:t xml:space="preserve"> формы повышения квалификации – творческие конкурсы и лаборатории, публикации опыта работы ;</w:t>
            </w:r>
          </w:p>
          <w:p w:rsidR="008B4164" w:rsidRPr="0057113B" w:rsidRDefault="008B4164" w:rsidP="0057113B">
            <w:pPr>
              <w:pStyle w:val="a5"/>
              <w:rPr>
                <w:rFonts w:ascii="Times New Roman" w:hAnsi="Times New Roman" w:cs="Times New Roman"/>
                <w:sz w:val="24"/>
                <w:szCs w:val="24"/>
              </w:rPr>
            </w:pPr>
            <w:r w:rsidRPr="0057113B">
              <w:rPr>
                <w:rFonts w:ascii="Times New Roman" w:hAnsi="Times New Roman" w:cs="Times New Roman"/>
                <w:sz w:val="24"/>
                <w:szCs w:val="24"/>
              </w:rPr>
              <w:t>- активные методы обучения.</w:t>
            </w:r>
          </w:p>
        </w:tc>
      </w:tr>
      <w:tr w:rsidR="008B4164" w:rsidRPr="00045D05" w:rsidTr="00797A77">
        <w:tc>
          <w:tcPr>
            <w:tcW w:w="2149" w:type="dxa"/>
            <w:shd w:val="clear" w:color="auto" w:fill="auto"/>
          </w:tcPr>
          <w:p w:rsidR="008B4164" w:rsidRPr="0057113B" w:rsidRDefault="008B4164" w:rsidP="0057113B">
            <w:pPr>
              <w:pStyle w:val="a5"/>
              <w:rPr>
                <w:rFonts w:ascii="Times New Roman" w:hAnsi="Times New Roman" w:cs="Times New Roman"/>
                <w:b/>
                <w:sz w:val="24"/>
                <w:szCs w:val="24"/>
              </w:rPr>
            </w:pPr>
            <w:r w:rsidRPr="0057113B">
              <w:rPr>
                <w:rFonts w:ascii="Times New Roman" w:hAnsi="Times New Roman" w:cs="Times New Roman"/>
                <w:b/>
                <w:sz w:val="24"/>
                <w:szCs w:val="24"/>
              </w:rPr>
              <w:t>Инновации в работе с детьми:</w:t>
            </w:r>
          </w:p>
          <w:p w:rsidR="008B4164" w:rsidRPr="0057113B" w:rsidRDefault="008B4164" w:rsidP="0057113B">
            <w:pPr>
              <w:pStyle w:val="a5"/>
              <w:rPr>
                <w:rFonts w:ascii="Times New Roman" w:hAnsi="Times New Roman" w:cs="Times New Roman"/>
                <w:sz w:val="24"/>
                <w:szCs w:val="24"/>
              </w:rPr>
            </w:pPr>
          </w:p>
        </w:tc>
        <w:tc>
          <w:tcPr>
            <w:tcW w:w="2552" w:type="dxa"/>
            <w:shd w:val="clear" w:color="auto" w:fill="auto"/>
          </w:tcPr>
          <w:p w:rsidR="008B4164" w:rsidRPr="0057113B" w:rsidRDefault="008B4164" w:rsidP="0057113B">
            <w:pPr>
              <w:pStyle w:val="a5"/>
              <w:rPr>
                <w:rFonts w:ascii="Times New Roman" w:hAnsi="Times New Roman" w:cs="Times New Roman"/>
                <w:sz w:val="24"/>
                <w:szCs w:val="24"/>
              </w:rPr>
            </w:pPr>
            <w:r w:rsidRPr="0057113B">
              <w:rPr>
                <w:rFonts w:ascii="Times New Roman" w:hAnsi="Times New Roman" w:cs="Times New Roman"/>
                <w:sz w:val="24"/>
                <w:szCs w:val="24"/>
              </w:rPr>
              <w:t xml:space="preserve">- организация различных форм детской деятельности, занятий </w:t>
            </w:r>
            <w:r w:rsidR="000441D0">
              <w:rPr>
                <w:rFonts w:ascii="Times New Roman" w:hAnsi="Times New Roman" w:cs="Times New Roman"/>
                <w:sz w:val="24"/>
                <w:szCs w:val="24"/>
              </w:rPr>
              <w:t>по интересам в кружках</w:t>
            </w:r>
            <w:r w:rsidRPr="0057113B">
              <w:rPr>
                <w:rFonts w:ascii="Times New Roman" w:hAnsi="Times New Roman" w:cs="Times New Roman"/>
                <w:sz w:val="24"/>
                <w:szCs w:val="24"/>
              </w:rPr>
              <w:t>;</w:t>
            </w:r>
          </w:p>
          <w:p w:rsidR="008B4164" w:rsidRPr="0057113B" w:rsidRDefault="008B4164" w:rsidP="0057113B">
            <w:pPr>
              <w:pStyle w:val="a5"/>
              <w:rPr>
                <w:rFonts w:ascii="Times New Roman" w:hAnsi="Times New Roman" w:cs="Times New Roman"/>
                <w:sz w:val="24"/>
                <w:szCs w:val="24"/>
              </w:rPr>
            </w:pPr>
            <w:r w:rsidRPr="0057113B">
              <w:rPr>
                <w:rFonts w:ascii="Times New Roman" w:hAnsi="Times New Roman" w:cs="Times New Roman"/>
                <w:sz w:val="24"/>
                <w:szCs w:val="24"/>
              </w:rPr>
              <w:t>-обеспечение индивидуального, дифференцированного подхода;</w:t>
            </w:r>
          </w:p>
          <w:p w:rsidR="008B4164" w:rsidRPr="0057113B" w:rsidRDefault="008B4164" w:rsidP="0057113B">
            <w:pPr>
              <w:pStyle w:val="a5"/>
              <w:rPr>
                <w:rFonts w:ascii="Times New Roman" w:hAnsi="Times New Roman" w:cs="Times New Roman"/>
                <w:sz w:val="24"/>
                <w:szCs w:val="24"/>
              </w:rPr>
            </w:pPr>
            <w:r w:rsidRPr="0057113B">
              <w:rPr>
                <w:rFonts w:ascii="Times New Roman" w:hAnsi="Times New Roman" w:cs="Times New Roman"/>
                <w:sz w:val="24"/>
                <w:szCs w:val="24"/>
              </w:rPr>
              <w:t xml:space="preserve">-разработка индивидуального маршрута развития </w:t>
            </w:r>
            <w:r w:rsidRPr="0057113B">
              <w:rPr>
                <w:rFonts w:ascii="Times New Roman" w:hAnsi="Times New Roman" w:cs="Times New Roman"/>
                <w:sz w:val="24"/>
                <w:szCs w:val="24"/>
              </w:rPr>
              <w:lastRenderedPageBreak/>
              <w:t xml:space="preserve">детей с ОВЗ, </w:t>
            </w:r>
          </w:p>
          <w:p w:rsidR="008B4164" w:rsidRPr="0057113B" w:rsidRDefault="008B4164" w:rsidP="0057113B">
            <w:pPr>
              <w:pStyle w:val="a5"/>
              <w:rPr>
                <w:rFonts w:ascii="Times New Roman" w:hAnsi="Times New Roman" w:cs="Times New Roman"/>
                <w:sz w:val="24"/>
                <w:szCs w:val="24"/>
              </w:rPr>
            </w:pPr>
            <w:r w:rsidRPr="0057113B">
              <w:rPr>
                <w:rFonts w:ascii="Times New Roman" w:hAnsi="Times New Roman" w:cs="Times New Roman"/>
                <w:sz w:val="24"/>
                <w:szCs w:val="24"/>
              </w:rPr>
              <w:t>-составление портфолио достижений в детской и профессиональной работе.</w:t>
            </w:r>
          </w:p>
          <w:p w:rsidR="008B4164" w:rsidRPr="0057113B" w:rsidRDefault="008B4164" w:rsidP="0057113B">
            <w:pPr>
              <w:pStyle w:val="a5"/>
              <w:rPr>
                <w:rFonts w:ascii="Times New Roman" w:hAnsi="Times New Roman" w:cs="Times New Roman"/>
                <w:sz w:val="24"/>
                <w:szCs w:val="24"/>
              </w:rPr>
            </w:pPr>
          </w:p>
        </w:tc>
        <w:tc>
          <w:tcPr>
            <w:tcW w:w="1487" w:type="dxa"/>
            <w:shd w:val="clear" w:color="auto" w:fill="auto"/>
          </w:tcPr>
          <w:p w:rsidR="008B4164" w:rsidRPr="0057113B" w:rsidRDefault="008B4164" w:rsidP="0057113B">
            <w:pPr>
              <w:pStyle w:val="a5"/>
              <w:rPr>
                <w:rFonts w:ascii="Times New Roman" w:hAnsi="Times New Roman" w:cs="Times New Roman"/>
                <w:sz w:val="24"/>
                <w:szCs w:val="24"/>
              </w:rPr>
            </w:pPr>
            <w:r w:rsidRPr="0057113B">
              <w:rPr>
                <w:rFonts w:ascii="Times New Roman" w:hAnsi="Times New Roman" w:cs="Times New Roman"/>
                <w:sz w:val="24"/>
                <w:szCs w:val="24"/>
                <w:lang w:val="en-US"/>
              </w:rPr>
              <w:lastRenderedPageBreak/>
              <w:t>I</w:t>
            </w:r>
            <w:r w:rsidRPr="0057113B">
              <w:rPr>
                <w:rFonts w:ascii="Times New Roman" w:hAnsi="Times New Roman" w:cs="Times New Roman"/>
                <w:sz w:val="24"/>
                <w:szCs w:val="24"/>
              </w:rPr>
              <w:t>,</w:t>
            </w:r>
            <w:r w:rsidRPr="0057113B">
              <w:rPr>
                <w:rFonts w:ascii="Times New Roman" w:hAnsi="Times New Roman" w:cs="Times New Roman"/>
                <w:sz w:val="24"/>
                <w:szCs w:val="24"/>
                <w:lang w:val="en-US"/>
              </w:rPr>
              <w:t xml:space="preserve"> II</w:t>
            </w:r>
            <w:r w:rsidRPr="0057113B">
              <w:rPr>
                <w:rFonts w:ascii="Times New Roman" w:hAnsi="Times New Roman" w:cs="Times New Roman"/>
                <w:sz w:val="24"/>
                <w:szCs w:val="24"/>
              </w:rPr>
              <w:t>,</w:t>
            </w:r>
            <w:r w:rsidRPr="0057113B">
              <w:rPr>
                <w:rFonts w:ascii="Times New Roman" w:hAnsi="Times New Roman" w:cs="Times New Roman"/>
                <w:sz w:val="24"/>
                <w:szCs w:val="24"/>
                <w:lang w:val="en-US"/>
              </w:rPr>
              <w:t xml:space="preserve">  III</w:t>
            </w:r>
          </w:p>
        </w:tc>
        <w:tc>
          <w:tcPr>
            <w:tcW w:w="1453" w:type="dxa"/>
            <w:shd w:val="clear" w:color="auto" w:fill="auto"/>
          </w:tcPr>
          <w:p w:rsidR="008B4164" w:rsidRPr="0057113B" w:rsidRDefault="008B4164" w:rsidP="0057113B">
            <w:pPr>
              <w:pStyle w:val="a5"/>
              <w:rPr>
                <w:rFonts w:ascii="Times New Roman" w:hAnsi="Times New Roman" w:cs="Times New Roman"/>
                <w:sz w:val="24"/>
                <w:szCs w:val="24"/>
              </w:rPr>
            </w:pPr>
            <w:r w:rsidRPr="0057113B">
              <w:rPr>
                <w:rFonts w:ascii="Times New Roman" w:hAnsi="Times New Roman" w:cs="Times New Roman"/>
                <w:sz w:val="24"/>
                <w:szCs w:val="24"/>
              </w:rPr>
              <w:t>1-11 классы</w:t>
            </w:r>
          </w:p>
        </w:tc>
        <w:tc>
          <w:tcPr>
            <w:tcW w:w="2248" w:type="dxa"/>
            <w:shd w:val="clear" w:color="auto" w:fill="auto"/>
          </w:tcPr>
          <w:p w:rsidR="008B4164" w:rsidRPr="0057113B" w:rsidRDefault="008B4164" w:rsidP="0057113B">
            <w:pPr>
              <w:pStyle w:val="a5"/>
              <w:rPr>
                <w:rFonts w:ascii="Times New Roman" w:hAnsi="Times New Roman" w:cs="Times New Roman"/>
                <w:sz w:val="24"/>
                <w:szCs w:val="24"/>
              </w:rPr>
            </w:pPr>
            <w:r w:rsidRPr="0057113B">
              <w:rPr>
                <w:rFonts w:ascii="Times New Roman" w:hAnsi="Times New Roman" w:cs="Times New Roman"/>
                <w:sz w:val="24"/>
                <w:szCs w:val="24"/>
              </w:rPr>
              <w:t>Внеурочная деятельность по предметным областям.</w:t>
            </w:r>
          </w:p>
          <w:p w:rsidR="008B4164" w:rsidRPr="0057113B" w:rsidRDefault="008B4164" w:rsidP="0057113B">
            <w:pPr>
              <w:pStyle w:val="a5"/>
              <w:rPr>
                <w:rFonts w:ascii="Times New Roman" w:hAnsi="Times New Roman" w:cs="Times New Roman"/>
                <w:sz w:val="24"/>
                <w:szCs w:val="24"/>
              </w:rPr>
            </w:pPr>
            <w:r w:rsidRPr="0057113B">
              <w:rPr>
                <w:rFonts w:ascii="Times New Roman" w:hAnsi="Times New Roman" w:cs="Times New Roman"/>
                <w:sz w:val="24"/>
                <w:szCs w:val="24"/>
              </w:rPr>
              <w:t>Организация участия детей в исследовательской и проектной деятельности.</w:t>
            </w:r>
          </w:p>
        </w:tc>
      </w:tr>
    </w:tbl>
    <w:p w:rsidR="008B4164" w:rsidRPr="00045D05" w:rsidRDefault="008B4164" w:rsidP="000441D0">
      <w:pPr>
        <w:pStyle w:val="aff4"/>
        <w:jc w:val="both"/>
      </w:pPr>
    </w:p>
    <w:p w:rsidR="008B4164" w:rsidRDefault="008B4164" w:rsidP="008B4164">
      <w:pPr>
        <w:pStyle w:val="aa"/>
        <w:jc w:val="both"/>
      </w:pPr>
      <w:r w:rsidRPr="00045D05">
        <w:t> В 2017 году на базе школы б</w:t>
      </w:r>
      <w:r w:rsidR="00E956CF">
        <w:t>ыл создан спортивный клуб «Атлетик</w:t>
      </w:r>
      <w:r w:rsidRPr="00045D05">
        <w:t>»</w:t>
      </w:r>
      <w:r w:rsidR="00E956CF">
        <w:t xml:space="preserve">, работа которого  направлена на </w:t>
      </w:r>
      <w:r w:rsidRPr="00045D05">
        <w:t>укрепление здоровья и физическое совершенствование учащихся на основе систематически организованных спортивно-</w:t>
      </w:r>
      <w:r w:rsidR="00E956CF">
        <w:t>оздоровительных занятий</w:t>
      </w:r>
      <w:r w:rsidRPr="00045D05">
        <w:t>.</w:t>
      </w:r>
    </w:p>
    <w:p w:rsidR="008B4164" w:rsidRPr="008B4164" w:rsidRDefault="008B4164" w:rsidP="008B4164">
      <w:pPr>
        <w:pStyle w:val="aa"/>
        <w:jc w:val="both"/>
      </w:pPr>
      <w:r w:rsidRPr="008B4164">
        <w:rPr>
          <w:b/>
        </w:rPr>
        <w:t xml:space="preserve">Выводы: </w:t>
      </w:r>
      <w:r w:rsidRPr="008B4164">
        <w:t>Инновационная работа в школе носит продуктивный характер, но школа мало принимает участие в различных проектах всероссийского и международного значения очного характера.</w:t>
      </w:r>
    </w:p>
    <w:p w:rsidR="008B4164" w:rsidRPr="008B4164" w:rsidRDefault="008B4164" w:rsidP="008B4164">
      <w:pPr>
        <w:pStyle w:val="a5"/>
        <w:rPr>
          <w:rFonts w:ascii="Times New Roman" w:hAnsi="Times New Roman" w:cs="Times New Roman"/>
          <w:sz w:val="24"/>
          <w:szCs w:val="24"/>
        </w:rPr>
      </w:pPr>
      <w:r w:rsidRPr="008B4164">
        <w:rPr>
          <w:rFonts w:ascii="Times New Roman" w:hAnsi="Times New Roman" w:cs="Times New Roman"/>
          <w:b/>
          <w:sz w:val="24"/>
          <w:szCs w:val="24"/>
        </w:rPr>
        <w:t xml:space="preserve">Рекомендации: </w:t>
      </w:r>
      <w:r w:rsidRPr="008B4164">
        <w:rPr>
          <w:rFonts w:ascii="Times New Roman" w:hAnsi="Times New Roman" w:cs="Times New Roman"/>
          <w:sz w:val="24"/>
          <w:szCs w:val="24"/>
        </w:rPr>
        <w:t>Повысить уровень участия педагогов в инновационной работе, стимулировать и организовывать коллектив школы на участие в проектах всероссийского и международного значения.</w:t>
      </w:r>
    </w:p>
    <w:p w:rsidR="005615AE" w:rsidRDefault="008B4164" w:rsidP="008B4164">
      <w:pPr>
        <w:pStyle w:val="a5"/>
        <w:rPr>
          <w:rFonts w:ascii="Times New Roman" w:hAnsi="Times New Roman" w:cs="Times New Roman"/>
          <w:sz w:val="24"/>
          <w:szCs w:val="24"/>
        </w:rPr>
      </w:pPr>
      <w:r w:rsidRPr="008B4164">
        <w:rPr>
          <w:rFonts w:ascii="Times New Roman" w:hAnsi="Times New Roman" w:cs="Times New Roman"/>
          <w:sz w:val="24"/>
          <w:szCs w:val="24"/>
        </w:rPr>
        <w:t xml:space="preserve">Организовать работу творческих групп по внедрению инноваций </w:t>
      </w:r>
      <w:proofErr w:type="gramStart"/>
      <w:r w:rsidRPr="008B4164">
        <w:rPr>
          <w:rFonts w:ascii="Times New Roman" w:hAnsi="Times New Roman" w:cs="Times New Roman"/>
          <w:sz w:val="24"/>
          <w:szCs w:val="24"/>
        </w:rPr>
        <w:t>в</w:t>
      </w:r>
      <w:proofErr w:type="gramEnd"/>
      <w:r w:rsidRPr="008B4164">
        <w:rPr>
          <w:rFonts w:ascii="Times New Roman" w:hAnsi="Times New Roman" w:cs="Times New Roman"/>
          <w:sz w:val="24"/>
          <w:szCs w:val="24"/>
        </w:rPr>
        <w:t xml:space="preserve"> ОП.</w:t>
      </w:r>
    </w:p>
    <w:p w:rsidR="00811908" w:rsidRDefault="00811908" w:rsidP="008B4164">
      <w:pPr>
        <w:pStyle w:val="a5"/>
        <w:rPr>
          <w:rFonts w:ascii="Times New Roman" w:hAnsi="Times New Roman" w:cs="Times New Roman"/>
          <w:sz w:val="24"/>
          <w:szCs w:val="24"/>
        </w:rPr>
      </w:pPr>
    </w:p>
    <w:p w:rsidR="00ED0F94" w:rsidRPr="00811908" w:rsidRDefault="00ED0F94" w:rsidP="00811908">
      <w:pPr>
        <w:pStyle w:val="a7"/>
        <w:numPr>
          <w:ilvl w:val="1"/>
          <w:numId w:val="34"/>
        </w:numPr>
        <w:spacing w:after="270" w:line="240" w:lineRule="auto"/>
        <w:jc w:val="center"/>
        <w:outlineLvl w:val="0"/>
        <w:rPr>
          <w:rFonts w:ascii="Times New Roman" w:eastAsia="Times New Roman" w:hAnsi="Times New Roman" w:cs="Times New Roman"/>
          <w:b/>
          <w:kern w:val="36"/>
          <w:sz w:val="24"/>
          <w:szCs w:val="26"/>
        </w:rPr>
      </w:pPr>
      <w:r>
        <w:rPr>
          <w:rFonts w:ascii="Times New Roman" w:eastAsia="Times New Roman" w:hAnsi="Times New Roman" w:cs="Times New Roman"/>
          <w:b/>
          <w:kern w:val="36"/>
          <w:sz w:val="24"/>
          <w:szCs w:val="26"/>
        </w:rPr>
        <w:t>Повышение педагогического мастерства через участие педаго</w:t>
      </w:r>
      <w:r w:rsidR="00811908">
        <w:rPr>
          <w:rFonts w:ascii="Times New Roman" w:eastAsia="Times New Roman" w:hAnsi="Times New Roman" w:cs="Times New Roman"/>
          <w:b/>
          <w:kern w:val="36"/>
          <w:sz w:val="24"/>
          <w:szCs w:val="26"/>
        </w:rPr>
        <w:t>га в профессиональных конкурсах.</w:t>
      </w:r>
    </w:p>
    <w:p w:rsidR="00ED0F94" w:rsidRDefault="00ED0F94" w:rsidP="00ED0F94">
      <w:pPr>
        <w:spacing w:after="0"/>
        <w:jc w:val="center"/>
        <w:rPr>
          <w:rFonts w:ascii="Times New Roman" w:eastAsia="Calibri" w:hAnsi="Times New Roman" w:cs="Times New Roman"/>
          <w:b/>
          <w:sz w:val="26"/>
          <w:szCs w:val="26"/>
        </w:rPr>
      </w:pPr>
      <w:r>
        <w:rPr>
          <w:rFonts w:ascii="Times New Roman" w:eastAsia="Calibri" w:hAnsi="Times New Roman" w:cs="Times New Roman"/>
          <w:b/>
          <w:sz w:val="26"/>
          <w:szCs w:val="26"/>
        </w:rPr>
        <w:t>Спортивная жизнь.</w:t>
      </w:r>
    </w:p>
    <w:p w:rsidR="00ED0F94" w:rsidRPr="00811908" w:rsidRDefault="00ED0F94" w:rsidP="00ED0F94">
      <w:pPr>
        <w:pStyle w:val="a5"/>
        <w:spacing w:line="276" w:lineRule="auto"/>
        <w:ind w:left="142" w:firstLine="938"/>
        <w:jc w:val="both"/>
        <w:rPr>
          <w:rFonts w:ascii="Times New Roman" w:hAnsi="Times New Roman" w:cs="Times New Roman"/>
          <w:b/>
          <w:sz w:val="24"/>
          <w:szCs w:val="24"/>
        </w:rPr>
      </w:pPr>
      <w:r w:rsidRPr="00811908">
        <w:rPr>
          <w:rFonts w:ascii="Times New Roman" w:eastAsia="Calibri" w:hAnsi="Times New Roman" w:cs="Times New Roman"/>
          <w:sz w:val="24"/>
          <w:szCs w:val="24"/>
        </w:rPr>
        <w:t xml:space="preserve">24 сентября 2016 года состоялись </w:t>
      </w:r>
      <w:r w:rsidRPr="00811908">
        <w:rPr>
          <w:rFonts w:ascii="Times New Roman" w:eastAsia="Calibri" w:hAnsi="Times New Roman" w:cs="Times New Roman"/>
          <w:sz w:val="24"/>
          <w:szCs w:val="24"/>
          <w:shd w:val="clear" w:color="auto" w:fill="FFFFFF"/>
        </w:rPr>
        <w:t xml:space="preserve"> соревнования по легкоатлетическому кроссу в рамках Всероссийского дня бега «</w:t>
      </w:r>
      <w:r w:rsidRPr="00811908">
        <w:rPr>
          <w:rFonts w:ascii="Times New Roman" w:eastAsia="Calibri" w:hAnsi="Times New Roman" w:cs="Times New Roman"/>
          <w:sz w:val="24"/>
          <w:szCs w:val="24"/>
          <w:u w:val="single"/>
          <w:shd w:val="clear" w:color="auto" w:fill="FFFFFF"/>
        </w:rPr>
        <w:t>Кросс нации – 2017</w:t>
      </w:r>
      <w:r w:rsidRPr="00811908">
        <w:rPr>
          <w:rFonts w:ascii="Times New Roman" w:eastAsia="Calibri" w:hAnsi="Times New Roman" w:cs="Times New Roman"/>
          <w:sz w:val="24"/>
          <w:szCs w:val="24"/>
          <w:shd w:val="clear" w:color="auto" w:fill="FFFFFF"/>
        </w:rPr>
        <w:t>». «</w:t>
      </w:r>
      <w:hyperlink r:id="rId10" w:tooltip="Кросс наций" w:history="1">
        <w:r w:rsidRPr="00811908">
          <w:rPr>
            <w:rStyle w:val="a4"/>
            <w:rFonts w:eastAsia="Calibri"/>
            <w:sz w:val="24"/>
            <w:szCs w:val="24"/>
            <w:shd w:val="clear" w:color="auto" w:fill="FFFFFF"/>
          </w:rPr>
          <w:t>Кросс наций</w:t>
        </w:r>
      </w:hyperlink>
      <w:r w:rsidRPr="00811908">
        <w:rPr>
          <w:rFonts w:ascii="Times New Roman" w:eastAsia="Calibri" w:hAnsi="Times New Roman" w:cs="Times New Roman"/>
          <w:sz w:val="24"/>
          <w:szCs w:val="24"/>
          <w:shd w:val="clear" w:color="auto" w:fill="FFFFFF"/>
        </w:rPr>
        <w:t>» организуется с целью привлечения населения к регулярным занятиям физической культурой, пропаганды физической культуры и спорта, а также з</w:t>
      </w:r>
      <w:r w:rsidR="00E956CF" w:rsidRPr="00811908">
        <w:rPr>
          <w:rFonts w:ascii="Times New Roman" w:eastAsia="Calibri" w:hAnsi="Times New Roman" w:cs="Times New Roman"/>
          <w:sz w:val="24"/>
          <w:szCs w:val="24"/>
          <w:shd w:val="clear" w:color="auto" w:fill="FFFFFF"/>
        </w:rPr>
        <w:t>дорового образа жизни</w:t>
      </w:r>
      <w:r w:rsidRPr="00811908">
        <w:rPr>
          <w:rFonts w:ascii="Times New Roman" w:eastAsia="Calibri" w:hAnsi="Times New Roman" w:cs="Times New Roman"/>
          <w:sz w:val="24"/>
          <w:szCs w:val="24"/>
          <w:shd w:val="clear" w:color="auto" w:fill="FFFFFF"/>
        </w:rPr>
        <w:t>. Наши учителя</w:t>
      </w:r>
      <w:r w:rsidR="00E956CF" w:rsidRPr="00811908">
        <w:rPr>
          <w:rFonts w:ascii="Times New Roman" w:eastAsia="Calibri" w:hAnsi="Times New Roman" w:cs="Times New Roman"/>
          <w:sz w:val="24"/>
          <w:szCs w:val="24"/>
          <w:shd w:val="clear" w:color="auto" w:fill="FFFFFF"/>
        </w:rPr>
        <w:t xml:space="preserve"> и учащиеся</w:t>
      </w:r>
      <w:proofErr w:type="gramStart"/>
      <w:r w:rsidR="00E956CF" w:rsidRPr="00811908">
        <w:rPr>
          <w:rFonts w:ascii="Times New Roman" w:eastAsia="Calibri" w:hAnsi="Times New Roman" w:cs="Times New Roman"/>
          <w:sz w:val="24"/>
          <w:szCs w:val="24"/>
          <w:shd w:val="clear" w:color="auto" w:fill="FFFFFF"/>
        </w:rPr>
        <w:t xml:space="preserve"> </w:t>
      </w:r>
      <w:r w:rsidRPr="00811908">
        <w:rPr>
          <w:rFonts w:ascii="Times New Roman" w:eastAsia="Calibri" w:hAnsi="Times New Roman" w:cs="Times New Roman"/>
          <w:sz w:val="24"/>
          <w:szCs w:val="24"/>
          <w:shd w:val="clear" w:color="auto" w:fill="FFFFFF"/>
        </w:rPr>
        <w:t>,</w:t>
      </w:r>
      <w:proofErr w:type="gramEnd"/>
      <w:r w:rsidRPr="00811908">
        <w:rPr>
          <w:rFonts w:ascii="Times New Roman" w:eastAsia="Calibri" w:hAnsi="Times New Roman" w:cs="Times New Roman"/>
          <w:sz w:val="24"/>
          <w:szCs w:val="24"/>
          <w:shd w:val="clear" w:color="auto" w:fill="FFFFFF"/>
        </w:rPr>
        <w:t xml:space="preserve"> которые участвовали в «Кросс нации»</w:t>
      </w:r>
      <w:r w:rsidR="00E956CF" w:rsidRPr="00811908">
        <w:rPr>
          <w:rFonts w:ascii="Times New Roman" w:eastAsia="Calibri" w:hAnsi="Times New Roman" w:cs="Times New Roman"/>
          <w:sz w:val="24"/>
          <w:szCs w:val="24"/>
          <w:shd w:val="clear" w:color="auto" w:fill="FFFFFF"/>
        </w:rPr>
        <w:t>,  добились хороших результатов.</w:t>
      </w:r>
    </w:p>
    <w:p w:rsidR="00ED0F94" w:rsidRPr="00811908" w:rsidRDefault="00ED0F94" w:rsidP="008B4164">
      <w:pPr>
        <w:pStyle w:val="a5"/>
        <w:rPr>
          <w:rFonts w:ascii="Times New Roman" w:hAnsi="Times New Roman" w:cs="Times New Roman"/>
          <w:sz w:val="24"/>
          <w:szCs w:val="24"/>
        </w:rPr>
      </w:pPr>
    </w:p>
    <w:p w:rsidR="00ED0F94" w:rsidRPr="0069475B" w:rsidRDefault="00ED0F94" w:rsidP="00B40ED8">
      <w:pPr>
        <w:pStyle w:val="aa"/>
        <w:shd w:val="clear" w:color="auto" w:fill="FFFFFF"/>
        <w:spacing w:before="0" w:beforeAutospacing="0" w:after="0" w:afterAutospacing="0" w:line="360" w:lineRule="auto"/>
        <w:jc w:val="center"/>
        <w:rPr>
          <w:b/>
        </w:rPr>
      </w:pPr>
      <w:r w:rsidRPr="0069475B">
        <w:rPr>
          <w:b/>
        </w:rPr>
        <w:t>Проведение открытых уроков и   обобщение педагогического опыта.</w:t>
      </w:r>
    </w:p>
    <w:p w:rsidR="0069475B" w:rsidRDefault="00ED0F94" w:rsidP="00B40ED8">
      <w:pPr>
        <w:pStyle w:val="aa"/>
        <w:shd w:val="clear" w:color="auto" w:fill="FFFFFF"/>
        <w:spacing w:before="0" w:beforeAutospacing="0" w:after="0" w:afterAutospacing="0" w:line="360" w:lineRule="auto"/>
      </w:pPr>
      <w:r>
        <w:t xml:space="preserve">Открытые уроки и воспитательные мероприятия — одна из важных форм организации методической работы. В прошлом учебном году открытые уроки были проведены в рамках методических дней. </w:t>
      </w:r>
    </w:p>
    <w:p w:rsidR="00ED0F94" w:rsidRDefault="00ED0F94" w:rsidP="00ED0F94">
      <w:pPr>
        <w:snapToGrid w:val="0"/>
        <w:spacing w:after="120"/>
        <w:jc w:val="both"/>
        <w:rPr>
          <w:rFonts w:ascii="Times New Roman" w:hAnsi="Times New Roman" w:cs="Times New Roman"/>
        </w:rPr>
      </w:pPr>
      <w:r w:rsidRPr="00B40ED8">
        <w:rPr>
          <w:rFonts w:ascii="Times New Roman" w:hAnsi="Times New Roman" w:cs="Times New Roman"/>
          <w:b/>
        </w:rPr>
        <w:t>Цель:</w:t>
      </w:r>
      <w:r w:rsidR="00E956CF">
        <w:rPr>
          <w:rFonts w:ascii="Times New Roman" w:hAnsi="Times New Roman" w:cs="Times New Roman"/>
          <w:b/>
        </w:rPr>
        <w:t xml:space="preserve"> </w:t>
      </w:r>
      <w:r>
        <w:rPr>
          <w:rFonts w:ascii="Times New Roman" w:hAnsi="Times New Roman" w:cs="Times New Roman"/>
        </w:rPr>
        <w:t xml:space="preserve">Разработка тактики и стратегии по внедрению педагогами на уроках современных методов и технологий </w:t>
      </w:r>
      <w:proofErr w:type="spellStart"/>
      <w:r>
        <w:rPr>
          <w:rFonts w:ascii="Times New Roman" w:hAnsi="Times New Roman" w:cs="Times New Roman"/>
        </w:rPr>
        <w:t>деятельностного</w:t>
      </w:r>
      <w:proofErr w:type="spellEnd"/>
      <w:r>
        <w:rPr>
          <w:rFonts w:ascii="Times New Roman" w:hAnsi="Times New Roman" w:cs="Times New Roman"/>
        </w:rPr>
        <w:t xml:space="preserve"> типа в соответствии с требованиями ФГОС.</w:t>
      </w:r>
    </w:p>
    <w:p w:rsidR="00ED0F94" w:rsidRDefault="00ED0F94" w:rsidP="00ED0F94">
      <w:pPr>
        <w:snapToGrid w:val="0"/>
        <w:spacing w:after="120"/>
        <w:rPr>
          <w:rFonts w:ascii="Times New Roman" w:hAnsi="Times New Roman" w:cs="Times New Roman"/>
        </w:rPr>
      </w:pPr>
      <w:r>
        <w:rPr>
          <w:rFonts w:ascii="Times New Roman" w:hAnsi="Times New Roman" w:cs="Times New Roman"/>
        </w:rPr>
        <w:t>На Методическом дне были даны 3 открытых урока:</w:t>
      </w:r>
    </w:p>
    <w:p w:rsidR="00ED0F94" w:rsidRDefault="00E956CF" w:rsidP="00ED0F94">
      <w:pPr>
        <w:snapToGrid w:val="0"/>
        <w:spacing w:after="120"/>
        <w:rPr>
          <w:rFonts w:ascii="Times New Roman" w:hAnsi="Times New Roman" w:cs="Times New Roman"/>
        </w:rPr>
      </w:pPr>
      <w:r>
        <w:rPr>
          <w:rFonts w:ascii="Times New Roman" w:hAnsi="Times New Roman" w:cs="Times New Roman"/>
        </w:rPr>
        <w:t xml:space="preserve">1 </w:t>
      </w:r>
      <w:r w:rsidR="00ED0F94">
        <w:rPr>
          <w:rFonts w:ascii="Times New Roman" w:hAnsi="Times New Roman" w:cs="Times New Roman"/>
        </w:rPr>
        <w:t xml:space="preserve"> класс </w:t>
      </w:r>
      <w:proofErr w:type="gramStart"/>
      <w:r w:rsidR="00ED0F94">
        <w:rPr>
          <w:rFonts w:ascii="Times New Roman" w:hAnsi="Times New Roman" w:cs="Times New Roman"/>
        </w:rPr>
        <w:t>–</w:t>
      </w:r>
      <w:r>
        <w:rPr>
          <w:rFonts w:ascii="Times New Roman" w:hAnsi="Times New Roman" w:cs="Times New Roman"/>
        </w:rPr>
        <w:t>С</w:t>
      </w:r>
      <w:proofErr w:type="gramEnd"/>
      <w:r>
        <w:rPr>
          <w:rFonts w:ascii="Times New Roman" w:hAnsi="Times New Roman" w:cs="Times New Roman"/>
        </w:rPr>
        <w:t>мирнова Е. Б.</w:t>
      </w:r>
      <w:r w:rsidR="00ED0F94">
        <w:rPr>
          <w:rFonts w:ascii="Times New Roman" w:hAnsi="Times New Roman" w:cs="Times New Roman"/>
        </w:rPr>
        <w:t>. (окружающий мир)</w:t>
      </w:r>
    </w:p>
    <w:p w:rsidR="00ED0F94" w:rsidRDefault="00E956CF" w:rsidP="00ED0F94">
      <w:pPr>
        <w:snapToGrid w:val="0"/>
        <w:spacing w:after="120"/>
        <w:rPr>
          <w:rFonts w:ascii="Times New Roman" w:hAnsi="Times New Roman" w:cs="Times New Roman"/>
        </w:rPr>
      </w:pPr>
      <w:r>
        <w:rPr>
          <w:rFonts w:ascii="Times New Roman" w:hAnsi="Times New Roman" w:cs="Times New Roman"/>
        </w:rPr>
        <w:t xml:space="preserve">2 </w:t>
      </w:r>
      <w:r w:rsidR="00ED0F94">
        <w:rPr>
          <w:rFonts w:ascii="Times New Roman" w:hAnsi="Times New Roman" w:cs="Times New Roman"/>
        </w:rPr>
        <w:t xml:space="preserve"> класс </w:t>
      </w:r>
      <w:proofErr w:type="gramStart"/>
      <w:r w:rsidR="00ED0F94">
        <w:rPr>
          <w:rFonts w:ascii="Times New Roman" w:hAnsi="Times New Roman" w:cs="Times New Roman"/>
        </w:rPr>
        <w:t>–</w:t>
      </w:r>
      <w:r>
        <w:rPr>
          <w:rFonts w:ascii="Times New Roman" w:hAnsi="Times New Roman" w:cs="Times New Roman"/>
        </w:rPr>
        <w:t>Г</w:t>
      </w:r>
      <w:proofErr w:type="gramEnd"/>
      <w:r>
        <w:rPr>
          <w:rFonts w:ascii="Times New Roman" w:hAnsi="Times New Roman" w:cs="Times New Roman"/>
        </w:rPr>
        <w:t>одунова Т. Н.</w:t>
      </w:r>
      <w:r w:rsidR="00ED0F94">
        <w:rPr>
          <w:rFonts w:ascii="Times New Roman" w:hAnsi="Times New Roman" w:cs="Times New Roman"/>
        </w:rPr>
        <w:t>. (окружающий мир)</w:t>
      </w:r>
    </w:p>
    <w:p w:rsidR="00ED0F94" w:rsidRDefault="00E956CF" w:rsidP="00ED0F94">
      <w:pPr>
        <w:snapToGrid w:val="0"/>
        <w:spacing w:after="120"/>
        <w:rPr>
          <w:rFonts w:ascii="Times New Roman" w:hAnsi="Times New Roman" w:cs="Times New Roman"/>
        </w:rPr>
      </w:pPr>
      <w:r>
        <w:rPr>
          <w:rFonts w:ascii="Times New Roman" w:hAnsi="Times New Roman" w:cs="Times New Roman"/>
        </w:rPr>
        <w:t>3  класс – Сидорова С. Г.</w:t>
      </w:r>
      <w:r w:rsidR="00ED0F94">
        <w:rPr>
          <w:rFonts w:ascii="Times New Roman" w:hAnsi="Times New Roman" w:cs="Times New Roman"/>
        </w:rPr>
        <w:t xml:space="preserve">  (русский язык)</w:t>
      </w:r>
    </w:p>
    <w:p w:rsidR="00ED0F94" w:rsidRDefault="00ED0F94" w:rsidP="00ED0F94">
      <w:pPr>
        <w:snapToGrid w:val="0"/>
        <w:jc w:val="both"/>
        <w:rPr>
          <w:rFonts w:ascii="Times New Roman" w:hAnsi="Times New Roman" w:cs="Times New Roman"/>
        </w:rPr>
      </w:pPr>
      <w:r>
        <w:rPr>
          <w:rFonts w:ascii="Times New Roman" w:hAnsi="Times New Roman" w:cs="Times New Roman"/>
        </w:rPr>
        <w:t xml:space="preserve">Уроки учителей полностью соответствовали ФГОС НОО. Учителя обеспечивали практическую направленность учебного процесса, создавали на уроке реальные возможности применения учащимися полученных знаний на практике. Старались создать эмоциональную атмосферу, </w:t>
      </w:r>
      <w:r>
        <w:rPr>
          <w:rFonts w:ascii="Times New Roman" w:hAnsi="Times New Roman" w:cs="Times New Roman"/>
        </w:rPr>
        <w:lastRenderedPageBreak/>
        <w:t xml:space="preserve">побуждая к активному мышлению учащихся. Каждый этап урока оказывал всестороннее воздействие на детей. </w:t>
      </w:r>
    </w:p>
    <w:p w:rsidR="00ED0F94" w:rsidRDefault="00ED0F94" w:rsidP="00ED0F94">
      <w:pPr>
        <w:jc w:val="both"/>
        <w:rPr>
          <w:rFonts w:ascii="Times New Roman" w:hAnsi="Times New Roman" w:cs="Times New Roman"/>
        </w:rPr>
      </w:pPr>
      <w:r>
        <w:rPr>
          <w:rFonts w:ascii="Times New Roman" w:hAnsi="Times New Roman" w:cs="Times New Roman"/>
        </w:rPr>
        <w:t>В теоретической  части  учителя выступили с сообщениями:</w:t>
      </w:r>
    </w:p>
    <w:p w:rsidR="00E956CF" w:rsidRDefault="00ED0F94" w:rsidP="00ED0F94">
      <w:pPr>
        <w:pStyle w:val="aa"/>
        <w:jc w:val="both"/>
      </w:pPr>
      <w:r>
        <w:t xml:space="preserve">1. «Технология продуктивного чтения как образовательная технология </w:t>
      </w:r>
      <w:proofErr w:type="spellStart"/>
      <w:r>
        <w:t>деятельностного</w:t>
      </w:r>
      <w:proofErr w:type="spellEnd"/>
      <w:r>
        <w:t xml:space="preserve"> типа» </w:t>
      </w:r>
    </w:p>
    <w:p w:rsidR="00ED0F94" w:rsidRDefault="00ED0F94" w:rsidP="00ED0F94">
      <w:pPr>
        <w:pStyle w:val="aa"/>
        <w:jc w:val="both"/>
        <w:rPr>
          <w:b/>
          <w:i/>
        </w:rPr>
      </w:pPr>
      <w:r>
        <w:t xml:space="preserve">2. «Технология проблемного диалога </w:t>
      </w:r>
      <w:r w:rsidR="00E956CF">
        <w:t xml:space="preserve">как средство реализации ФГОС» </w:t>
      </w:r>
    </w:p>
    <w:p w:rsidR="00ED0F94" w:rsidRPr="0069475B" w:rsidRDefault="00ED0F94" w:rsidP="0069475B">
      <w:pPr>
        <w:pStyle w:val="aa"/>
        <w:jc w:val="both"/>
        <w:rPr>
          <w:b/>
          <w:i/>
        </w:rPr>
      </w:pPr>
      <w:r>
        <w:rPr>
          <w:b/>
          <w:i/>
        </w:rPr>
        <w:t xml:space="preserve">3. </w:t>
      </w:r>
      <w:r>
        <w:t>«Технология оценивания образовательных достижений учащихся как средство оптимизации учебн</w:t>
      </w:r>
      <w:r w:rsidR="00E956CF">
        <w:t>ого процесса».</w:t>
      </w:r>
    </w:p>
    <w:p w:rsidR="00ED0F94" w:rsidRDefault="00ED0F94" w:rsidP="00ED0F94">
      <w:pPr>
        <w:ind w:firstLine="708"/>
        <w:jc w:val="both"/>
        <w:rPr>
          <w:rFonts w:ascii="Times New Roman" w:hAnsi="Times New Roman" w:cs="Times New Roman"/>
        </w:rPr>
      </w:pPr>
      <w:r>
        <w:rPr>
          <w:rFonts w:ascii="Times New Roman" w:hAnsi="Times New Roman" w:cs="Times New Roman"/>
        </w:rPr>
        <w:t xml:space="preserve">Уроки учителей полностью соответствовали  требованиям ФГОС НОО и </w:t>
      </w:r>
      <w:r>
        <w:rPr>
          <w:rFonts w:ascii="Times New Roman" w:hAnsi="Times New Roman" w:cs="Times New Roman"/>
          <w:shd w:val="clear" w:color="auto" w:fill="FFFFFF"/>
        </w:rPr>
        <w:t>направлены на формирование ключевых компетентностей учащихся. На протяжении всего урока дети «добывали» знания сами, благодаря умелому использованию учителями современных педагогических технологий. Учителя применяли ИКТ для повышения мотивации учащихся, для выявления особенностей материала урока. Общая организация работы на уроке позволила создать в классе рабочую обстановку и рационально распределить время на каждом этапе. Для каждого ученика создавалась ситуация успеха, что поддерживало высокий уровень мотивации ребенка и позволило завершить уроки на положительном эмоциональном уровне.</w:t>
      </w:r>
    </w:p>
    <w:p w:rsidR="00ED0F94" w:rsidRDefault="00ED0F94" w:rsidP="00E956CF">
      <w:pPr>
        <w:snapToGrid w:val="0"/>
        <w:ind w:firstLine="708"/>
        <w:jc w:val="both"/>
        <w:rPr>
          <w:rFonts w:ascii="Times New Roman" w:hAnsi="Times New Roman" w:cs="Times New Roman"/>
          <w:shd w:val="clear" w:color="auto" w:fill="FFFFFF"/>
        </w:rPr>
      </w:pPr>
      <w:r>
        <w:rPr>
          <w:rFonts w:ascii="Times New Roman" w:hAnsi="Times New Roman" w:cs="Times New Roman"/>
        </w:rPr>
        <w:t xml:space="preserve">Учителя начальных классов на своих уроках обеспечивали практическую направленность учебного процесса, создавали на уроке реальные возможности применения учащимися полученных знаний на практике. Старались создать эмоциональную атмосферу, побуждая к активному </w:t>
      </w:r>
      <w:r w:rsidR="00E956CF">
        <w:rPr>
          <w:rFonts w:ascii="Times New Roman" w:hAnsi="Times New Roman" w:cs="Times New Roman"/>
        </w:rPr>
        <w:t xml:space="preserve"> учебному процессу.</w:t>
      </w:r>
    </w:p>
    <w:p w:rsidR="00ED0F94" w:rsidRDefault="00811908" w:rsidP="00811908">
      <w:pPr>
        <w:pStyle w:val="aa"/>
        <w:jc w:val="both"/>
      </w:pPr>
      <w:r>
        <w:rPr>
          <w:b/>
        </w:rPr>
        <w:t xml:space="preserve">   </w:t>
      </w:r>
      <w:r w:rsidR="00ED0F94">
        <w:t>На всех уроках применялись информационные технологии, которые способствовали укреплению интереса детей к учёбе. Педагоги уверены в том, что после проведения открытых уроков у многих учащихся меняется отношение к учёбе, появляется заинтересованность в познании нового, усиливается интерес к процессу обучения. Такие формы работы дают большой эмоциональный заряд, надолго запоминаются детям, способствуют формированию положительной мотивации учебной деятельности</w:t>
      </w:r>
    </w:p>
    <w:p w:rsidR="00ED0F94" w:rsidRDefault="00811908" w:rsidP="00ED0F94">
      <w:pPr>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00ED0F94">
        <w:rPr>
          <w:rFonts w:ascii="Times New Roman" w:hAnsi="Times New Roman" w:cs="Times New Roman"/>
          <w:shd w:val="clear" w:color="auto" w:fill="FFFFFF"/>
        </w:rPr>
        <w:t xml:space="preserve">Открытые уроки способствуют повышению методического мастерства учителя и положительно </w:t>
      </w:r>
      <w:proofErr w:type="gramStart"/>
      <w:r w:rsidR="00ED0F94">
        <w:rPr>
          <w:rFonts w:ascii="Times New Roman" w:hAnsi="Times New Roman" w:cs="Times New Roman"/>
          <w:shd w:val="clear" w:color="auto" w:fill="FFFFFF"/>
        </w:rPr>
        <w:t>сказывается на совершенствование</w:t>
      </w:r>
      <w:proofErr w:type="gramEnd"/>
      <w:r w:rsidR="00ED0F94">
        <w:rPr>
          <w:rFonts w:ascii="Times New Roman" w:hAnsi="Times New Roman" w:cs="Times New Roman"/>
          <w:shd w:val="clear" w:color="auto" w:fill="FFFFFF"/>
        </w:rPr>
        <w:t xml:space="preserve"> учебно-воспитательного процесса в начальных классах.</w:t>
      </w:r>
    </w:p>
    <w:p w:rsidR="00ED0F94" w:rsidRDefault="00811908" w:rsidP="00ED0F94">
      <w:pPr>
        <w:pStyle w:val="aa"/>
        <w:shd w:val="clear" w:color="auto" w:fill="FFFFFF"/>
        <w:spacing w:before="150" w:after="150" w:line="360" w:lineRule="auto"/>
      </w:pPr>
      <w:r>
        <w:t xml:space="preserve">  </w:t>
      </w:r>
      <w:r w:rsidR="00ED0F94">
        <w:t xml:space="preserve">В </w:t>
      </w:r>
      <w:r w:rsidR="00E956CF">
        <w:t>среднем и старшем звене прошло 2</w:t>
      </w:r>
      <w:r w:rsidR="00ED0F94">
        <w:t xml:space="preserve"> </w:t>
      </w:r>
      <w:proofErr w:type="gramStart"/>
      <w:r w:rsidR="00ED0F94">
        <w:t>методических</w:t>
      </w:r>
      <w:proofErr w:type="gramEnd"/>
      <w:r w:rsidR="00ED0F94">
        <w:t xml:space="preserve"> дня, все методические соответствовали методической теме школы:</w:t>
      </w:r>
    </w:p>
    <w:p w:rsidR="00811908" w:rsidRDefault="000B7781" w:rsidP="00811908">
      <w:pPr>
        <w:pStyle w:val="aa"/>
        <w:shd w:val="clear" w:color="auto" w:fill="FFFFFF"/>
        <w:spacing w:before="150" w:after="150" w:line="360" w:lineRule="auto"/>
        <w:rPr>
          <w:b/>
        </w:rPr>
      </w:pPr>
      <w:r>
        <w:t>М</w:t>
      </w:r>
      <w:r w:rsidR="00ED0F94">
        <w:t xml:space="preserve">етодический день на тему: </w:t>
      </w:r>
      <w:r w:rsidR="00ED0F94">
        <w:rPr>
          <w:b/>
        </w:rPr>
        <w:t xml:space="preserve"> «Теоретические и практические приемы использования ФГОС в системе образования на примере</w:t>
      </w:r>
      <w:r w:rsidR="00811908">
        <w:rPr>
          <w:b/>
        </w:rPr>
        <w:t xml:space="preserve"> предметов гуманитарного цикла»</w:t>
      </w:r>
    </w:p>
    <w:p w:rsidR="00811908" w:rsidRDefault="00ED0F94" w:rsidP="00811908">
      <w:pPr>
        <w:pStyle w:val="aa"/>
        <w:shd w:val="clear" w:color="auto" w:fill="FFFFFF"/>
        <w:spacing w:before="150" w:after="150" w:line="360" w:lineRule="auto"/>
        <w:rPr>
          <w:b/>
        </w:rPr>
      </w:pPr>
      <w:r>
        <w:rPr>
          <w:b/>
          <w:bCs/>
        </w:rPr>
        <w:t>Цель</w:t>
      </w:r>
      <w:r>
        <w:rPr>
          <w:bCs/>
        </w:rPr>
        <w:t>:</w:t>
      </w:r>
      <w:r>
        <w:t xml:space="preserve"> совершенствование профессионального мастерства педагогов в условиях введения  ФГОС ООО.</w:t>
      </w:r>
    </w:p>
    <w:p w:rsidR="00811908" w:rsidRDefault="00811908" w:rsidP="00811908">
      <w:pPr>
        <w:pStyle w:val="aa"/>
        <w:shd w:val="clear" w:color="auto" w:fill="FFFFFF"/>
        <w:spacing w:before="150" w:after="150" w:line="360" w:lineRule="auto"/>
        <w:rPr>
          <w:b/>
        </w:rPr>
      </w:pPr>
    </w:p>
    <w:p w:rsidR="00811908" w:rsidRDefault="00ED0F94" w:rsidP="00811908">
      <w:pPr>
        <w:pStyle w:val="aa"/>
        <w:shd w:val="clear" w:color="auto" w:fill="FFFFFF"/>
        <w:spacing w:before="150" w:after="150" w:line="360" w:lineRule="auto"/>
        <w:rPr>
          <w:b/>
        </w:rPr>
      </w:pPr>
      <w:r>
        <w:rPr>
          <w:b/>
        </w:rPr>
        <w:lastRenderedPageBreak/>
        <w:t>Задачи:</w:t>
      </w:r>
    </w:p>
    <w:p w:rsidR="00ED0F94" w:rsidRPr="00811908" w:rsidRDefault="00ED0F94" w:rsidP="00811908">
      <w:pPr>
        <w:pStyle w:val="aa"/>
        <w:shd w:val="clear" w:color="auto" w:fill="FFFFFF"/>
        <w:spacing w:before="150" w:after="150" w:line="360" w:lineRule="auto"/>
        <w:rPr>
          <w:b/>
        </w:rPr>
      </w:pPr>
      <w:r>
        <w:t>1. Развитие творческой деятельности педагогических работников по обновлению содержания образования в соответствии требованиями ФГОС.</w:t>
      </w:r>
    </w:p>
    <w:p w:rsidR="00ED0F94" w:rsidRDefault="00ED0F94" w:rsidP="00ED0F94">
      <w:pPr>
        <w:pStyle w:val="aa"/>
        <w:shd w:val="clear" w:color="auto" w:fill="FFFFFF"/>
        <w:spacing w:before="120" w:after="120"/>
      </w:pPr>
      <w:r>
        <w:t xml:space="preserve">2. Применение на уроках приемов педагогической техники для развития универсальных учебных действий, </w:t>
      </w:r>
      <w:proofErr w:type="spellStart"/>
      <w:r>
        <w:t>компетентностного</w:t>
      </w:r>
      <w:proofErr w:type="spellEnd"/>
      <w:r>
        <w:t xml:space="preserve"> и системно-</w:t>
      </w:r>
      <w:proofErr w:type="spellStart"/>
      <w:r>
        <w:t>деятельностного</w:t>
      </w:r>
      <w:proofErr w:type="spellEnd"/>
      <w:r>
        <w:t xml:space="preserve"> подхода.</w:t>
      </w:r>
    </w:p>
    <w:p w:rsidR="00ED0F94" w:rsidRDefault="00ED0F94" w:rsidP="00ED0F94">
      <w:pPr>
        <w:pStyle w:val="aa"/>
        <w:shd w:val="clear" w:color="auto" w:fill="FFFFFF"/>
        <w:spacing w:before="120" w:after="120"/>
      </w:pPr>
      <w:r>
        <w:t>3.Развитие профессиональной компетентности педагогических работников</w:t>
      </w:r>
    </w:p>
    <w:p w:rsidR="00ED0F94" w:rsidRDefault="000B7781" w:rsidP="00023A02">
      <w:pPr>
        <w:pStyle w:val="aa"/>
        <w:tabs>
          <w:tab w:val="center" w:pos="4677"/>
          <w:tab w:val="right" w:pos="9355"/>
        </w:tabs>
        <w:spacing w:after="0"/>
        <w:rPr>
          <w:b/>
        </w:rPr>
      </w:pPr>
      <w:r>
        <w:rPr>
          <w:b/>
        </w:rPr>
        <w:t>М</w:t>
      </w:r>
      <w:r w:rsidR="00ED0F94">
        <w:rPr>
          <w:b/>
        </w:rPr>
        <w:t xml:space="preserve">етодический день на тему «Теоретические и практические приемы использования ФГОС в системе образования на примере предметов технического  цикла» </w:t>
      </w:r>
    </w:p>
    <w:p w:rsidR="00ED0F94" w:rsidRDefault="00ED0F94" w:rsidP="00ED0F94">
      <w:pPr>
        <w:pStyle w:val="aa"/>
        <w:tabs>
          <w:tab w:val="center" w:pos="4677"/>
          <w:tab w:val="right" w:pos="9355"/>
        </w:tabs>
        <w:spacing w:after="0"/>
        <w:rPr>
          <w:b/>
        </w:rPr>
      </w:pPr>
      <w:r>
        <w:rPr>
          <w:b/>
          <w:bCs/>
        </w:rPr>
        <w:t>Цель</w:t>
      </w:r>
      <w:r>
        <w:rPr>
          <w:bCs/>
        </w:rPr>
        <w:t>:</w:t>
      </w:r>
      <w:r>
        <w:t xml:space="preserve"> совершенствование профессионального мастерства педагогов в условиях введения  ФГОС ООО.</w:t>
      </w:r>
    </w:p>
    <w:p w:rsidR="00ED0F94" w:rsidRDefault="00ED0F94" w:rsidP="00ED0F94">
      <w:pPr>
        <w:pStyle w:val="aa"/>
        <w:tabs>
          <w:tab w:val="center" w:pos="4677"/>
          <w:tab w:val="right" w:pos="9355"/>
        </w:tabs>
        <w:spacing w:after="0"/>
        <w:rPr>
          <w:b/>
        </w:rPr>
      </w:pPr>
      <w:r>
        <w:rPr>
          <w:b/>
        </w:rPr>
        <w:t>Задачи:</w:t>
      </w:r>
    </w:p>
    <w:p w:rsidR="00ED0F94" w:rsidRDefault="00ED0F94" w:rsidP="00ED0F94">
      <w:pPr>
        <w:pStyle w:val="aa"/>
        <w:shd w:val="clear" w:color="auto" w:fill="FFFFFF"/>
        <w:spacing w:before="120" w:after="120"/>
      </w:pPr>
      <w:r>
        <w:t>1. Развитие творческой деятельности педагогических работников по обновлению содержания образования в соответствии требованиями ФГОС.</w:t>
      </w:r>
    </w:p>
    <w:p w:rsidR="00ED0F94" w:rsidRDefault="00ED0F94" w:rsidP="00ED0F94">
      <w:pPr>
        <w:pStyle w:val="aa"/>
        <w:shd w:val="clear" w:color="auto" w:fill="FFFFFF"/>
        <w:spacing w:before="120" w:after="120"/>
      </w:pPr>
      <w:r>
        <w:t xml:space="preserve">2. Применение на уроках приемов педагогической техники для развития универсальных учебных действий, </w:t>
      </w:r>
      <w:proofErr w:type="spellStart"/>
      <w:r>
        <w:t>компетентностного</w:t>
      </w:r>
      <w:proofErr w:type="spellEnd"/>
      <w:r>
        <w:t xml:space="preserve"> и системно-</w:t>
      </w:r>
      <w:proofErr w:type="spellStart"/>
      <w:r>
        <w:t>деятельностного</w:t>
      </w:r>
      <w:proofErr w:type="spellEnd"/>
      <w:r>
        <w:t xml:space="preserve"> подхода.</w:t>
      </w:r>
    </w:p>
    <w:p w:rsidR="00ED0F94" w:rsidRDefault="00ED0F94" w:rsidP="00ED0F94">
      <w:pPr>
        <w:pStyle w:val="aa"/>
        <w:shd w:val="clear" w:color="auto" w:fill="FFFFFF"/>
        <w:spacing w:before="120" w:after="120"/>
      </w:pPr>
      <w:r>
        <w:t>3.Развитие профессиональной компетентности педагогических работников</w:t>
      </w:r>
    </w:p>
    <w:p w:rsidR="00ED0F94" w:rsidRDefault="00ED0F94" w:rsidP="00ED0F94">
      <w:pPr>
        <w:spacing w:line="188" w:lineRule="atLeast"/>
        <w:textAlignment w:val="baseline"/>
        <w:rPr>
          <w:rFonts w:ascii="Times New Roman" w:hAnsi="Times New Roman" w:cs="Times New Roman"/>
        </w:rPr>
      </w:pPr>
      <w:r>
        <w:rPr>
          <w:rFonts w:ascii="Times New Roman" w:hAnsi="Times New Roman" w:cs="Times New Roman"/>
          <w:b/>
        </w:rPr>
        <w:t>Выводы</w:t>
      </w:r>
      <w:r>
        <w:rPr>
          <w:rFonts w:ascii="Times New Roman" w:hAnsi="Times New Roman" w:cs="Times New Roman"/>
        </w:rPr>
        <w:t>: Педагогами школы были даны и проанализированы открытые уроки с использованием  различных технологий отвечающих требованиям современного урока в условиях реализации ФГОС НОО, ООО.  Открытые уроки  и семинары позволили педагогам учиться  на опыте своих коллег, отбирать для себя наиболее интересные и результативные подходы, способы, элементы, т.е. все то, что потом, складываясь в "копилку" профессионального мастерства, дает уникальный спектр разнообразия педагогической деятельности учителя. Но, к сожалению, не все педагоги школы приняли участие в методических днях, и смогли показать и поделиться своим опытом.</w:t>
      </w:r>
    </w:p>
    <w:p w:rsidR="00ED0F94" w:rsidRDefault="00ED0F94" w:rsidP="00ED0F94">
      <w:pPr>
        <w:spacing w:line="188" w:lineRule="atLeast"/>
        <w:textAlignment w:val="baseline"/>
        <w:rPr>
          <w:rFonts w:ascii="Times New Roman" w:hAnsi="Times New Roman" w:cs="Times New Roman"/>
        </w:rPr>
      </w:pPr>
      <w:r>
        <w:rPr>
          <w:rFonts w:ascii="Times New Roman" w:hAnsi="Times New Roman" w:cs="Times New Roman"/>
          <w:b/>
        </w:rPr>
        <w:t xml:space="preserve">Рекомендации: </w:t>
      </w:r>
      <w:r>
        <w:rPr>
          <w:rFonts w:ascii="Times New Roman" w:hAnsi="Times New Roman" w:cs="Times New Roman"/>
        </w:rPr>
        <w:t>Активизировать работу как самих учител</w:t>
      </w:r>
      <w:r w:rsidR="000B7781">
        <w:rPr>
          <w:rFonts w:ascii="Times New Roman" w:hAnsi="Times New Roman" w:cs="Times New Roman"/>
        </w:rPr>
        <w:t>ей-предметников, руководителей К</w:t>
      </w:r>
      <w:r>
        <w:rPr>
          <w:rFonts w:ascii="Times New Roman" w:hAnsi="Times New Roman" w:cs="Times New Roman"/>
        </w:rPr>
        <w:t xml:space="preserve">МО, администрацией школы по проведению открытых уроков, участию в Методических днях. </w:t>
      </w:r>
    </w:p>
    <w:p w:rsidR="00ED0F94" w:rsidRDefault="00ED0F94" w:rsidP="00ED0F94">
      <w:pPr>
        <w:spacing w:line="188" w:lineRule="atLeast"/>
        <w:textAlignment w:val="baseline"/>
        <w:rPr>
          <w:rFonts w:ascii="Times New Roman" w:hAnsi="Times New Roman" w:cs="Times New Roman"/>
        </w:rPr>
      </w:pPr>
      <w:r>
        <w:rPr>
          <w:rFonts w:ascii="Times New Roman" w:hAnsi="Times New Roman" w:cs="Times New Roman"/>
        </w:rPr>
        <w:t>Организовывать выступления теоретического характера по тематике методического дня силами учителей-предметников, администрацией школы.</w:t>
      </w:r>
    </w:p>
    <w:p w:rsidR="00ED0F94" w:rsidRDefault="00ED0F94" w:rsidP="00ED0F94">
      <w:pPr>
        <w:spacing w:line="188" w:lineRule="atLeast"/>
        <w:textAlignment w:val="baseline"/>
        <w:rPr>
          <w:rFonts w:ascii="Times New Roman" w:hAnsi="Times New Roman" w:cs="Times New Roman"/>
        </w:rPr>
      </w:pPr>
      <w:r>
        <w:rPr>
          <w:rFonts w:ascii="Times New Roman" w:hAnsi="Times New Roman" w:cs="Times New Roman"/>
        </w:rPr>
        <w:t>Разнообразить форм</w:t>
      </w:r>
      <w:r w:rsidR="00BA7AEA">
        <w:rPr>
          <w:rFonts w:ascii="Times New Roman" w:hAnsi="Times New Roman" w:cs="Times New Roman"/>
        </w:rPr>
        <w:t>ы проведения методических дней.</w:t>
      </w:r>
    </w:p>
    <w:p w:rsidR="00ED0F94" w:rsidRDefault="00ED0F94" w:rsidP="00ED0F94">
      <w:pPr>
        <w:spacing w:before="100" w:beforeAutospacing="1" w:after="100" w:afterAutospacing="1"/>
        <w:jc w:val="center"/>
        <w:rPr>
          <w:rFonts w:ascii="Times New Roman" w:hAnsi="Times New Roman" w:cs="Times New Roman"/>
          <w:b/>
        </w:rPr>
      </w:pPr>
      <w:r>
        <w:rPr>
          <w:rFonts w:ascii="Times New Roman" w:hAnsi="Times New Roman" w:cs="Times New Roman"/>
          <w:b/>
        </w:rPr>
        <w:t>Участие учителей в работе педсоветов, конференций, семинаров,  в районных   мероприятиях</w:t>
      </w:r>
    </w:p>
    <w:p w:rsidR="00ED0F94" w:rsidRDefault="00ED0F94" w:rsidP="00ED0F94">
      <w:pPr>
        <w:pStyle w:val="aa"/>
        <w:tabs>
          <w:tab w:val="left" w:pos="9048"/>
        </w:tabs>
        <w:ind w:left="813"/>
        <w:jc w:val="center"/>
        <w:rPr>
          <w:rStyle w:val="c0"/>
          <w:i/>
        </w:rPr>
      </w:pPr>
      <w:r>
        <w:rPr>
          <w:rStyle w:val="c0"/>
          <w:b/>
          <w:i/>
        </w:rPr>
        <w:t>Обмен опытом работы, участие в работе семинаров.</w:t>
      </w:r>
    </w:p>
    <w:p w:rsidR="00ED0F94" w:rsidRPr="00023A02" w:rsidRDefault="000B7781" w:rsidP="00023A02">
      <w:r>
        <w:rPr>
          <w:rFonts w:ascii="Times New Roman" w:hAnsi="Times New Roman" w:cs="Times New Roman"/>
        </w:rPr>
        <w:t xml:space="preserve"> У</w:t>
      </w:r>
      <w:r w:rsidR="00ED0F94">
        <w:rPr>
          <w:rFonts w:ascii="Times New Roman" w:hAnsi="Times New Roman" w:cs="Times New Roman"/>
        </w:rPr>
        <w:t>чителя школы  были участн</w:t>
      </w:r>
      <w:r>
        <w:rPr>
          <w:rFonts w:ascii="Times New Roman" w:hAnsi="Times New Roman" w:cs="Times New Roman"/>
        </w:rPr>
        <w:t>иками районных   семинаров по различным предметам и выступили с докладами и сообщениями.</w:t>
      </w:r>
    </w:p>
    <w:p w:rsidR="00ED0F94" w:rsidRDefault="00ED0F94" w:rsidP="00ED0F94">
      <w:pPr>
        <w:rPr>
          <w:rFonts w:ascii="Times New Roman" w:hAnsi="Times New Roman" w:cs="Times New Roman"/>
        </w:rPr>
      </w:pPr>
      <w:r>
        <w:rPr>
          <w:rFonts w:ascii="Times New Roman" w:hAnsi="Times New Roman" w:cs="Times New Roman"/>
          <w:b/>
        </w:rPr>
        <w:t>Выводы:</w:t>
      </w:r>
      <w:r>
        <w:rPr>
          <w:rFonts w:ascii="Times New Roman" w:hAnsi="Times New Roman" w:cs="Times New Roman"/>
        </w:rPr>
        <w:t xml:space="preserve"> Следует отметить активное  участие педагогов школы в распространении своего педагогического мастерства для педагогов района.</w:t>
      </w:r>
    </w:p>
    <w:p w:rsidR="00ED0F94" w:rsidRDefault="00ED0F94" w:rsidP="00ED0F94">
      <w:pPr>
        <w:spacing w:line="188" w:lineRule="atLeast"/>
        <w:textAlignment w:val="baseline"/>
        <w:rPr>
          <w:rFonts w:ascii="Times New Roman" w:hAnsi="Times New Roman" w:cs="Times New Roman"/>
        </w:rPr>
      </w:pPr>
      <w:r>
        <w:rPr>
          <w:rFonts w:ascii="Times New Roman" w:hAnsi="Times New Roman" w:cs="Times New Roman"/>
        </w:rPr>
        <w:lastRenderedPageBreak/>
        <w:t xml:space="preserve">Открытые уроки  и семинары позволили педагогам учиться  на опыте своих коллег, отбирать для себя наиболее интересные и результативные подходы, способы, элементы, т.е. все то, что потом, складываясь в "копилку" профессионального мастерства, дает уникальный спектр разнообразия педагогической деятельности учителя. </w:t>
      </w:r>
    </w:p>
    <w:p w:rsidR="000B7781" w:rsidRPr="00023A02" w:rsidRDefault="00ED0F94" w:rsidP="00023A02">
      <w:pPr>
        <w:pStyle w:val="aa"/>
        <w:shd w:val="clear" w:color="auto" w:fill="FFFFFF"/>
        <w:spacing w:before="150" w:after="150" w:line="360" w:lineRule="auto"/>
      </w:pPr>
      <w:r>
        <w:rPr>
          <w:b/>
        </w:rPr>
        <w:t xml:space="preserve">Рекомендации: </w:t>
      </w:r>
      <w:r>
        <w:t xml:space="preserve">Разнообразить формы проведения районных семинаров в виде различных конференций, круглых столов, дискуссий </w:t>
      </w:r>
      <w:proofErr w:type="spellStart"/>
      <w:r>
        <w:t>ит.д</w:t>
      </w:r>
      <w:proofErr w:type="spellEnd"/>
      <w:r>
        <w:t>.</w:t>
      </w:r>
    </w:p>
    <w:p w:rsidR="00456160" w:rsidRPr="0057113B" w:rsidRDefault="008B4164" w:rsidP="00456160">
      <w:pPr>
        <w:pStyle w:val="a7"/>
        <w:autoSpaceDE w:val="0"/>
        <w:autoSpaceDN w:val="0"/>
        <w:adjustRightInd w:val="0"/>
        <w:spacing w:line="240" w:lineRule="auto"/>
        <w:ind w:left="0"/>
        <w:jc w:val="center"/>
        <w:rPr>
          <w:rFonts w:ascii="Times New Roman" w:hAnsi="Times New Roman" w:cs="Times New Roman"/>
          <w:b/>
          <w:bCs/>
          <w:sz w:val="24"/>
          <w:szCs w:val="24"/>
          <w:u w:val="single"/>
        </w:rPr>
      </w:pPr>
      <w:r w:rsidRPr="0057113B">
        <w:rPr>
          <w:rFonts w:ascii="Times New Roman" w:hAnsi="Times New Roman" w:cs="Times New Roman"/>
          <w:b/>
          <w:bCs/>
          <w:sz w:val="24"/>
          <w:szCs w:val="24"/>
          <w:u w:val="single"/>
        </w:rPr>
        <w:t>Воспитательная деятельность школ</w:t>
      </w:r>
      <w:r w:rsidR="00456160" w:rsidRPr="0057113B">
        <w:rPr>
          <w:rFonts w:ascii="Times New Roman" w:hAnsi="Times New Roman" w:cs="Times New Roman"/>
          <w:b/>
          <w:bCs/>
          <w:sz w:val="24"/>
          <w:szCs w:val="24"/>
          <w:u w:val="single"/>
        </w:rPr>
        <w:t>ы</w:t>
      </w:r>
    </w:p>
    <w:p w:rsidR="00456160" w:rsidRDefault="00456160" w:rsidP="00456160">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Объектом, субъектом, предметом воздейств</w:t>
      </w:r>
      <w:r w:rsidR="000B7781">
        <w:rPr>
          <w:rFonts w:ascii="Times New Roman" w:hAnsi="Times New Roman" w:cs="Times New Roman"/>
          <w:color w:val="000000"/>
          <w:sz w:val="24"/>
          <w:szCs w:val="24"/>
        </w:rPr>
        <w:t>ия и результатом деятельности МОУ «ТСОШ»</w:t>
      </w:r>
      <w:r>
        <w:rPr>
          <w:rFonts w:ascii="Times New Roman" w:hAnsi="Times New Roman" w:cs="Times New Roman"/>
          <w:color w:val="000000"/>
          <w:sz w:val="24"/>
          <w:szCs w:val="24"/>
        </w:rPr>
        <w:t xml:space="preserve"> - является личность выпускника, формирующаяся и развивающаяся в условиях школьного и внешкольного пространства, испытывающих постоянное воздействие </w:t>
      </w:r>
      <w:proofErr w:type="spellStart"/>
      <w:r>
        <w:rPr>
          <w:rFonts w:ascii="Times New Roman" w:hAnsi="Times New Roman" w:cs="Times New Roman"/>
          <w:color w:val="000000"/>
          <w:sz w:val="24"/>
          <w:szCs w:val="24"/>
        </w:rPr>
        <w:t>макросоциума</w:t>
      </w:r>
      <w:proofErr w:type="spellEnd"/>
      <w:r>
        <w:rPr>
          <w:rFonts w:ascii="Times New Roman" w:hAnsi="Times New Roman" w:cs="Times New Roman"/>
          <w:color w:val="000000"/>
          <w:sz w:val="24"/>
          <w:szCs w:val="24"/>
        </w:rPr>
        <w:t>.</w:t>
      </w:r>
    </w:p>
    <w:p w:rsidR="00456160" w:rsidRDefault="00456160" w:rsidP="00456160">
      <w:pPr>
        <w:spacing w:after="0" w:line="240" w:lineRule="auto"/>
        <w:jc w:val="both"/>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 xml:space="preserve">Контингент учащихся школы имеет следующую характеристику: </w:t>
      </w:r>
    </w:p>
    <w:p w:rsidR="00456160" w:rsidRDefault="000B7781" w:rsidP="00456160">
      <w:pPr>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ВСЕГО учащихся-97</w:t>
      </w:r>
    </w:p>
    <w:p w:rsidR="00456160" w:rsidRDefault="00456160" w:rsidP="0078344C">
      <w:pPr>
        <w:pStyle w:val="aa"/>
        <w:numPr>
          <w:ilvl w:val="0"/>
          <w:numId w:val="19"/>
        </w:numPr>
        <w:spacing w:before="0" w:beforeAutospacing="0" w:after="0" w:afterAutospacing="0"/>
        <w:ind w:left="0"/>
        <w:contextualSpacing/>
        <w:jc w:val="both"/>
        <w:rPr>
          <w:color w:val="000000"/>
        </w:rPr>
      </w:pPr>
      <w:r>
        <w:rPr>
          <w:color w:val="000000"/>
        </w:rPr>
        <w:t xml:space="preserve">дети из опекунских, приемных семей – 2,9 %; </w:t>
      </w:r>
    </w:p>
    <w:p w:rsidR="00456160" w:rsidRDefault="00456160" w:rsidP="0078344C">
      <w:pPr>
        <w:pStyle w:val="aa"/>
        <w:numPr>
          <w:ilvl w:val="0"/>
          <w:numId w:val="19"/>
        </w:numPr>
        <w:spacing w:before="0" w:beforeAutospacing="0" w:after="0" w:afterAutospacing="0"/>
        <w:ind w:left="0"/>
        <w:contextualSpacing/>
        <w:jc w:val="both"/>
        <w:rPr>
          <w:color w:val="000000"/>
        </w:rPr>
      </w:pPr>
      <w:r>
        <w:rPr>
          <w:color w:val="000000"/>
        </w:rPr>
        <w:t>дети из многодетных семей – 25,9 % ;</w:t>
      </w:r>
    </w:p>
    <w:p w:rsidR="00456160" w:rsidRDefault="00456160" w:rsidP="0078344C">
      <w:pPr>
        <w:pStyle w:val="aa"/>
        <w:numPr>
          <w:ilvl w:val="0"/>
          <w:numId w:val="19"/>
        </w:numPr>
        <w:spacing w:before="0" w:beforeAutospacing="0" w:after="0" w:afterAutospacing="0"/>
        <w:ind w:left="0"/>
        <w:contextualSpacing/>
        <w:jc w:val="both"/>
        <w:rPr>
          <w:color w:val="000000"/>
        </w:rPr>
      </w:pPr>
      <w:r>
        <w:rPr>
          <w:color w:val="000000"/>
        </w:rPr>
        <w:t>дети из остронуждающихся семей- 5,1 %;</w:t>
      </w:r>
    </w:p>
    <w:p w:rsidR="00456160" w:rsidRDefault="00456160" w:rsidP="0078344C">
      <w:pPr>
        <w:pStyle w:val="aa"/>
        <w:numPr>
          <w:ilvl w:val="0"/>
          <w:numId w:val="19"/>
        </w:numPr>
        <w:spacing w:before="0" w:beforeAutospacing="0" w:after="0" w:afterAutospacing="0"/>
        <w:ind w:left="0"/>
        <w:contextualSpacing/>
        <w:jc w:val="both"/>
        <w:rPr>
          <w:color w:val="000000"/>
        </w:rPr>
      </w:pPr>
      <w:r>
        <w:rPr>
          <w:color w:val="000000"/>
        </w:rPr>
        <w:t xml:space="preserve">дети из малообеспеченных семей –28,2  %; </w:t>
      </w:r>
    </w:p>
    <w:p w:rsidR="00456160" w:rsidRDefault="00456160" w:rsidP="0078344C">
      <w:pPr>
        <w:pStyle w:val="aa"/>
        <w:numPr>
          <w:ilvl w:val="0"/>
          <w:numId w:val="19"/>
        </w:numPr>
        <w:spacing w:before="0" w:beforeAutospacing="0" w:after="0" w:afterAutospacing="0"/>
        <w:ind w:left="0"/>
        <w:contextualSpacing/>
        <w:jc w:val="both"/>
        <w:rPr>
          <w:color w:val="000000"/>
        </w:rPr>
      </w:pPr>
      <w:r>
        <w:rPr>
          <w:color w:val="000000"/>
        </w:rPr>
        <w:t>дети, воспитывающиеся в асоциальных семьях –0,03 % ;</w:t>
      </w:r>
    </w:p>
    <w:p w:rsidR="00456160" w:rsidRDefault="00456160" w:rsidP="0078344C">
      <w:pPr>
        <w:pStyle w:val="aa"/>
        <w:numPr>
          <w:ilvl w:val="0"/>
          <w:numId w:val="19"/>
        </w:numPr>
        <w:spacing w:before="0" w:beforeAutospacing="0" w:after="0" w:afterAutospacing="0"/>
        <w:ind w:left="0"/>
        <w:contextualSpacing/>
        <w:jc w:val="both"/>
        <w:rPr>
          <w:color w:val="000000"/>
        </w:rPr>
      </w:pPr>
      <w:r>
        <w:rPr>
          <w:color w:val="000000"/>
        </w:rPr>
        <w:t xml:space="preserve">дети, состоящие на </w:t>
      </w:r>
      <w:proofErr w:type="spellStart"/>
      <w:r>
        <w:rPr>
          <w:color w:val="000000"/>
        </w:rPr>
        <w:t>внутришкольном</w:t>
      </w:r>
      <w:proofErr w:type="spellEnd"/>
      <w:r>
        <w:rPr>
          <w:color w:val="000000"/>
        </w:rPr>
        <w:t xml:space="preserve"> учёте школы- 1,7 % ;</w:t>
      </w:r>
    </w:p>
    <w:p w:rsidR="00456160" w:rsidRDefault="00456160" w:rsidP="0078344C">
      <w:pPr>
        <w:pStyle w:val="aa"/>
        <w:numPr>
          <w:ilvl w:val="0"/>
          <w:numId w:val="19"/>
        </w:numPr>
        <w:spacing w:before="0" w:beforeAutospacing="0" w:after="0" w:afterAutospacing="0"/>
        <w:ind w:left="0"/>
        <w:contextualSpacing/>
        <w:jc w:val="both"/>
        <w:rPr>
          <w:color w:val="000000"/>
        </w:rPr>
      </w:pPr>
      <w:r>
        <w:rPr>
          <w:color w:val="000000"/>
        </w:rPr>
        <w:t>дети, состоящие на учёте ПДН–0,8 %</w:t>
      </w:r>
      <w:proofErr w:type="gramStart"/>
      <w:r>
        <w:rPr>
          <w:color w:val="000000"/>
        </w:rPr>
        <w:t xml:space="preserve"> ;</w:t>
      </w:r>
      <w:proofErr w:type="gramEnd"/>
    </w:p>
    <w:p w:rsidR="00456160" w:rsidRDefault="000B7781" w:rsidP="0078344C">
      <w:pPr>
        <w:pStyle w:val="aa"/>
        <w:numPr>
          <w:ilvl w:val="0"/>
          <w:numId w:val="19"/>
        </w:numPr>
        <w:spacing w:before="0" w:beforeAutospacing="0" w:after="0" w:afterAutospacing="0"/>
        <w:ind w:left="0"/>
        <w:contextualSpacing/>
        <w:jc w:val="both"/>
        <w:rPr>
          <w:color w:val="000000"/>
        </w:rPr>
      </w:pPr>
      <w:r>
        <w:rPr>
          <w:color w:val="000000"/>
        </w:rPr>
        <w:t>дети, состоящие на учёте КДН-0</w:t>
      </w:r>
      <w:r w:rsidR="00456160">
        <w:rPr>
          <w:color w:val="000000"/>
        </w:rPr>
        <w:t xml:space="preserve"> %.</w:t>
      </w:r>
    </w:p>
    <w:p w:rsidR="00456160" w:rsidRDefault="00456160" w:rsidP="00456160">
      <w:pPr>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u w:val="single"/>
        </w:rPr>
        <w:t xml:space="preserve">Проблемы: </w:t>
      </w:r>
    </w:p>
    <w:p w:rsidR="00456160" w:rsidRDefault="00456160" w:rsidP="0078344C">
      <w:pPr>
        <w:pStyle w:val="aa"/>
        <w:numPr>
          <w:ilvl w:val="0"/>
          <w:numId w:val="20"/>
        </w:numPr>
        <w:spacing w:before="0" w:beforeAutospacing="0" w:after="0" w:afterAutospacing="0"/>
        <w:ind w:left="0"/>
        <w:contextualSpacing/>
        <w:jc w:val="both"/>
        <w:rPr>
          <w:color w:val="000000"/>
        </w:rPr>
      </w:pPr>
      <w:r>
        <w:rPr>
          <w:color w:val="000000"/>
        </w:rPr>
        <w:t xml:space="preserve">невысокий уровень нравственной, правовой культуры, гражданской и социальной ответственности учащихся и их родителей; </w:t>
      </w:r>
    </w:p>
    <w:p w:rsidR="00456160" w:rsidRDefault="00456160" w:rsidP="0078344C">
      <w:pPr>
        <w:pStyle w:val="aa"/>
        <w:numPr>
          <w:ilvl w:val="0"/>
          <w:numId w:val="20"/>
        </w:numPr>
        <w:spacing w:before="0" w:beforeAutospacing="0" w:after="0" w:afterAutospacing="0"/>
        <w:ind w:left="0"/>
        <w:contextualSpacing/>
        <w:jc w:val="both"/>
      </w:pPr>
      <w:r>
        <w:rPr>
          <w:color w:val="000000"/>
        </w:rPr>
        <w:t>обесценивание социально-значимых  норм,</w:t>
      </w:r>
      <w:r>
        <w:t xml:space="preserve"> нравственная и социальная деградация населения</w:t>
      </w:r>
      <w:r>
        <w:rPr>
          <w:color w:val="000000"/>
        </w:rPr>
        <w:t xml:space="preserve">; </w:t>
      </w:r>
    </w:p>
    <w:p w:rsidR="00456160" w:rsidRDefault="00456160" w:rsidP="0078344C">
      <w:pPr>
        <w:pStyle w:val="aa"/>
        <w:numPr>
          <w:ilvl w:val="0"/>
          <w:numId w:val="20"/>
        </w:numPr>
        <w:spacing w:before="0" w:beforeAutospacing="0" w:after="0" w:afterAutospacing="0"/>
        <w:ind w:left="0"/>
        <w:contextualSpacing/>
        <w:jc w:val="both"/>
      </w:pPr>
      <w:r>
        <w:t>0,03 %  из контингента учащихся школы составляют учащиеся, воспитывающиеся в асоциальных семьях;</w:t>
      </w:r>
    </w:p>
    <w:p w:rsidR="00456160" w:rsidRDefault="00456160" w:rsidP="0078344C">
      <w:pPr>
        <w:pStyle w:val="aa"/>
        <w:numPr>
          <w:ilvl w:val="0"/>
          <w:numId w:val="20"/>
        </w:numPr>
        <w:spacing w:before="0" w:beforeAutospacing="0" w:after="0" w:afterAutospacing="0"/>
        <w:ind w:left="0"/>
        <w:contextualSpacing/>
        <w:jc w:val="both"/>
        <w:rPr>
          <w:color w:val="000000"/>
        </w:rPr>
      </w:pPr>
      <w:r>
        <w:t xml:space="preserve">приток учащихся с низкой мотивацией к учению и слабой </w:t>
      </w:r>
      <w:proofErr w:type="spellStart"/>
      <w:r>
        <w:t>сформированностью</w:t>
      </w:r>
      <w:proofErr w:type="spellEnd"/>
      <w:r>
        <w:t xml:space="preserve"> ключевых умений и навыков;</w:t>
      </w:r>
    </w:p>
    <w:p w:rsidR="00456160" w:rsidRDefault="00456160" w:rsidP="00456160">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bCs/>
          <w:color w:val="000000"/>
          <w:sz w:val="24"/>
          <w:szCs w:val="24"/>
        </w:rPr>
        <w:tab/>
        <w:t xml:space="preserve">Исходя из данных проблем, воспитательная система школы </w:t>
      </w:r>
      <w:r>
        <w:rPr>
          <w:rFonts w:ascii="Times New Roman" w:hAnsi="Times New Roman" w:cs="Times New Roman"/>
          <w:color w:val="000000"/>
          <w:sz w:val="24"/>
          <w:szCs w:val="24"/>
        </w:rPr>
        <w:t xml:space="preserve">построена с учетом </w:t>
      </w:r>
      <w:r>
        <w:rPr>
          <w:rFonts w:ascii="Times New Roman" w:hAnsi="Times New Roman" w:cs="Times New Roman"/>
          <w:iCs/>
          <w:color w:val="000000"/>
          <w:sz w:val="24"/>
          <w:szCs w:val="24"/>
        </w:rPr>
        <w:t>социально-возрастных особенностей</w:t>
      </w:r>
      <w:r>
        <w:rPr>
          <w:rFonts w:ascii="Times New Roman" w:hAnsi="Times New Roman" w:cs="Times New Roman"/>
          <w:color w:val="000000"/>
          <w:sz w:val="24"/>
          <w:szCs w:val="24"/>
        </w:rPr>
        <w:t xml:space="preserve"> и осуществляется через </w:t>
      </w:r>
      <w:proofErr w:type="spellStart"/>
      <w:r>
        <w:rPr>
          <w:rFonts w:ascii="Times New Roman" w:hAnsi="Times New Roman" w:cs="Times New Roman"/>
          <w:color w:val="000000"/>
          <w:sz w:val="24"/>
          <w:szCs w:val="24"/>
        </w:rPr>
        <w:t>компетентностный</w:t>
      </w:r>
      <w:proofErr w:type="spellEnd"/>
      <w:r>
        <w:rPr>
          <w:rFonts w:ascii="Times New Roman" w:hAnsi="Times New Roman" w:cs="Times New Roman"/>
          <w:color w:val="000000"/>
          <w:sz w:val="24"/>
          <w:szCs w:val="24"/>
        </w:rPr>
        <w:t xml:space="preserve"> подход, который предполагает формирование целостной системы универсальных  </w:t>
      </w:r>
      <w:proofErr w:type="spellStart"/>
      <w:r>
        <w:rPr>
          <w:rFonts w:ascii="Times New Roman" w:hAnsi="Times New Roman" w:cs="Times New Roman"/>
          <w:color w:val="000000"/>
          <w:sz w:val="24"/>
          <w:szCs w:val="24"/>
        </w:rPr>
        <w:t>ЗУНов</w:t>
      </w:r>
      <w:proofErr w:type="spellEnd"/>
      <w:r>
        <w:rPr>
          <w:rFonts w:ascii="Times New Roman" w:hAnsi="Times New Roman" w:cs="Times New Roman"/>
          <w:color w:val="000000"/>
          <w:sz w:val="24"/>
          <w:szCs w:val="24"/>
        </w:rPr>
        <w:t xml:space="preserve"> и личного опыта действия учащегося,</w:t>
      </w:r>
      <w:r>
        <w:rPr>
          <w:rFonts w:ascii="Times New Roman" w:hAnsi="Times New Roman" w:cs="Times New Roman"/>
          <w:sz w:val="24"/>
          <w:szCs w:val="24"/>
        </w:rPr>
        <w:t xml:space="preserve"> обеспечение духовно-нравственного единства всех участников образовательного процесса, возрождение истинных духовных ценностей. </w:t>
      </w:r>
    </w:p>
    <w:p w:rsidR="00456160" w:rsidRDefault="00456160" w:rsidP="00456160">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b/>
          <w:bCs/>
          <w:iCs/>
          <w:color w:val="000000"/>
          <w:sz w:val="24"/>
          <w:szCs w:val="24"/>
          <w:u w:val="single"/>
        </w:rPr>
        <w:t>Цель воспитательной системы школы:</w:t>
      </w:r>
    </w:p>
    <w:p w:rsidR="00456160" w:rsidRDefault="00456160" w:rsidP="00456160">
      <w:pPr>
        <w:spacing w:after="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Создание условий для формирования свободной, </w:t>
      </w:r>
      <w:r>
        <w:rPr>
          <w:rFonts w:ascii="Times New Roman" w:hAnsi="Times New Roman" w:cs="Times New Roman"/>
          <w:sz w:val="24"/>
          <w:szCs w:val="24"/>
        </w:rPr>
        <w:t xml:space="preserve">социально зрелой </w:t>
      </w:r>
      <w:r>
        <w:rPr>
          <w:rFonts w:ascii="Times New Roman" w:hAnsi="Times New Roman" w:cs="Times New Roman"/>
          <w:bCs/>
          <w:iCs/>
          <w:color w:val="000000"/>
          <w:sz w:val="24"/>
          <w:szCs w:val="24"/>
        </w:rPr>
        <w:t>и ответственной личности, ориентированной на гуманистические ценности в выборе решений, готовой к самореализации.</w:t>
      </w:r>
    </w:p>
    <w:p w:rsidR="00456160" w:rsidRDefault="00456160" w:rsidP="00456160">
      <w:pPr>
        <w:spacing w:after="0" w:line="240" w:lineRule="auto"/>
        <w:jc w:val="both"/>
        <w:rPr>
          <w:rFonts w:ascii="Times New Roman" w:hAnsi="Times New Roman" w:cs="Times New Roman"/>
          <w:sz w:val="24"/>
          <w:szCs w:val="24"/>
        </w:rPr>
      </w:pPr>
    </w:p>
    <w:p w:rsidR="00456160" w:rsidRDefault="00456160" w:rsidP="00456160">
      <w:pPr>
        <w:spacing w:after="0" w:line="240" w:lineRule="auto"/>
        <w:jc w:val="both"/>
        <w:rPr>
          <w:rFonts w:ascii="Times New Roman" w:hAnsi="Times New Roman" w:cs="Times New Roman"/>
          <w:b/>
          <w:color w:val="000000"/>
          <w:sz w:val="24"/>
          <w:szCs w:val="24"/>
          <w:u w:val="single"/>
        </w:rPr>
      </w:pPr>
      <w:r>
        <w:rPr>
          <w:rFonts w:ascii="Times New Roman" w:hAnsi="Times New Roman" w:cs="Times New Roman"/>
          <w:b/>
          <w:bCs/>
          <w:iCs/>
          <w:color w:val="000000"/>
          <w:sz w:val="24"/>
          <w:szCs w:val="24"/>
          <w:u w:val="single"/>
        </w:rPr>
        <w:t xml:space="preserve">Основные задачи воспитательной системы школы: </w:t>
      </w:r>
    </w:p>
    <w:p w:rsidR="00456160" w:rsidRDefault="00456160" w:rsidP="0078344C">
      <w:pPr>
        <w:pStyle w:val="aa"/>
        <w:numPr>
          <w:ilvl w:val="0"/>
          <w:numId w:val="21"/>
        </w:numPr>
        <w:spacing w:before="0" w:beforeAutospacing="0" w:after="0" w:afterAutospacing="0"/>
        <w:ind w:left="0"/>
        <w:contextualSpacing/>
        <w:jc w:val="both"/>
        <w:rPr>
          <w:color w:val="000000"/>
        </w:rPr>
      </w:pPr>
      <w:r>
        <w:rPr>
          <w:bCs/>
          <w:iCs/>
          <w:color w:val="000000"/>
        </w:rPr>
        <w:t xml:space="preserve">создание условий, способствующих воспитанию социально адаптированной личности, готовой к самореализации в обществе; </w:t>
      </w:r>
    </w:p>
    <w:p w:rsidR="00456160" w:rsidRDefault="00456160" w:rsidP="0078344C">
      <w:pPr>
        <w:pStyle w:val="aa"/>
        <w:numPr>
          <w:ilvl w:val="0"/>
          <w:numId w:val="21"/>
        </w:numPr>
        <w:spacing w:before="0" w:beforeAutospacing="0" w:after="0" w:afterAutospacing="0"/>
        <w:ind w:left="0"/>
        <w:contextualSpacing/>
        <w:jc w:val="both"/>
        <w:rPr>
          <w:color w:val="000000"/>
        </w:rPr>
      </w:pPr>
      <w:r>
        <w:rPr>
          <w:bCs/>
          <w:iCs/>
          <w:color w:val="000000"/>
        </w:rPr>
        <w:t xml:space="preserve">создание условий для формирования  гражданина - патриота своей страны; </w:t>
      </w:r>
    </w:p>
    <w:p w:rsidR="00456160" w:rsidRDefault="00456160" w:rsidP="0078344C">
      <w:pPr>
        <w:pStyle w:val="aa"/>
        <w:numPr>
          <w:ilvl w:val="0"/>
          <w:numId w:val="21"/>
        </w:numPr>
        <w:spacing w:before="0" w:beforeAutospacing="0" w:after="0" w:afterAutospacing="0"/>
        <w:ind w:left="0"/>
        <w:contextualSpacing/>
        <w:jc w:val="both"/>
        <w:rPr>
          <w:color w:val="000000"/>
        </w:rPr>
      </w:pPr>
      <w:r>
        <w:rPr>
          <w:bCs/>
          <w:iCs/>
          <w:color w:val="000000"/>
        </w:rPr>
        <w:t>создание условий для формирования заинтересованного отношения к собственному здоровью, к здоровому образу жизни.</w:t>
      </w:r>
    </w:p>
    <w:p w:rsidR="00456160" w:rsidRPr="00B40ED8" w:rsidRDefault="00456160" w:rsidP="0078344C">
      <w:pPr>
        <w:numPr>
          <w:ilvl w:val="0"/>
          <w:numId w:val="2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формирование ценности свободы и ответственности личности как важнейших социально-нравственных категорий.</w:t>
      </w:r>
    </w:p>
    <w:p w:rsidR="00456160" w:rsidRDefault="00B40ED8" w:rsidP="00456160">
      <w:pPr>
        <w:spacing w:after="0" w:line="240" w:lineRule="auto"/>
        <w:ind w:firstLine="709"/>
        <w:jc w:val="both"/>
        <w:rPr>
          <w:rFonts w:ascii="Times New Roman" w:hAnsi="Times New Roman" w:cs="Times New Roman"/>
          <w:color w:val="000000"/>
          <w:sz w:val="24"/>
          <w:szCs w:val="24"/>
        </w:rPr>
      </w:pPr>
      <w:r w:rsidRPr="003A1360">
        <w:rPr>
          <w:rFonts w:ascii="Times New Roman" w:hAnsi="Times New Roman" w:cs="Times New Roman"/>
          <w:color w:val="000000"/>
          <w:sz w:val="24"/>
          <w:szCs w:val="24"/>
        </w:rPr>
        <w:object w:dxaOrig="1795" w:dyaOrig="13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183pt" o:ole="">
            <v:imagedata r:id="rId11" o:title=""/>
          </v:shape>
          <o:OLEObject Type="Embed" ProgID="PowerPoint.Slide.8" ShapeID="_x0000_i1025" DrawAspect="Content" ObjectID="_1596277303" r:id="rId12"/>
        </w:object>
      </w:r>
    </w:p>
    <w:p w:rsidR="00456160" w:rsidRDefault="00456160" w:rsidP="00456160">
      <w:pPr>
        <w:spacing w:after="0" w:line="240" w:lineRule="auto"/>
        <w:jc w:val="both"/>
        <w:rPr>
          <w:rFonts w:ascii="Times New Roman" w:hAnsi="Times New Roman" w:cs="Times New Roman"/>
          <w:color w:val="000000"/>
          <w:sz w:val="24"/>
          <w:szCs w:val="24"/>
        </w:rPr>
      </w:pPr>
      <w:r>
        <w:rPr>
          <w:rFonts w:ascii="Times New Roman" w:hAnsi="Times New Roman" w:cs="Times New Roman"/>
          <w:b/>
          <w:bCs/>
          <w:iCs/>
          <w:color w:val="000000"/>
          <w:sz w:val="24"/>
          <w:szCs w:val="24"/>
          <w:u w:val="single"/>
        </w:rPr>
        <w:t>«Духовно-нравственное воспитание» :</w:t>
      </w:r>
    </w:p>
    <w:p w:rsidR="00456160" w:rsidRDefault="00456160" w:rsidP="00456160">
      <w:pPr>
        <w:spacing w:after="0" w:line="240" w:lineRule="auto"/>
        <w:jc w:val="both"/>
        <w:rPr>
          <w:rFonts w:ascii="Times New Roman" w:hAnsi="Times New Roman" w:cs="Times New Roman"/>
          <w:bCs/>
          <w:iCs/>
          <w:color w:val="000000"/>
          <w:sz w:val="24"/>
          <w:szCs w:val="24"/>
          <w:u w:val="single"/>
        </w:rPr>
      </w:pPr>
      <w:proofErr w:type="spellStart"/>
      <w:r>
        <w:rPr>
          <w:rFonts w:ascii="Times New Roman" w:hAnsi="Times New Roman" w:cs="Times New Roman"/>
          <w:bCs/>
          <w:color w:val="000000"/>
          <w:sz w:val="24"/>
          <w:szCs w:val="24"/>
          <w:u w:val="single"/>
        </w:rPr>
        <w:t>Цель:</w:t>
      </w:r>
      <w:r>
        <w:rPr>
          <w:rFonts w:ascii="Times New Roman" w:hAnsi="Times New Roman" w:cs="Times New Roman"/>
          <w:color w:val="000000"/>
          <w:sz w:val="24"/>
          <w:szCs w:val="24"/>
          <w:shd w:val="clear" w:color="auto" w:fill="FFFFFF"/>
        </w:rPr>
        <w:t>гармоничное</w:t>
      </w:r>
      <w:proofErr w:type="spellEnd"/>
      <w:r>
        <w:rPr>
          <w:rFonts w:ascii="Times New Roman" w:hAnsi="Times New Roman" w:cs="Times New Roman"/>
          <w:color w:val="000000"/>
          <w:sz w:val="24"/>
          <w:szCs w:val="24"/>
          <w:shd w:val="clear" w:color="auto" w:fill="FFFFFF"/>
        </w:rPr>
        <w:t xml:space="preserve"> духовное развитие личности школьника и привитие ему основополагающих принципов нравственности на основе православных, патриотических, культурно-исторических традиций России:</w:t>
      </w:r>
    </w:p>
    <w:p w:rsidR="00456160" w:rsidRDefault="00456160" w:rsidP="0078344C">
      <w:pPr>
        <w:numPr>
          <w:ilvl w:val="0"/>
          <w:numId w:val="2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Факультативные, индивидуально-групповые занятия, беседы, игры нравственного и духовного содержания; Лекции, семинары, практикумы (в старших классах);</w:t>
      </w:r>
    </w:p>
    <w:p w:rsidR="00456160" w:rsidRDefault="00456160" w:rsidP="0078344C">
      <w:pPr>
        <w:numPr>
          <w:ilvl w:val="0"/>
          <w:numId w:val="2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Творческая художественная деятельность детей: рукоделие, рисование, создание предметов декоративно-прикладного творчества, развитие способностей сольного и хорового пения;</w:t>
      </w:r>
    </w:p>
    <w:p w:rsidR="00456160" w:rsidRDefault="00456160" w:rsidP="0078344C">
      <w:pPr>
        <w:numPr>
          <w:ilvl w:val="0"/>
          <w:numId w:val="2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Использование мультимедийных технологий (заочные экскурсии, виртуальный музей, создание презентаций);</w:t>
      </w:r>
    </w:p>
    <w:p w:rsidR="00456160" w:rsidRDefault="00456160" w:rsidP="0078344C">
      <w:pPr>
        <w:numPr>
          <w:ilvl w:val="0"/>
          <w:numId w:val="2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Исследовательская деятельность учащихся;</w:t>
      </w:r>
    </w:p>
    <w:p w:rsidR="00456160" w:rsidRDefault="00456160" w:rsidP="0078344C">
      <w:pPr>
        <w:numPr>
          <w:ilvl w:val="0"/>
          <w:numId w:val="2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Экскурсии, организация выставок;</w:t>
      </w:r>
    </w:p>
    <w:p w:rsidR="00456160" w:rsidRDefault="00456160" w:rsidP="0078344C">
      <w:pPr>
        <w:numPr>
          <w:ilvl w:val="0"/>
          <w:numId w:val="2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Проведение праздников, мероприятий, тематических и творческих вечеров;</w:t>
      </w:r>
    </w:p>
    <w:p w:rsidR="00456160" w:rsidRDefault="00456160" w:rsidP="0078344C">
      <w:pPr>
        <w:numPr>
          <w:ilvl w:val="0"/>
          <w:numId w:val="2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Участие в смотрах-конкурсах, фестивалях, концертах.</w:t>
      </w:r>
    </w:p>
    <w:p w:rsidR="00456160" w:rsidRDefault="00456160" w:rsidP="0078344C">
      <w:pPr>
        <w:numPr>
          <w:ilvl w:val="0"/>
          <w:numId w:val="22"/>
        </w:numPr>
        <w:spacing w:after="0" w:line="240" w:lineRule="auto"/>
        <w:ind w:left="0"/>
        <w:jc w:val="both"/>
        <w:rPr>
          <w:rFonts w:ascii="Times New Roman" w:hAnsi="Times New Roman" w:cs="Times New Roman"/>
          <w:bCs/>
          <w:iCs/>
          <w:color w:val="000000"/>
          <w:sz w:val="24"/>
          <w:szCs w:val="24"/>
          <w:u w:val="single"/>
        </w:rPr>
      </w:pPr>
      <w:r>
        <w:rPr>
          <w:rFonts w:ascii="Times New Roman" w:hAnsi="Times New Roman" w:cs="Times New Roman"/>
          <w:sz w:val="24"/>
          <w:szCs w:val="24"/>
        </w:rPr>
        <w:t xml:space="preserve">Информационные стенды для </w:t>
      </w:r>
      <w:proofErr w:type="spellStart"/>
      <w:r>
        <w:rPr>
          <w:rFonts w:ascii="Times New Roman" w:hAnsi="Times New Roman" w:cs="Times New Roman"/>
          <w:sz w:val="24"/>
          <w:szCs w:val="24"/>
        </w:rPr>
        <w:t>родителей,анкетирование</w:t>
      </w:r>
      <w:proofErr w:type="spellEnd"/>
      <w:r>
        <w:rPr>
          <w:rFonts w:ascii="Times New Roman" w:hAnsi="Times New Roman" w:cs="Times New Roman"/>
          <w:sz w:val="24"/>
          <w:szCs w:val="24"/>
        </w:rPr>
        <w:t xml:space="preserve"> родителей с целью выявления ошибок и коррекции процесса духовно-нравственного воспитания в семье;</w:t>
      </w:r>
    </w:p>
    <w:p w:rsidR="00456160" w:rsidRDefault="00456160" w:rsidP="00456160">
      <w:pPr>
        <w:spacing w:after="0" w:line="240" w:lineRule="auto"/>
        <w:jc w:val="both"/>
        <w:rPr>
          <w:rFonts w:ascii="Times New Roman" w:hAnsi="Times New Roman" w:cs="Times New Roman"/>
          <w:b/>
          <w:color w:val="000000"/>
          <w:sz w:val="24"/>
          <w:szCs w:val="24"/>
        </w:rPr>
      </w:pPr>
      <w:r>
        <w:rPr>
          <w:rFonts w:ascii="Times New Roman" w:hAnsi="Times New Roman" w:cs="Times New Roman"/>
          <w:b/>
          <w:bCs/>
          <w:iCs/>
          <w:color w:val="000000"/>
          <w:sz w:val="24"/>
          <w:szCs w:val="24"/>
          <w:u w:val="single"/>
        </w:rPr>
        <w:t>«</w:t>
      </w:r>
      <w:proofErr w:type="spellStart"/>
      <w:r>
        <w:rPr>
          <w:rFonts w:ascii="Times New Roman" w:hAnsi="Times New Roman" w:cs="Times New Roman"/>
          <w:b/>
          <w:bCs/>
          <w:iCs/>
          <w:color w:val="000000"/>
          <w:sz w:val="24"/>
          <w:szCs w:val="24"/>
          <w:u w:val="single"/>
        </w:rPr>
        <w:t>Здоровьесбережение</w:t>
      </w:r>
      <w:proofErr w:type="spellEnd"/>
      <w:r>
        <w:rPr>
          <w:rFonts w:ascii="Times New Roman" w:hAnsi="Times New Roman" w:cs="Times New Roman"/>
          <w:b/>
          <w:bCs/>
          <w:iCs/>
          <w:color w:val="000000"/>
          <w:sz w:val="24"/>
          <w:szCs w:val="24"/>
          <w:u w:val="single"/>
        </w:rPr>
        <w:t>» :</w:t>
      </w:r>
    </w:p>
    <w:p w:rsidR="00456160" w:rsidRDefault="00456160" w:rsidP="00456160">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Cs/>
          <w:color w:val="000000"/>
          <w:sz w:val="24"/>
          <w:szCs w:val="24"/>
          <w:u w:val="single"/>
        </w:rPr>
        <w:t>Цель:</w:t>
      </w:r>
      <w:r>
        <w:rPr>
          <w:rFonts w:ascii="Times New Roman" w:hAnsi="Times New Roman" w:cs="Times New Roman"/>
          <w:bCs/>
          <w:iCs/>
          <w:color w:val="000000"/>
          <w:sz w:val="24"/>
          <w:szCs w:val="24"/>
        </w:rPr>
        <w:t>создание</w:t>
      </w:r>
      <w:proofErr w:type="spellEnd"/>
      <w:r>
        <w:rPr>
          <w:rFonts w:ascii="Times New Roman" w:hAnsi="Times New Roman" w:cs="Times New Roman"/>
          <w:bCs/>
          <w:iCs/>
          <w:color w:val="000000"/>
          <w:sz w:val="24"/>
          <w:szCs w:val="24"/>
        </w:rPr>
        <w:t xml:space="preserve"> условий для  формирования навыков по сохранению и укреплению  здоровья  у обучающихся. </w:t>
      </w:r>
    </w:p>
    <w:p w:rsidR="00456160" w:rsidRDefault="00456160" w:rsidP="0078344C">
      <w:pPr>
        <w:pStyle w:val="aa"/>
        <w:numPr>
          <w:ilvl w:val="0"/>
          <w:numId w:val="23"/>
        </w:numPr>
        <w:spacing w:before="0" w:beforeAutospacing="0" w:after="0" w:afterAutospacing="0"/>
        <w:ind w:left="0"/>
        <w:contextualSpacing/>
        <w:jc w:val="both"/>
        <w:rPr>
          <w:color w:val="000000"/>
        </w:rPr>
      </w:pPr>
      <w:r>
        <w:rPr>
          <w:color w:val="000000"/>
        </w:rPr>
        <w:t>проведение диагностики на выявление  состояния здоровья, склонностей к вредным привычкам;</w:t>
      </w:r>
    </w:p>
    <w:p w:rsidR="00456160" w:rsidRDefault="00456160" w:rsidP="0078344C">
      <w:pPr>
        <w:pStyle w:val="aa"/>
        <w:numPr>
          <w:ilvl w:val="0"/>
          <w:numId w:val="23"/>
        </w:numPr>
        <w:spacing w:before="0" w:beforeAutospacing="0" w:after="0" w:afterAutospacing="0"/>
        <w:ind w:left="0"/>
        <w:contextualSpacing/>
        <w:jc w:val="both"/>
        <w:rPr>
          <w:color w:val="000000"/>
        </w:rPr>
      </w:pPr>
      <w:r>
        <w:rPr>
          <w:color w:val="000000"/>
        </w:rPr>
        <w:t>мониторинг здоровья и физического развития;</w:t>
      </w:r>
    </w:p>
    <w:p w:rsidR="00456160" w:rsidRDefault="00456160" w:rsidP="0078344C">
      <w:pPr>
        <w:pStyle w:val="aa"/>
        <w:numPr>
          <w:ilvl w:val="0"/>
          <w:numId w:val="23"/>
        </w:numPr>
        <w:spacing w:before="0" w:beforeAutospacing="0" w:after="0" w:afterAutospacing="0"/>
        <w:ind w:left="0"/>
        <w:contextualSpacing/>
        <w:jc w:val="both"/>
        <w:rPr>
          <w:color w:val="000000"/>
        </w:rPr>
      </w:pPr>
      <w:r>
        <w:rPr>
          <w:color w:val="000000"/>
        </w:rPr>
        <w:t>рекомендации по организации питания, спортивных занятий, медицинского обслуживания.</w:t>
      </w:r>
    </w:p>
    <w:p w:rsidR="00456160" w:rsidRDefault="00456160" w:rsidP="0078344C">
      <w:pPr>
        <w:pStyle w:val="aa"/>
        <w:numPr>
          <w:ilvl w:val="0"/>
          <w:numId w:val="23"/>
        </w:numPr>
        <w:spacing w:before="0" w:beforeAutospacing="0" w:after="0" w:afterAutospacing="0"/>
        <w:ind w:left="0"/>
        <w:contextualSpacing/>
        <w:jc w:val="both"/>
        <w:rPr>
          <w:color w:val="000000"/>
        </w:rPr>
      </w:pPr>
      <w:r>
        <w:rPr>
          <w:color w:val="000000"/>
        </w:rPr>
        <w:t xml:space="preserve">пятиминутки здоровья до уроков и на перемене, </w:t>
      </w:r>
      <w:proofErr w:type="spellStart"/>
      <w:r>
        <w:rPr>
          <w:color w:val="000000"/>
        </w:rPr>
        <w:t>физминутки</w:t>
      </w:r>
      <w:proofErr w:type="spellEnd"/>
      <w:r>
        <w:rPr>
          <w:color w:val="000000"/>
        </w:rPr>
        <w:t xml:space="preserve"> - на уроках;</w:t>
      </w:r>
    </w:p>
    <w:p w:rsidR="00456160" w:rsidRDefault="00456160" w:rsidP="0078344C">
      <w:pPr>
        <w:pStyle w:val="aa"/>
        <w:numPr>
          <w:ilvl w:val="0"/>
          <w:numId w:val="23"/>
        </w:numPr>
        <w:spacing w:before="0" w:beforeAutospacing="0" w:after="0" w:afterAutospacing="0"/>
        <w:ind w:left="0"/>
        <w:contextualSpacing/>
        <w:jc w:val="both"/>
        <w:rPr>
          <w:color w:val="000000"/>
        </w:rPr>
      </w:pPr>
      <w:r>
        <w:rPr>
          <w:color w:val="000000"/>
        </w:rPr>
        <w:t>проведение Дня Здоровья;</w:t>
      </w:r>
    </w:p>
    <w:p w:rsidR="00456160" w:rsidRDefault="00456160" w:rsidP="0078344C">
      <w:pPr>
        <w:pStyle w:val="aa"/>
        <w:numPr>
          <w:ilvl w:val="0"/>
          <w:numId w:val="23"/>
        </w:numPr>
        <w:spacing w:before="0" w:beforeAutospacing="0" w:after="0" w:afterAutospacing="0"/>
        <w:ind w:left="0"/>
        <w:contextualSpacing/>
        <w:jc w:val="both"/>
        <w:rPr>
          <w:color w:val="000000"/>
        </w:rPr>
      </w:pPr>
      <w:r>
        <w:rPr>
          <w:color w:val="000000"/>
        </w:rPr>
        <w:t xml:space="preserve">недели профилактики </w:t>
      </w:r>
      <w:proofErr w:type="spellStart"/>
      <w:r>
        <w:rPr>
          <w:color w:val="000000"/>
        </w:rPr>
        <w:t>табакокурения</w:t>
      </w:r>
      <w:proofErr w:type="spellEnd"/>
      <w:r>
        <w:rPr>
          <w:color w:val="000000"/>
        </w:rPr>
        <w:t>, алкоголизма, наркомании;</w:t>
      </w:r>
    </w:p>
    <w:p w:rsidR="00456160" w:rsidRDefault="00456160" w:rsidP="0078344C">
      <w:pPr>
        <w:pStyle w:val="aa"/>
        <w:numPr>
          <w:ilvl w:val="0"/>
          <w:numId w:val="23"/>
        </w:numPr>
        <w:spacing w:before="0" w:beforeAutospacing="0" w:after="0" w:afterAutospacing="0"/>
        <w:ind w:left="0"/>
        <w:contextualSpacing/>
        <w:jc w:val="both"/>
        <w:rPr>
          <w:color w:val="000000"/>
        </w:rPr>
      </w:pPr>
      <w:r>
        <w:rPr>
          <w:color w:val="000000"/>
        </w:rPr>
        <w:t>неделя  Безопасности  Дорожного Движения;</w:t>
      </w:r>
    </w:p>
    <w:p w:rsidR="00456160" w:rsidRDefault="00456160" w:rsidP="0078344C">
      <w:pPr>
        <w:pStyle w:val="aa"/>
        <w:numPr>
          <w:ilvl w:val="0"/>
          <w:numId w:val="23"/>
        </w:numPr>
        <w:spacing w:before="0" w:beforeAutospacing="0" w:after="0" w:afterAutospacing="0"/>
        <w:ind w:left="0"/>
        <w:contextualSpacing/>
        <w:jc w:val="both"/>
        <w:rPr>
          <w:color w:val="000000"/>
        </w:rPr>
      </w:pPr>
      <w:r>
        <w:rPr>
          <w:color w:val="000000"/>
        </w:rPr>
        <w:t>тематические классные часы и др.</w:t>
      </w:r>
    </w:p>
    <w:p w:rsidR="00456160" w:rsidRDefault="00456160" w:rsidP="00456160">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w:t>
      </w:r>
      <w:r>
        <w:rPr>
          <w:rFonts w:ascii="Times New Roman" w:hAnsi="Times New Roman" w:cs="Times New Roman"/>
          <w:b/>
          <w:bCs/>
          <w:iCs/>
          <w:color w:val="000000"/>
          <w:sz w:val="24"/>
          <w:szCs w:val="24"/>
          <w:u w:val="single"/>
        </w:rPr>
        <w:t>Правовое воспитание»</w:t>
      </w:r>
      <w:r>
        <w:rPr>
          <w:rFonts w:ascii="Times New Roman" w:hAnsi="Times New Roman" w:cs="Times New Roman"/>
          <w:b/>
          <w:bCs/>
          <w:color w:val="000000"/>
          <w:sz w:val="24"/>
          <w:szCs w:val="24"/>
        </w:rPr>
        <w:t xml:space="preserve">: </w:t>
      </w:r>
    </w:p>
    <w:p w:rsidR="00456160" w:rsidRDefault="00456160" w:rsidP="00456160">
      <w:pPr>
        <w:spacing w:after="0" w:line="240" w:lineRule="auto"/>
        <w:jc w:val="both"/>
        <w:rPr>
          <w:rFonts w:ascii="Times New Roman" w:hAnsi="Times New Roman" w:cs="Times New Roman"/>
          <w:bCs/>
          <w:iCs/>
          <w:color w:val="000000"/>
          <w:sz w:val="24"/>
          <w:szCs w:val="24"/>
        </w:rPr>
      </w:pPr>
      <w:r>
        <w:rPr>
          <w:rFonts w:ascii="Times New Roman" w:hAnsi="Times New Roman" w:cs="Times New Roman"/>
          <w:bCs/>
          <w:color w:val="000000"/>
          <w:sz w:val="24"/>
          <w:szCs w:val="24"/>
          <w:u w:val="single"/>
        </w:rPr>
        <w:t>Цель:</w:t>
      </w:r>
      <w:r>
        <w:rPr>
          <w:rFonts w:ascii="Times New Roman" w:hAnsi="Times New Roman" w:cs="Times New Roman"/>
          <w:bCs/>
          <w:color w:val="000000"/>
          <w:sz w:val="24"/>
          <w:szCs w:val="24"/>
        </w:rPr>
        <w:t xml:space="preserve"> правовое просвещение, </w:t>
      </w:r>
      <w:r>
        <w:rPr>
          <w:rFonts w:ascii="Times New Roman" w:hAnsi="Times New Roman" w:cs="Times New Roman"/>
          <w:bCs/>
          <w:iCs/>
          <w:color w:val="000000"/>
          <w:sz w:val="24"/>
          <w:szCs w:val="24"/>
        </w:rPr>
        <w:t>коррекция причин нравственной деформации личности, отклонений в поведении, профилактика правонарушений:</w:t>
      </w:r>
    </w:p>
    <w:p w:rsidR="00456160" w:rsidRDefault="00456160" w:rsidP="0078344C">
      <w:pPr>
        <w:pStyle w:val="aa"/>
        <w:numPr>
          <w:ilvl w:val="0"/>
          <w:numId w:val="24"/>
        </w:numPr>
        <w:spacing w:before="0" w:beforeAutospacing="0" w:after="0" w:afterAutospacing="0"/>
        <w:ind w:left="0"/>
        <w:contextualSpacing/>
        <w:jc w:val="both"/>
        <w:rPr>
          <w:color w:val="000000"/>
        </w:rPr>
      </w:pPr>
      <w:r>
        <w:rPr>
          <w:color w:val="000000"/>
        </w:rPr>
        <w:t xml:space="preserve">классные часы, внеклассные мероприятия правовой </w:t>
      </w:r>
      <w:proofErr w:type="spellStart"/>
      <w:r>
        <w:rPr>
          <w:color w:val="000000"/>
        </w:rPr>
        <w:t>напрвленности</w:t>
      </w:r>
      <w:proofErr w:type="spellEnd"/>
      <w:r>
        <w:rPr>
          <w:color w:val="000000"/>
        </w:rPr>
        <w:t>;</w:t>
      </w:r>
    </w:p>
    <w:p w:rsidR="00456160" w:rsidRDefault="00456160" w:rsidP="0078344C">
      <w:pPr>
        <w:pStyle w:val="aa"/>
        <w:numPr>
          <w:ilvl w:val="0"/>
          <w:numId w:val="24"/>
        </w:numPr>
        <w:spacing w:before="0" w:beforeAutospacing="0" w:after="0" w:afterAutospacing="0"/>
        <w:ind w:left="0"/>
        <w:contextualSpacing/>
        <w:jc w:val="both"/>
        <w:rPr>
          <w:color w:val="000000"/>
        </w:rPr>
      </w:pPr>
      <w:r>
        <w:rPr>
          <w:color w:val="000000"/>
        </w:rPr>
        <w:t>советы профилактики;</w:t>
      </w:r>
    </w:p>
    <w:p w:rsidR="00456160" w:rsidRDefault="00456160" w:rsidP="0078344C">
      <w:pPr>
        <w:pStyle w:val="aa"/>
        <w:numPr>
          <w:ilvl w:val="0"/>
          <w:numId w:val="24"/>
        </w:numPr>
        <w:spacing w:before="0" w:beforeAutospacing="0" w:after="0" w:afterAutospacing="0"/>
        <w:ind w:left="0"/>
        <w:contextualSpacing/>
        <w:jc w:val="both"/>
        <w:rPr>
          <w:color w:val="000000"/>
        </w:rPr>
      </w:pPr>
      <w:r>
        <w:rPr>
          <w:color w:val="000000"/>
        </w:rPr>
        <w:t>профилактические рейды;</w:t>
      </w:r>
    </w:p>
    <w:p w:rsidR="00456160" w:rsidRDefault="00456160" w:rsidP="0078344C">
      <w:pPr>
        <w:pStyle w:val="aa"/>
        <w:numPr>
          <w:ilvl w:val="0"/>
          <w:numId w:val="24"/>
        </w:numPr>
        <w:spacing w:before="0" w:beforeAutospacing="0" w:after="0" w:afterAutospacing="0"/>
        <w:ind w:left="0"/>
        <w:contextualSpacing/>
        <w:jc w:val="both"/>
        <w:rPr>
          <w:color w:val="000000"/>
        </w:rPr>
      </w:pPr>
      <w:r>
        <w:rPr>
          <w:color w:val="000000"/>
        </w:rPr>
        <w:t>индивидуальная работа;</w:t>
      </w:r>
    </w:p>
    <w:p w:rsidR="00456160" w:rsidRDefault="00456160" w:rsidP="0078344C">
      <w:pPr>
        <w:pStyle w:val="aa"/>
        <w:numPr>
          <w:ilvl w:val="0"/>
          <w:numId w:val="24"/>
        </w:numPr>
        <w:spacing w:before="0" w:beforeAutospacing="0" w:after="0" w:afterAutospacing="0"/>
        <w:ind w:left="0"/>
        <w:contextualSpacing/>
        <w:jc w:val="both"/>
        <w:rPr>
          <w:color w:val="000000"/>
        </w:rPr>
      </w:pPr>
      <w:r>
        <w:rPr>
          <w:color w:val="000000"/>
        </w:rPr>
        <w:t>тренинги, консультации, беседы;</w:t>
      </w:r>
    </w:p>
    <w:p w:rsidR="00456160" w:rsidRDefault="00456160" w:rsidP="0078344C">
      <w:pPr>
        <w:pStyle w:val="aa"/>
        <w:numPr>
          <w:ilvl w:val="0"/>
          <w:numId w:val="24"/>
        </w:numPr>
        <w:spacing w:before="0" w:beforeAutospacing="0" w:after="0" w:afterAutospacing="0"/>
        <w:ind w:left="0"/>
        <w:contextualSpacing/>
        <w:jc w:val="both"/>
        <w:rPr>
          <w:color w:val="000000"/>
        </w:rPr>
      </w:pPr>
      <w:r>
        <w:rPr>
          <w:color w:val="000000"/>
        </w:rPr>
        <w:lastRenderedPageBreak/>
        <w:t>организация досуга;</w:t>
      </w:r>
    </w:p>
    <w:p w:rsidR="00456160" w:rsidRDefault="00456160" w:rsidP="0078344C">
      <w:pPr>
        <w:pStyle w:val="aa"/>
        <w:numPr>
          <w:ilvl w:val="0"/>
          <w:numId w:val="24"/>
        </w:numPr>
        <w:spacing w:before="0" w:beforeAutospacing="0" w:after="0" w:afterAutospacing="0"/>
        <w:ind w:left="0"/>
        <w:contextualSpacing/>
        <w:jc w:val="both"/>
        <w:rPr>
          <w:color w:val="000000"/>
        </w:rPr>
      </w:pPr>
      <w:r>
        <w:rPr>
          <w:color w:val="000000"/>
        </w:rPr>
        <w:t>план совместн</w:t>
      </w:r>
      <w:r w:rsidR="000B7781">
        <w:rPr>
          <w:color w:val="000000"/>
        </w:rPr>
        <w:t xml:space="preserve">ой работы с ПДН </w:t>
      </w:r>
      <w:r>
        <w:rPr>
          <w:color w:val="000000"/>
        </w:rPr>
        <w:t xml:space="preserve"> по профилактике правонарушений и пре</w:t>
      </w:r>
      <w:r w:rsidR="000B7781">
        <w:rPr>
          <w:color w:val="000000"/>
        </w:rPr>
        <w:t>ступлений среди учащихся</w:t>
      </w:r>
      <w:r>
        <w:rPr>
          <w:color w:val="000000"/>
        </w:rPr>
        <w:t xml:space="preserve">; </w:t>
      </w:r>
    </w:p>
    <w:p w:rsidR="00456160" w:rsidRDefault="00456160" w:rsidP="0078344C">
      <w:pPr>
        <w:pStyle w:val="aa"/>
        <w:numPr>
          <w:ilvl w:val="0"/>
          <w:numId w:val="24"/>
        </w:numPr>
        <w:spacing w:before="0" w:beforeAutospacing="0" w:after="0" w:afterAutospacing="0"/>
        <w:ind w:left="0"/>
        <w:contextualSpacing/>
        <w:jc w:val="both"/>
        <w:rPr>
          <w:color w:val="000000"/>
        </w:rPr>
      </w:pPr>
      <w:r>
        <w:rPr>
          <w:color w:val="000000"/>
        </w:rPr>
        <w:t xml:space="preserve">план совместной работы с КДН; </w:t>
      </w:r>
    </w:p>
    <w:p w:rsidR="00456160" w:rsidRDefault="00456160" w:rsidP="0078344C">
      <w:pPr>
        <w:pStyle w:val="aa"/>
        <w:numPr>
          <w:ilvl w:val="0"/>
          <w:numId w:val="24"/>
        </w:numPr>
        <w:spacing w:before="0" w:beforeAutospacing="0" w:after="0" w:afterAutospacing="0"/>
        <w:ind w:left="0"/>
        <w:contextualSpacing/>
        <w:jc w:val="both"/>
        <w:rPr>
          <w:color w:val="000000"/>
        </w:rPr>
      </w:pPr>
      <w:r>
        <w:rPr>
          <w:color w:val="000000"/>
        </w:rPr>
        <w:t>план совме</w:t>
      </w:r>
      <w:r w:rsidR="000B7781">
        <w:rPr>
          <w:color w:val="000000"/>
        </w:rPr>
        <w:t xml:space="preserve">стной работы с </w:t>
      </w:r>
      <w:r>
        <w:rPr>
          <w:color w:val="000000"/>
        </w:rPr>
        <w:t xml:space="preserve">ГИБДД ОВД. </w:t>
      </w:r>
    </w:p>
    <w:p w:rsidR="00456160" w:rsidRDefault="00456160" w:rsidP="00456160">
      <w:pPr>
        <w:spacing w:after="0" w:line="240" w:lineRule="auto"/>
        <w:jc w:val="both"/>
        <w:rPr>
          <w:rFonts w:ascii="Times New Roman" w:hAnsi="Times New Roman" w:cs="Times New Roman"/>
          <w:b/>
          <w:bCs/>
          <w:iCs/>
          <w:color w:val="000000"/>
          <w:sz w:val="24"/>
          <w:szCs w:val="24"/>
          <w:u w:val="single"/>
        </w:rPr>
      </w:pPr>
      <w:r>
        <w:rPr>
          <w:rFonts w:ascii="Times New Roman" w:hAnsi="Times New Roman" w:cs="Times New Roman"/>
          <w:b/>
          <w:bCs/>
          <w:iCs/>
          <w:color w:val="000000"/>
          <w:sz w:val="24"/>
          <w:szCs w:val="24"/>
          <w:u w:val="single"/>
        </w:rPr>
        <w:t xml:space="preserve"> «Социальная деятельность» :</w:t>
      </w:r>
    </w:p>
    <w:p w:rsidR="00456160" w:rsidRDefault="00456160" w:rsidP="00456160">
      <w:pPr>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u w:val="single"/>
        </w:rPr>
        <w:t>Цель:</w:t>
      </w:r>
      <w:r>
        <w:rPr>
          <w:rFonts w:ascii="Times New Roman" w:hAnsi="Times New Roman" w:cs="Times New Roman"/>
          <w:bCs/>
          <w:color w:val="000000"/>
          <w:sz w:val="24"/>
          <w:szCs w:val="24"/>
        </w:rPr>
        <w:t xml:space="preserve"> приобретение социального опыта через развитие личностных компетенций </w:t>
      </w:r>
    </w:p>
    <w:p w:rsidR="00456160" w:rsidRDefault="00456160" w:rsidP="0078344C">
      <w:pPr>
        <w:pStyle w:val="aa"/>
        <w:numPr>
          <w:ilvl w:val="0"/>
          <w:numId w:val="25"/>
        </w:numPr>
        <w:spacing w:before="0" w:beforeAutospacing="0" w:after="0" w:afterAutospacing="0"/>
        <w:ind w:left="0"/>
        <w:contextualSpacing/>
        <w:jc w:val="both"/>
        <w:rPr>
          <w:color w:val="000000"/>
        </w:rPr>
      </w:pPr>
      <w:r>
        <w:rPr>
          <w:bCs/>
          <w:color w:val="000000"/>
        </w:rPr>
        <w:t xml:space="preserve">участие в акциях различного масштаба; </w:t>
      </w:r>
    </w:p>
    <w:p w:rsidR="00456160" w:rsidRDefault="00456160" w:rsidP="0078344C">
      <w:pPr>
        <w:pStyle w:val="aa"/>
        <w:numPr>
          <w:ilvl w:val="0"/>
          <w:numId w:val="25"/>
        </w:numPr>
        <w:spacing w:before="0" w:beforeAutospacing="0" w:after="0" w:afterAutospacing="0"/>
        <w:ind w:left="0"/>
        <w:contextualSpacing/>
        <w:jc w:val="both"/>
        <w:rPr>
          <w:color w:val="000000"/>
        </w:rPr>
      </w:pPr>
      <w:r>
        <w:rPr>
          <w:bCs/>
          <w:color w:val="000000"/>
        </w:rPr>
        <w:t xml:space="preserve">участие в общественной работе; </w:t>
      </w:r>
    </w:p>
    <w:p w:rsidR="00456160" w:rsidRDefault="00456160" w:rsidP="0078344C">
      <w:pPr>
        <w:pStyle w:val="aa"/>
        <w:numPr>
          <w:ilvl w:val="0"/>
          <w:numId w:val="25"/>
        </w:numPr>
        <w:spacing w:before="0" w:beforeAutospacing="0" w:after="0" w:afterAutospacing="0"/>
        <w:ind w:left="0"/>
        <w:contextualSpacing/>
        <w:jc w:val="both"/>
        <w:rPr>
          <w:color w:val="000000"/>
        </w:rPr>
      </w:pPr>
      <w:r>
        <w:rPr>
          <w:bCs/>
          <w:color w:val="000000"/>
        </w:rPr>
        <w:t xml:space="preserve">создание и реализация социальных проектов; </w:t>
      </w:r>
    </w:p>
    <w:p w:rsidR="00456160" w:rsidRDefault="00456160" w:rsidP="0078344C">
      <w:pPr>
        <w:pStyle w:val="aa"/>
        <w:numPr>
          <w:ilvl w:val="0"/>
          <w:numId w:val="25"/>
        </w:numPr>
        <w:spacing w:before="0" w:beforeAutospacing="0" w:after="0" w:afterAutospacing="0"/>
        <w:ind w:left="0"/>
        <w:contextualSpacing/>
        <w:jc w:val="both"/>
        <w:rPr>
          <w:color w:val="000000"/>
        </w:rPr>
      </w:pPr>
      <w:r>
        <w:rPr>
          <w:bCs/>
          <w:color w:val="000000"/>
        </w:rPr>
        <w:t xml:space="preserve">оказание шефской помощи; </w:t>
      </w:r>
    </w:p>
    <w:p w:rsidR="00456160" w:rsidRDefault="00456160" w:rsidP="0078344C">
      <w:pPr>
        <w:pStyle w:val="aa"/>
        <w:numPr>
          <w:ilvl w:val="0"/>
          <w:numId w:val="25"/>
        </w:numPr>
        <w:spacing w:before="0" w:beforeAutospacing="0" w:after="0" w:afterAutospacing="0"/>
        <w:ind w:left="0"/>
        <w:contextualSpacing/>
        <w:jc w:val="both"/>
        <w:rPr>
          <w:color w:val="000000"/>
        </w:rPr>
      </w:pPr>
      <w:r>
        <w:rPr>
          <w:bCs/>
          <w:color w:val="000000"/>
        </w:rPr>
        <w:t xml:space="preserve">взаимодействие с социальными партнёрами; </w:t>
      </w:r>
    </w:p>
    <w:p w:rsidR="00456160" w:rsidRDefault="00456160" w:rsidP="0078344C">
      <w:pPr>
        <w:pStyle w:val="aa"/>
        <w:numPr>
          <w:ilvl w:val="0"/>
          <w:numId w:val="25"/>
        </w:numPr>
        <w:spacing w:before="0" w:beforeAutospacing="0" w:after="0" w:afterAutospacing="0"/>
        <w:ind w:left="0"/>
        <w:contextualSpacing/>
        <w:jc w:val="both"/>
        <w:rPr>
          <w:color w:val="000000"/>
        </w:rPr>
      </w:pPr>
      <w:r>
        <w:rPr>
          <w:bCs/>
          <w:color w:val="000000"/>
        </w:rPr>
        <w:t>участие в молодёжных движениях.</w:t>
      </w:r>
    </w:p>
    <w:p w:rsidR="00456160" w:rsidRDefault="00456160" w:rsidP="00456160">
      <w:pPr>
        <w:tabs>
          <w:tab w:val="left" w:pos="7425"/>
          <w:tab w:val="left" w:pos="9075"/>
        </w:tabs>
        <w:spacing w:after="0" w:line="240" w:lineRule="auto"/>
        <w:jc w:val="both"/>
        <w:rPr>
          <w:rFonts w:ascii="Times New Roman" w:hAnsi="Times New Roman" w:cs="Times New Roman"/>
          <w:b/>
          <w:bCs/>
          <w:iCs/>
          <w:color w:val="000000"/>
          <w:sz w:val="24"/>
          <w:szCs w:val="24"/>
          <w:u w:val="single"/>
        </w:rPr>
      </w:pPr>
      <w:r>
        <w:rPr>
          <w:rFonts w:ascii="Times New Roman" w:hAnsi="Times New Roman" w:cs="Times New Roman"/>
          <w:b/>
          <w:bCs/>
          <w:iCs/>
          <w:color w:val="000000"/>
          <w:sz w:val="24"/>
          <w:szCs w:val="24"/>
          <w:u w:val="single"/>
        </w:rPr>
        <w:t>«Семейное воспитание» :</w:t>
      </w:r>
    </w:p>
    <w:p w:rsidR="00456160" w:rsidRDefault="00456160" w:rsidP="00456160">
      <w:pPr>
        <w:tabs>
          <w:tab w:val="left" w:pos="7425"/>
          <w:tab w:val="left" w:pos="9075"/>
        </w:tabs>
        <w:spacing w:after="0" w:line="240" w:lineRule="auto"/>
        <w:jc w:val="both"/>
        <w:rPr>
          <w:rFonts w:ascii="Times New Roman" w:hAnsi="Times New Roman" w:cs="Times New Roman"/>
          <w:color w:val="000000"/>
          <w:sz w:val="24"/>
          <w:szCs w:val="24"/>
          <w:u w:val="single"/>
        </w:rPr>
      </w:pPr>
      <w:r>
        <w:rPr>
          <w:rFonts w:ascii="Times New Roman" w:hAnsi="Times New Roman" w:cs="Times New Roman"/>
          <w:bCs/>
          <w:color w:val="000000"/>
          <w:sz w:val="24"/>
          <w:szCs w:val="24"/>
          <w:u w:val="single"/>
        </w:rPr>
        <w:t>Цель:</w:t>
      </w:r>
      <w:r>
        <w:rPr>
          <w:rFonts w:ascii="Times New Roman" w:hAnsi="Times New Roman" w:cs="Times New Roman"/>
          <w:bCs/>
          <w:color w:val="000000"/>
          <w:sz w:val="24"/>
          <w:szCs w:val="24"/>
        </w:rPr>
        <w:t xml:space="preserve"> максимальное сближение интересов родителей и    педагогов по формированию развитой личности. </w:t>
      </w:r>
    </w:p>
    <w:p w:rsidR="00456160" w:rsidRDefault="00456160" w:rsidP="0078344C">
      <w:pPr>
        <w:pStyle w:val="aa"/>
        <w:numPr>
          <w:ilvl w:val="0"/>
          <w:numId w:val="26"/>
        </w:numPr>
        <w:spacing w:before="0" w:beforeAutospacing="0" w:after="0" w:afterAutospacing="0"/>
        <w:ind w:left="0"/>
        <w:contextualSpacing/>
        <w:jc w:val="both"/>
        <w:rPr>
          <w:color w:val="000000"/>
          <w:u w:val="single"/>
        </w:rPr>
      </w:pPr>
      <w:r>
        <w:rPr>
          <w:color w:val="000000"/>
        </w:rPr>
        <w:t xml:space="preserve">праздники, классные часы, на уровне класса и школы, посвящённые Всемирному Дню семьи, Дню матери, Дню отца, 8-е Марта, Новый год и </w:t>
      </w:r>
      <w:proofErr w:type="spellStart"/>
      <w:r>
        <w:rPr>
          <w:color w:val="000000"/>
        </w:rPr>
        <w:t>др</w:t>
      </w:r>
      <w:proofErr w:type="spellEnd"/>
      <w:r>
        <w:rPr>
          <w:color w:val="000000"/>
        </w:rPr>
        <w:t xml:space="preserve">; </w:t>
      </w:r>
    </w:p>
    <w:p w:rsidR="00456160" w:rsidRDefault="00456160" w:rsidP="0078344C">
      <w:pPr>
        <w:pStyle w:val="aa"/>
        <w:numPr>
          <w:ilvl w:val="0"/>
          <w:numId w:val="26"/>
        </w:numPr>
        <w:spacing w:before="0" w:beforeAutospacing="0" w:after="0" w:afterAutospacing="0"/>
        <w:ind w:left="0"/>
        <w:contextualSpacing/>
        <w:jc w:val="both"/>
        <w:rPr>
          <w:color w:val="000000"/>
        </w:rPr>
      </w:pPr>
      <w:r>
        <w:rPr>
          <w:color w:val="000000"/>
        </w:rPr>
        <w:t xml:space="preserve">изучение родословной и составление генеалогического дерева «Веков связующая нить»; </w:t>
      </w:r>
    </w:p>
    <w:p w:rsidR="00456160" w:rsidRDefault="00456160" w:rsidP="0078344C">
      <w:pPr>
        <w:pStyle w:val="aa"/>
        <w:numPr>
          <w:ilvl w:val="0"/>
          <w:numId w:val="26"/>
        </w:numPr>
        <w:spacing w:before="0" w:beforeAutospacing="0" w:after="0" w:afterAutospacing="0"/>
        <w:ind w:left="0"/>
        <w:contextualSpacing/>
        <w:jc w:val="both"/>
        <w:rPr>
          <w:color w:val="000000"/>
        </w:rPr>
      </w:pPr>
      <w:r>
        <w:rPr>
          <w:bCs/>
          <w:color w:val="000000"/>
        </w:rPr>
        <w:t>с</w:t>
      </w:r>
      <w:r>
        <w:rPr>
          <w:color w:val="000000"/>
        </w:rPr>
        <w:t xml:space="preserve">овместные спортивные мероприятия «Мама, папа, я – спортивная семья»; </w:t>
      </w:r>
    </w:p>
    <w:p w:rsidR="00456160" w:rsidRDefault="00456160" w:rsidP="0078344C">
      <w:pPr>
        <w:pStyle w:val="aa"/>
        <w:numPr>
          <w:ilvl w:val="0"/>
          <w:numId w:val="26"/>
        </w:numPr>
        <w:spacing w:before="0" w:beforeAutospacing="0" w:after="0" w:afterAutospacing="0"/>
        <w:ind w:left="0"/>
        <w:contextualSpacing/>
        <w:jc w:val="both"/>
        <w:rPr>
          <w:color w:val="000000"/>
        </w:rPr>
      </w:pPr>
      <w:r>
        <w:rPr>
          <w:color w:val="000000"/>
        </w:rPr>
        <w:t xml:space="preserve">классные, общешкольные собрания; </w:t>
      </w:r>
    </w:p>
    <w:p w:rsidR="00456160" w:rsidRDefault="00456160" w:rsidP="0078344C">
      <w:pPr>
        <w:pStyle w:val="aa"/>
        <w:numPr>
          <w:ilvl w:val="0"/>
          <w:numId w:val="26"/>
        </w:numPr>
        <w:spacing w:before="0" w:beforeAutospacing="0" w:after="0" w:afterAutospacing="0"/>
        <w:ind w:left="0"/>
        <w:contextualSpacing/>
        <w:jc w:val="both"/>
        <w:rPr>
          <w:color w:val="000000"/>
        </w:rPr>
      </w:pPr>
      <w:r>
        <w:rPr>
          <w:color w:val="000000"/>
        </w:rPr>
        <w:t xml:space="preserve">совместные экскурсии, походы; </w:t>
      </w:r>
    </w:p>
    <w:p w:rsidR="00456160" w:rsidRDefault="00456160" w:rsidP="0078344C">
      <w:pPr>
        <w:pStyle w:val="aa"/>
        <w:numPr>
          <w:ilvl w:val="0"/>
          <w:numId w:val="26"/>
        </w:numPr>
        <w:spacing w:before="0" w:beforeAutospacing="0" w:after="0" w:afterAutospacing="0"/>
        <w:ind w:left="0"/>
        <w:contextualSpacing/>
        <w:jc w:val="both"/>
        <w:rPr>
          <w:color w:val="000000"/>
        </w:rPr>
      </w:pPr>
      <w:r>
        <w:rPr>
          <w:color w:val="000000"/>
        </w:rPr>
        <w:t xml:space="preserve">профилактические рейды; </w:t>
      </w:r>
    </w:p>
    <w:p w:rsidR="00456160" w:rsidRDefault="00456160" w:rsidP="0078344C">
      <w:pPr>
        <w:pStyle w:val="aa"/>
        <w:numPr>
          <w:ilvl w:val="0"/>
          <w:numId w:val="26"/>
        </w:numPr>
        <w:spacing w:before="0" w:beforeAutospacing="0" w:after="0" w:afterAutospacing="0"/>
        <w:ind w:left="0"/>
        <w:contextualSpacing/>
        <w:jc w:val="both"/>
        <w:rPr>
          <w:color w:val="000000"/>
        </w:rPr>
      </w:pPr>
      <w:r>
        <w:rPr>
          <w:color w:val="000000"/>
        </w:rPr>
        <w:t xml:space="preserve">участие в значимых социальных проектах; </w:t>
      </w:r>
    </w:p>
    <w:p w:rsidR="00456160" w:rsidRDefault="00456160" w:rsidP="0078344C">
      <w:pPr>
        <w:pStyle w:val="aa"/>
        <w:numPr>
          <w:ilvl w:val="0"/>
          <w:numId w:val="26"/>
        </w:numPr>
        <w:spacing w:before="0" w:beforeAutospacing="0" w:after="0" w:afterAutospacing="0"/>
        <w:ind w:left="0"/>
        <w:contextualSpacing/>
        <w:jc w:val="both"/>
        <w:rPr>
          <w:color w:val="000000"/>
        </w:rPr>
      </w:pPr>
      <w:r>
        <w:rPr>
          <w:color w:val="000000"/>
        </w:rPr>
        <w:t xml:space="preserve">участие в Управляющем Совете школы; </w:t>
      </w:r>
    </w:p>
    <w:p w:rsidR="00456160" w:rsidRDefault="00456160" w:rsidP="0078344C">
      <w:pPr>
        <w:pStyle w:val="aa"/>
        <w:numPr>
          <w:ilvl w:val="0"/>
          <w:numId w:val="26"/>
        </w:numPr>
        <w:spacing w:before="0" w:beforeAutospacing="0" w:after="0" w:afterAutospacing="0"/>
        <w:ind w:left="0"/>
        <w:contextualSpacing/>
        <w:jc w:val="both"/>
        <w:rPr>
          <w:color w:val="000000"/>
        </w:rPr>
      </w:pPr>
      <w:r>
        <w:rPr>
          <w:color w:val="000000"/>
        </w:rPr>
        <w:t xml:space="preserve">Совет отцов; </w:t>
      </w:r>
    </w:p>
    <w:p w:rsidR="00456160" w:rsidRDefault="00456160" w:rsidP="0078344C">
      <w:pPr>
        <w:pStyle w:val="aa"/>
        <w:numPr>
          <w:ilvl w:val="0"/>
          <w:numId w:val="26"/>
        </w:numPr>
        <w:spacing w:before="0" w:beforeAutospacing="0" w:after="0" w:afterAutospacing="0"/>
        <w:ind w:left="0"/>
        <w:contextualSpacing/>
        <w:jc w:val="both"/>
        <w:rPr>
          <w:color w:val="000000"/>
        </w:rPr>
      </w:pPr>
      <w:r>
        <w:rPr>
          <w:color w:val="000000"/>
        </w:rPr>
        <w:t xml:space="preserve">«День открытых дверей»; </w:t>
      </w:r>
    </w:p>
    <w:p w:rsidR="00456160" w:rsidRDefault="00456160" w:rsidP="0078344C">
      <w:pPr>
        <w:pStyle w:val="aa"/>
        <w:numPr>
          <w:ilvl w:val="0"/>
          <w:numId w:val="26"/>
        </w:numPr>
        <w:spacing w:before="0" w:beforeAutospacing="0" w:after="0" w:afterAutospacing="0"/>
        <w:ind w:left="0"/>
        <w:contextualSpacing/>
        <w:jc w:val="both"/>
        <w:rPr>
          <w:color w:val="000000"/>
        </w:rPr>
      </w:pPr>
      <w:r>
        <w:rPr>
          <w:color w:val="000000"/>
        </w:rPr>
        <w:t xml:space="preserve">ежегодные отчётные конференции для родителей. </w:t>
      </w:r>
    </w:p>
    <w:p w:rsidR="00456160" w:rsidRPr="00023A02" w:rsidRDefault="00456160" w:rsidP="00023A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Воспитательные программы классного руководителя и школы в целом обеспечивают  практическую деятельность учащихся в целях приобретения общественно-полезного социального опыта.</w:t>
      </w:r>
    </w:p>
    <w:p w:rsidR="00456160" w:rsidRDefault="00456160" w:rsidP="00456160">
      <w:pPr>
        <w:pStyle w:val="aa"/>
        <w:autoSpaceDE w:val="0"/>
        <w:autoSpaceDN w:val="0"/>
        <w:adjustRightInd w:val="0"/>
        <w:jc w:val="both"/>
        <w:rPr>
          <w:b/>
          <w:bCs/>
        </w:rPr>
      </w:pPr>
      <w:r>
        <w:rPr>
          <w:b/>
        </w:rPr>
        <w:t xml:space="preserve">Характер взаимодействия персонала с детьми: </w:t>
      </w:r>
      <w:r>
        <w:rPr>
          <w:color w:val="000000"/>
          <w:spacing w:val="-7"/>
        </w:rPr>
        <w:t xml:space="preserve">в  школе функционирует линейно-функциональная структура управления воспитательным  процессом. Эта структура основана на тесном сочетании линейных и функциональных связей в органе управления. </w:t>
      </w:r>
      <w:r>
        <w:t>Каждое из структурных подразделений в своей деятельности соответствует Уставу ОУ и функциональным задачам ОУ</w:t>
      </w:r>
      <w:r w:rsidR="000B7781">
        <w:t>.</w:t>
      </w:r>
    </w:p>
    <w:p w:rsidR="00456160" w:rsidRDefault="00456160" w:rsidP="00456160">
      <w:pPr>
        <w:pStyle w:val="aa"/>
        <w:shd w:val="clear" w:color="auto" w:fill="FFFFFF"/>
        <w:spacing w:after="0"/>
        <w:jc w:val="both"/>
        <w:rPr>
          <w:color w:val="000000"/>
        </w:rPr>
      </w:pPr>
      <w:r>
        <w:t xml:space="preserve">Значительное внимание в школе уделяется вопросам организации воспитательной работы, которая осуществляется в соответствии с производственным планом работы на год составленном на основе нормативных документов Министерства образования и науки РФ. Планирование воспитательной  работы включает в себя следующие разделы: мероприятия системы воспитательной работы, систему работы с педагогическими кадрами, работы с учащимися, с родителями, социальную защиту учащихся и др. </w:t>
      </w:r>
      <w:r>
        <w:rPr>
          <w:color w:val="000000"/>
        </w:rPr>
        <w:t xml:space="preserve">Кадровый состав воспитательной службы – заместитель директора по ВР, </w:t>
      </w:r>
      <w:r w:rsidR="006C5FC7">
        <w:rPr>
          <w:color w:val="000000"/>
        </w:rPr>
        <w:t>классные руководители-11</w:t>
      </w:r>
      <w:r>
        <w:rPr>
          <w:color w:val="000000"/>
        </w:rPr>
        <w:t xml:space="preserve"> </w:t>
      </w:r>
      <w:proofErr w:type="spellStart"/>
      <w:r>
        <w:rPr>
          <w:color w:val="000000"/>
        </w:rPr>
        <w:t>чел</w:t>
      </w:r>
      <w:proofErr w:type="gramStart"/>
      <w:r>
        <w:rPr>
          <w:color w:val="000000"/>
        </w:rPr>
        <w:t>.</w:t>
      </w:r>
      <w:r>
        <w:t>П</w:t>
      </w:r>
      <w:proofErr w:type="gramEnd"/>
      <w:r>
        <w:t>ри</w:t>
      </w:r>
      <w:proofErr w:type="spellEnd"/>
      <w:r>
        <w:t xml:space="preserve"> осуществлении воспитательной работы происходит активное взаимодействие различных структур как внутри школы, так и вне неё. Разработаны и приняты локальные акты, регулирующие воспитательную деятельность школы </w:t>
      </w:r>
    </w:p>
    <w:p w:rsidR="00BA7AEA" w:rsidRDefault="00BA7AEA" w:rsidP="00456160">
      <w:pPr>
        <w:spacing w:after="0" w:line="240" w:lineRule="auto"/>
        <w:jc w:val="both"/>
        <w:rPr>
          <w:rFonts w:ascii="Times New Roman" w:hAnsi="Times New Roman" w:cs="Times New Roman"/>
          <w:sz w:val="24"/>
          <w:szCs w:val="24"/>
        </w:rPr>
      </w:pPr>
    </w:p>
    <w:p w:rsidR="00BA7AEA" w:rsidRDefault="00BA7AEA" w:rsidP="00456160">
      <w:pPr>
        <w:spacing w:after="0" w:line="240" w:lineRule="auto"/>
        <w:jc w:val="both"/>
        <w:rPr>
          <w:rFonts w:ascii="Times New Roman" w:hAnsi="Times New Roman" w:cs="Times New Roman"/>
          <w:sz w:val="24"/>
          <w:szCs w:val="24"/>
        </w:rPr>
      </w:pPr>
    </w:p>
    <w:p w:rsidR="00456160" w:rsidRDefault="00BA7AEA" w:rsidP="004561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56160">
        <w:rPr>
          <w:rFonts w:ascii="Times New Roman" w:hAnsi="Times New Roman" w:cs="Times New Roman"/>
          <w:sz w:val="24"/>
          <w:szCs w:val="24"/>
        </w:rPr>
        <w:t xml:space="preserve">Воспитательная работа в школе отражена в </w:t>
      </w:r>
      <w:proofErr w:type="gramStart"/>
      <w:r w:rsidR="00456160">
        <w:rPr>
          <w:rFonts w:ascii="Times New Roman" w:hAnsi="Times New Roman" w:cs="Times New Roman"/>
          <w:sz w:val="24"/>
          <w:szCs w:val="24"/>
        </w:rPr>
        <w:t>учебном</w:t>
      </w:r>
      <w:proofErr w:type="gramEnd"/>
      <w:r w:rsidR="00456160">
        <w:rPr>
          <w:rFonts w:ascii="Times New Roman" w:hAnsi="Times New Roman" w:cs="Times New Roman"/>
          <w:sz w:val="24"/>
          <w:szCs w:val="24"/>
        </w:rPr>
        <w:t xml:space="preserve"> и </w:t>
      </w:r>
      <w:proofErr w:type="spellStart"/>
      <w:r w:rsidR="00456160">
        <w:rPr>
          <w:rFonts w:ascii="Times New Roman" w:hAnsi="Times New Roman" w:cs="Times New Roman"/>
          <w:sz w:val="24"/>
          <w:szCs w:val="24"/>
        </w:rPr>
        <w:t>внеучебном</w:t>
      </w:r>
      <w:proofErr w:type="spellEnd"/>
      <w:r w:rsidR="00456160">
        <w:rPr>
          <w:rFonts w:ascii="Times New Roman" w:hAnsi="Times New Roman" w:cs="Times New Roman"/>
          <w:sz w:val="24"/>
          <w:szCs w:val="24"/>
        </w:rPr>
        <w:t xml:space="preserve"> процессах:</w:t>
      </w:r>
    </w:p>
    <w:p w:rsidR="00456160" w:rsidRDefault="00BA7AEA" w:rsidP="004561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56160">
        <w:rPr>
          <w:rFonts w:ascii="Times New Roman" w:hAnsi="Times New Roman" w:cs="Times New Roman"/>
          <w:sz w:val="24"/>
          <w:szCs w:val="24"/>
        </w:rPr>
        <w:t xml:space="preserve">через учебный процесс – во время учебных занятий путём интеграции, проведением предметных недель, путём создания учебных программ эстетической, патриотической, правовой направленности; </w:t>
      </w:r>
    </w:p>
    <w:p w:rsidR="00456160" w:rsidRPr="00023A02" w:rsidRDefault="00BA7AEA" w:rsidP="00023A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56160">
        <w:rPr>
          <w:rFonts w:ascii="Times New Roman" w:hAnsi="Times New Roman" w:cs="Times New Roman"/>
          <w:sz w:val="24"/>
          <w:szCs w:val="24"/>
        </w:rPr>
        <w:t xml:space="preserve">через </w:t>
      </w:r>
      <w:proofErr w:type="spellStart"/>
      <w:r w:rsidR="00456160">
        <w:rPr>
          <w:rFonts w:ascii="Times New Roman" w:hAnsi="Times New Roman" w:cs="Times New Roman"/>
          <w:sz w:val="24"/>
          <w:szCs w:val="24"/>
        </w:rPr>
        <w:t>внеучебную</w:t>
      </w:r>
      <w:proofErr w:type="spellEnd"/>
      <w:r w:rsidR="00456160">
        <w:rPr>
          <w:rFonts w:ascii="Times New Roman" w:hAnsi="Times New Roman" w:cs="Times New Roman"/>
          <w:sz w:val="24"/>
          <w:szCs w:val="24"/>
        </w:rPr>
        <w:t xml:space="preserve"> деятельность – через систему внеклассных мероприятий, отражающих все направления воспитательной работы.</w:t>
      </w:r>
    </w:p>
    <w:p w:rsidR="00456160" w:rsidRDefault="00BA7AEA" w:rsidP="00456160">
      <w:pPr>
        <w:pStyle w:val="aa"/>
        <w:autoSpaceDE w:val="0"/>
        <w:autoSpaceDN w:val="0"/>
        <w:adjustRightInd w:val="0"/>
        <w:jc w:val="both"/>
        <w:rPr>
          <w:b/>
          <w:bCs/>
        </w:rPr>
      </w:pPr>
      <w:r>
        <w:t xml:space="preserve">  </w:t>
      </w:r>
      <w:r w:rsidR="00456160">
        <w:t>В организации воспитательной деятельности школа активно взаимодействует с администрацией</w:t>
      </w:r>
      <w:r w:rsidR="006C5FC7">
        <w:t xml:space="preserve"> села</w:t>
      </w:r>
      <w:proofErr w:type="gramStart"/>
      <w:r w:rsidR="006C5FC7">
        <w:t xml:space="preserve"> </w:t>
      </w:r>
      <w:r w:rsidR="00456160">
        <w:t>,</w:t>
      </w:r>
      <w:proofErr w:type="gramEnd"/>
      <w:r w:rsidR="00456160">
        <w:t xml:space="preserve"> с районным </w:t>
      </w:r>
      <w:r w:rsidR="006C5FC7">
        <w:t xml:space="preserve">отделом </w:t>
      </w:r>
      <w:r w:rsidR="00456160">
        <w:t>образования, комитетом молодёжной политики, учреждениями культуры, социальной сферы, спорта, правоохранительными органами.</w:t>
      </w:r>
    </w:p>
    <w:p w:rsidR="00456160" w:rsidRDefault="00456160" w:rsidP="00456160">
      <w:pPr>
        <w:pStyle w:val="aa"/>
        <w:autoSpaceDE w:val="0"/>
        <w:autoSpaceDN w:val="0"/>
        <w:adjustRightInd w:val="0"/>
        <w:jc w:val="both"/>
      </w:pPr>
      <w:r>
        <w:rPr>
          <w:b/>
          <w:bCs/>
        </w:rPr>
        <w:t>Духовно-нравственное направление:</w:t>
      </w:r>
      <w:r>
        <w:t xml:space="preserve"> В   2017 учебном году работа школы по духовно- нравственному образованию и воспитанию учащихся велась по следующим аспектам: </w:t>
      </w:r>
    </w:p>
    <w:p w:rsidR="00456160" w:rsidRPr="00956460" w:rsidRDefault="00456160" w:rsidP="00956460">
      <w:pPr>
        <w:pStyle w:val="a5"/>
        <w:rPr>
          <w:rFonts w:ascii="Times New Roman" w:hAnsi="Times New Roman" w:cs="Times New Roman"/>
          <w:sz w:val="24"/>
        </w:rPr>
      </w:pPr>
      <w:r w:rsidRPr="00956460">
        <w:rPr>
          <w:rFonts w:ascii="Times New Roman" w:hAnsi="Times New Roman" w:cs="Times New Roman"/>
          <w:sz w:val="24"/>
        </w:rPr>
        <w:t>-работа с семьей</w:t>
      </w:r>
    </w:p>
    <w:p w:rsidR="00456160" w:rsidRPr="00956460" w:rsidRDefault="00456160" w:rsidP="00956460">
      <w:pPr>
        <w:pStyle w:val="a5"/>
        <w:rPr>
          <w:rFonts w:ascii="Times New Roman" w:hAnsi="Times New Roman" w:cs="Times New Roman"/>
          <w:sz w:val="24"/>
        </w:rPr>
      </w:pPr>
      <w:r w:rsidRPr="00956460">
        <w:rPr>
          <w:rFonts w:ascii="Times New Roman" w:hAnsi="Times New Roman" w:cs="Times New Roman"/>
          <w:sz w:val="24"/>
        </w:rPr>
        <w:t>-предметная область</w:t>
      </w:r>
    </w:p>
    <w:p w:rsidR="00456160" w:rsidRPr="00956460" w:rsidRDefault="00456160" w:rsidP="00956460">
      <w:pPr>
        <w:pStyle w:val="a5"/>
        <w:rPr>
          <w:rFonts w:ascii="Times New Roman" w:hAnsi="Times New Roman" w:cs="Times New Roman"/>
          <w:sz w:val="24"/>
        </w:rPr>
      </w:pPr>
      <w:r w:rsidRPr="00956460">
        <w:rPr>
          <w:rFonts w:ascii="Times New Roman" w:hAnsi="Times New Roman" w:cs="Times New Roman"/>
          <w:sz w:val="24"/>
        </w:rPr>
        <w:t>-воспитательные общешкольные и классные мероприятия, классные часы</w:t>
      </w:r>
    </w:p>
    <w:p w:rsidR="00456160" w:rsidRPr="00956460" w:rsidRDefault="00456160" w:rsidP="00956460">
      <w:pPr>
        <w:pStyle w:val="a5"/>
        <w:rPr>
          <w:rFonts w:ascii="Times New Roman" w:hAnsi="Times New Roman" w:cs="Times New Roman"/>
          <w:sz w:val="24"/>
        </w:rPr>
      </w:pPr>
      <w:r w:rsidRPr="00956460">
        <w:rPr>
          <w:rFonts w:ascii="Times New Roman" w:hAnsi="Times New Roman" w:cs="Times New Roman"/>
          <w:sz w:val="24"/>
        </w:rPr>
        <w:t>-внеурочная деятельность, дополнительное образование</w:t>
      </w:r>
    </w:p>
    <w:p w:rsidR="00456160" w:rsidRPr="00956460" w:rsidRDefault="00456160" w:rsidP="00956460">
      <w:pPr>
        <w:pStyle w:val="a5"/>
        <w:rPr>
          <w:rFonts w:ascii="Times New Roman" w:hAnsi="Times New Roman" w:cs="Times New Roman"/>
          <w:sz w:val="24"/>
        </w:rPr>
      </w:pPr>
      <w:r w:rsidRPr="00956460">
        <w:rPr>
          <w:rFonts w:ascii="Times New Roman" w:hAnsi="Times New Roman" w:cs="Times New Roman"/>
          <w:sz w:val="24"/>
        </w:rPr>
        <w:t>-научно-исследовательская деятельность</w:t>
      </w:r>
    </w:p>
    <w:p w:rsidR="00456160" w:rsidRPr="00956460" w:rsidRDefault="00456160" w:rsidP="00956460">
      <w:pPr>
        <w:pStyle w:val="a5"/>
        <w:rPr>
          <w:rFonts w:ascii="Times New Roman" w:hAnsi="Times New Roman" w:cs="Times New Roman"/>
          <w:sz w:val="24"/>
        </w:rPr>
      </w:pPr>
      <w:r w:rsidRPr="00956460">
        <w:rPr>
          <w:rFonts w:ascii="Times New Roman" w:hAnsi="Times New Roman" w:cs="Times New Roman"/>
          <w:sz w:val="24"/>
        </w:rPr>
        <w:t xml:space="preserve">-участие в конкурсах, соревнованиях, конференциях и </w:t>
      </w:r>
      <w:proofErr w:type="spellStart"/>
      <w:r w:rsidRPr="00956460">
        <w:rPr>
          <w:rFonts w:ascii="Times New Roman" w:hAnsi="Times New Roman" w:cs="Times New Roman"/>
          <w:sz w:val="24"/>
        </w:rPr>
        <w:t>т.дразного</w:t>
      </w:r>
      <w:proofErr w:type="spellEnd"/>
      <w:r w:rsidRPr="00956460">
        <w:rPr>
          <w:rFonts w:ascii="Times New Roman" w:hAnsi="Times New Roman" w:cs="Times New Roman"/>
          <w:sz w:val="24"/>
        </w:rPr>
        <w:t xml:space="preserve"> уровня</w:t>
      </w:r>
    </w:p>
    <w:p w:rsidR="00456160" w:rsidRPr="00956460" w:rsidRDefault="00456160" w:rsidP="00956460">
      <w:pPr>
        <w:pStyle w:val="a5"/>
        <w:rPr>
          <w:rFonts w:ascii="Times New Roman" w:hAnsi="Times New Roman" w:cs="Times New Roman"/>
          <w:sz w:val="24"/>
        </w:rPr>
      </w:pPr>
      <w:r w:rsidRPr="00956460">
        <w:rPr>
          <w:rFonts w:ascii="Times New Roman" w:hAnsi="Times New Roman" w:cs="Times New Roman"/>
          <w:sz w:val="24"/>
        </w:rPr>
        <w:t>-работа с одаренными</w:t>
      </w:r>
    </w:p>
    <w:p w:rsidR="00456160" w:rsidRPr="00956460" w:rsidRDefault="00456160" w:rsidP="00956460">
      <w:pPr>
        <w:pStyle w:val="a5"/>
        <w:rPr>
          <w:rFonts w:ascii="Times New Roman" w:hAnsi="Times New Roman" w:cs="Times New Roman"/>
          <w:sz w:val="24"/>
        </w:rPr>
      </w:pPr>
      <w:r w:rsidRPr="00956460">
        <w:rPr>
          <w:rFonts w:ascii="Times New Roman" w:hAnsi="Times New Roman" w:cs="Times New Roman"/>
          <w:sz w:val="24"/>
        </w:rPr>
        <w:t>-самоуправление</w:t>
      </w:r>
    </w:p>
    <w:p w:rsidR="00456160" w:rsidRDefault="00BA7AEA" w:rsidP="00456160">
      <w:pPr>
        <w:pStyle w:val="aa"/>
        <w:autoSpaceDE w:val="0"/>
        <w:autoSpaceDN w:val="0"/>
        <w:adjustRightInd w:val="0"/>
        <w:jc w:val="both"/>
      </w:pPr>
      <w:r>
        <w:t xml:space="preserve">  </w:t>
      </w:r>
      <w:r w:rsidR="00456160">
        <w:t xml:space="preserve">В целях духовно-нравственного воспитания в течение 2016-2017 учебного года в школе  проводились различные воспитательные мероприятия, спортивные и творческие конкурсы: </w:t>
      </w:r>
    </w:p>
    <w:tbl>
      <w:tblPr>
        <w:tblStyle w:val="aff0"/>
        <w:tblW w:w="0" w:type="auto"/>
        <w:tblLook w:val="04A0" w:firstRow="1" w:lastRow="0" w:firstColumn="1" w:lastColumn="0" w:noHBand="0" w:noVBand="1"/>
      </w:tblPr>
      <w:tblGrid>
        <w:gridCol w:w="9571"/>
      </w:tblGrid>
      <w:tr w:rsidR="00456160" w:rsidTr="00456160">
        <w:tc>
          <w:tcPr>
            <w:tcW w:w="9571" w:type="dxa"/>
            <w:tcBorders>
              <w:top w:val="single" w:sz="4" w:space="0" w:color="auto"/>
              <w:left w:val="single" w:sz="4" w:space="0" w:color="auto"/>
              <w:bottom w:val="single" w:sz="4" w:space="0" w:color="auto"/>
              <w:right w:val="single" w:sz="4" w:space="0" w:color="auto"/>
            </w:tcBorders>
          </w:tcPr>
          <w:p w:rsidR="00456160" w:rsidRDefault="00456160">
            <w:pPr>
              <w:pStyle w:val="aa"/>
              <w:spacing w:after="0"/>
              <w:jc w:val="both"/>
            </w:pPr>
            <w:r>
              <w:t>Единый классный ч</w:t>
            </w:r>
            <w:r w:rsidR="006C5FC7">
              <w:t xml:space="preserve">ас 1-11 классы «День Знаний 2017» </w:t>
            </w:r>
            <w:r>
              <w:t>Моя будущая профессия» -01.09.17</w:t>
            </w:r>
          </w:p>
          <w:p w:rsidR="00456160" w:rsidRDefault="00456160">
            <w:pPr>
              <w:pStyle w:val="aa"/>
              <w:spacing w:after="0"/>
              <w:jc w:val="both"/>
            </w:pPr>
            <w:r>
              <w:t xml:space="preserve">Участие </w:t>
            </w:r>
            <w:proofErr w:type="spellStart"/>
            <w:r>
              <w:t>в</w:t>
            </w:r>
            <w:r w:rsidR="006C5FC7">
              <w:t>мероприятии</w:t>
            </w:r>
            <w:proofErr w:type="spellEnd"/>
            <w:proofErr w:type="gramStart"/>
            <w:r w:rsidR="006C5FC7">
              <w:t xml:space="preserve"> ,</w:t>
            </w:r>
            <w:proofErr w:type="gramEnd"/>
            <w:r w:rsidR="006C5FC7">
              <w:t xml:space="preserve"> посвящённом</w:t>
            </w:r>
            <w:r>
              <w:t xml:space="preserve"> началу 2 мировой войны -02.09.17</w:t>
            </w:r>
          </w:p>
          <w:p w:rsidR="00456160" w:rsidRDefault="00456160">
            <w:pPr>
              <w:pStyle w:val="aa"/>
              <w:spacing w:after="0"/>
              <w:jc w:val="both"/>
              <w:rPr>
                <w:bCs/>
                <w:color w:val="000000"/>
                <w:shd w:val="clear" w:color="auto" w:fill="FFFFFF"/>
              </w:rPr>
            </w:pPr>
            <w:r>
              <w:rPr>
                <w:bCs/>
                <w:color w:val="000000"/>
                <w:shd w:val="clear" w:color="auto" w:fill="FFFFFF"/>
              </w:rPr>
              <w:t>Линейка, классные часы, школьные конкурсы рисунков, сочинений «День</w:t>
            </w:r>
            <w:r>
              <w:rPr>
                <w:rStyle w:val="apple-converted-space"/>
                <w:rFonts w:eastAsiaTheme="majorEastAsia"/>
                <w:color w:val="000000"/>
                <w:shd w:val="clear" w:color="auto" w:fill="FFFFFF"/>
              </w:rPr>
              <w:t> </w:t>
            </w:r>
            <w:r>
              <w:rPr>
                <w:color w:val="000000"/>
                <w:shd w:val="clear" w:color="auto" w:fill="FFFFFF"/>
              </w:rPr>
              <w:t xml:space="preserve">солидарности в борьбе с </w:t>
            </w:r>
            <w:r>
              <w:rPr>
                <w:bCs/>
                <w:color w:val="000000"/>
                <w:shd w:val="clear" w:color="auto" w:fill="FFFFFF"/>
              </w:rPr>
              <w:t>терроризмом» с 05-12.09.17</w:t>
            </w:r>
          </w:p>
          <w:p w:rsidR="00456160" w:rsidRDefault="00456160">
            <w:pPr>
              <w:pStyle w:val="aa"/>
              <w:tabs>
                <w:tab w:val="left" w:pos="2865"/>
              </w:tabs>
              <w:spacing w:after="0"/>
              <w:jc w:val="both"/>
              <w:rPr>
                <w:b/>
                <w:color w:val="000000"/>
              </w:rPr>
            </w:pPr>
            <w:r>
              <w:rPr>
                <w:b/>
                <w:bCs/>
                <w:color w:val="000000"/>
              </w:rPr>
              <w:t>8 сентября - </w:t>
            </w:r>
            <w:r>
              <w:rPr>
                <w:b/>
                <w:color w:val="000000"/>
              </w:rPr>
              <w:t>Международный день грамотности- школьный конкурс «Самый грамотный класс». -09.09.17</w:t>
            </w:r>
          </w:p>
          <w:p w:rsidR="00456160" w:rsidRDefault="00456160">
            <w:pPr>
              <w:pStyle w:val="aa"/>
              <w:tabs>
                <w:tab w:val="left" w:pos="2865"/>
              </w:tabs>
              <w:spacing w:after="0"/>
              <w:jc w:val="both"/>
              <w:rPr>
                <w:b/>
                <w:color w:val="000000"/>
              </w:rPr>
            </w:pPr>
            <w:r>
              <w:rPr>
                <w:b/>
                <w:bCs/>
                <w:color w:val="000000"/>
              </w:rPr>
              <w:t>Классные часы «11 сентября - </w:t>
            </w:r>
            <w:r>
              <w:rPr>
                <w:b/>
                <w:color w:val="000000"/>
              </w:rPr>
              <w:t>День памяти жертв фашизма» (совместить с терроризмом) с 05.09-12.09.17</w:t>
            </w:r>
          </w:p>
          <w:p w:rsidR="00456160" w:rsidRDefault="00456160">
            <w:pPr>
              <w:pStyle w:val="aa"/>
              <w:spacing w:after="0"/>
              <w:jc w:val="both"/>
              <w:rPr>
                <w:rFonts w:eastAsiaTheme="minorHAnsi"/>
              </w:rPr>
            </w:pPr>
            <w:r>
              <w:t>Единое общешкольное родительское собрание -14.09.17</w:t>
            </w:r>
          </w:p>
          <w:p w:rsidR="00456160" w:rsidRDefault="00456160">
            <w:pPr>
              <w:pStyle w:val="aa"/>
              <w:spacing w:after="0"/>
              <w:jc w:val="both"/>
            </w:pPr>
            <w:r>
              <w:t>Общешкольное мероприятие «День Здоровья»-16.09.17</w:t>
            </w:r>
          </w:p>
          <w:p w:rsidR="00456160" w:rsidRDefault="00456160">
            <w:pPr>
              <w:pStyle w:val="aa"/>
              <w:tabs>
                <w:tab w:val="left" w:pos="2865"/>
              </w:tabs>
              <w:spacing w:after="0"/>
              <w:jc w:val="both"/>
            </w:pPr>
            <w:r>
              <w:t>Участие во всероссийской акции «Кросс - Наций»-3 неделя</w:t>
            </w:r>
          </w:p>
          <w:p w:rsidR="00456160" w:rsidRDefault="00456160">
            <w:pPr>
              <w:pStyle w:val="aa"/>
              <w:spacing w:after="0"/>
              <w:jc w:val="both"/>
            </w:pPr>
            <w:r>
              <w:t>Общешкольное мероприятие «Ярмарка-Золотая осень»-23.09.17</w:t>
            </w:r>
          </w:p>
          <w:p w:rsidR="00456160" w:rsidRDefault="00456160">
            <w:pPr>
              <w:pStyle w:val="aa"/>
              <w:tabs>
                <w:tab w:val="left" w:pos="2865"/>
              </w:tabs>
              <w:spacing w:after="0"/>
              <w:jc w:val="both"/>
            </w:pPr>
            <w:r>
              <w:t>Месячник БДД (конкурсы рисунков, викторины, классные часы, акции) с 05-25.09.17</w:t>
            </w:r>
          </w:p>
          <w:p w:rsidR="00456160" w:rsidRDefault="00456160">
            <w:pPr>
              <w:pStyle w:val="aa"/>
              <w:tabs>
                <w:tab w:val="left" w:pos="2865"/>
              </w:tabs>
              <w:spacing w:after="0"/>
              <w:jc w:val="both"/>
            </w:pPr>
            <w:r>
              <w:lastRenderedPageBreak/>
              <w:t>Общешкольное мероприятие «Международный день пожилых людей» -30.09.17</w:t>
            </w:r>
          </w:p>
          <w:p w:rsidR="00456160" w:rsidRDefault="00456160">
            <w:pPr>
              <w:pStyle w:val="aa"/>
              <w:tabs>
                <w:tab w:val="left" w:pos="2865"/>
              </w:tabs>
              <w:spacing w:after="0"/>
              <w:jc w:val="both"/>
            </w:pPr>
            <w:r>
              <w:t xml:space="preserve">Общешкольное мероприятие «День Учителя» </w:t>
            </w:r>
            <w:r w:rsidR="006C5FC7">
              <w:t>- «День самоуправления»-05.10.17</w:t>
            </w:r>
          </w:p>
          <w:p w:rsidR="00456160" w:rsidRDefault="00456160">
            <w:pPr>
              <w:pStyle w:val="aa"/>
              <w:tabs>
                <w:tab w:val="left" w:pos="2865"/>
              </w:tabs>
              <w:spacing w:after="0"/>
              <w:jc w:val="both"/>
            </w:pPr>
            <w:r>
              <w:rPr>
                <w:b/>
                <w:color w:val="000000"/>
              </w:rPr>
              <w:t xml:space="preserve">Международный день </w:t>
            </w:r>
            <w:proofErr w:type="gramStart"/>
            <w:r>
              <w:rPr>
                <w:b/>
                <w:color w:val="000000"/>
              </w:rPr>
              <w:t>школьных</w:t>
            </w:r>
            <w:proofErr w:type="gramEnd"/>
            <w:r>
              <w:rPr>
                <w:b/>
                <w:color w:val="000000"/>
              </w:rPr>
              <w:t xml:space="preserve"> библиотек-24.10.17</w:t>
            </w:r>
          </w:p>
          <w:p w:rsidR="00456160" w:rsidRDefault="00456160">
            <w:pPr>
              <w:tabs>
                <w:tab w:val="left" w:pos="2865"/>
              </w:tabs>
              <w:jc w:val="both"/>
              <w:rPr>
                <w:rFonts w:ascii="Times New Roman" w:hAnsi="Times New Roman" w:cs="Times New Roman"/>
                <w:sz w:val="24"/>
                <w:szCs w:val="24"/>
              </w:rPr>
            </w:pPr>
            <w:r>
              <w:rPr>
                <w:rFonts w:ascii="Times New Roman" w:eastAsia="Times New Roman" w:hAnsi="Times New Roman" w:cs="Times New Roman"/>
                <w:b/>
                <w:color w:val="000000"/>
                <w:sz w:val="24"/>
                <w:szCs w:val="24"/>
              </w:rPr>
              <w:t>(акции, выставки, классные часы, конкурсы рисунков). </w:t>
            </w:r>
          </w:p>
          <w:p w:rsidR="00456160" w:rsidRDefault="00456160">
            <w:pPr>
              <w:tabs>
                <w:tab w:val="left" w:pos="2865"/>
              </w:tabs>
              <w:jc w:val="both"/>
              <w:rPr>
                <w:rFonts w:ascii="Times New Roman" w:hAnsi="Times New Roman" w:cs="Times New Roman"/>
                <w:sz w:val="24"/>
                <w:szCs w:val="24"/>
              </w:rPr>
            </w:pPr>
            <w:r>
              <w:rPr>
                <w:rFonts w:ascii="Times New Roman" w:hAnsi="Times New Roman" w:cs="Times New Roman"/>
                <w:sz w:val="24"/>
                <w:szCs w:val="24"/>
              </w:rPr>
              <w:t xml:space="preserve">Неделя </w:t>
            </w:r>
            <w:proofErr w:type="gramStart"/>
            <w:r>
              <w:rPr>
                <w:rFonts w:ascii="Times New Roman" w:hAnsi="Times New Roman" w:cs="Times New Roman"/>
                <w:sz w:val="24"/>
                <w:szCs w:val="24"/>
              </w:rPr>
              <w:t>налоговых</w:t>
            </w:r>
            <w:proofErr w:type="gramEnd"/>
            <w:r>
              <w:rPr>
                <w:rFonts w:ascii="Times New Roman" w:hAnsi="Times New Roman" w:cs="Times New Roman"/>
                <w:sz w:val="24"/>
                <w:szCs w:val="24"/>
              </w:rPr>
              <w:t xml:space="preserve"> знаний-3 неделя</w:t>
            </w:r>
            <w:r w:rsidR="006C5FC7">
              <w:rPr>
                <w:rFonts w:ascii="Times New Roman" w:hAnsi="Times New Roman" w:cs="Times New Roman"/>
                <w:sz w:val="24"/>
                <w:szCs w:val="24"/>
              </w:rPr>
              <w:t xml:space="preserve"> </w:t>
            </w:r>
            <w:r>
              <w:rPr>
                <w:rFonts w:ascii="Times New Roman" w:hAnsi="Times New Roman" w:cs="Times New Roman"/>
                <w:sz w:val="24"/>
                <w:szCs w:val="24"/>
              </w:rPr>
              <w:t>Линейка по итогам 1 четверти-1 неделя</w:t>
            </w:r>
          </w:p>
          <w:p w:rsidR="00456160" w:rsidRDefault="00456160">
            <w:pPr>
              <w:tabs>
                <w:tab w:val="left" w:pos="2865"/>
              </w:tabs>
              <w:jc w:val="both"/>
              <w:rPr>
                <w:rFonts w:ascii="Times New Roman" w:hAnsi="Times New Roman" w:cs="Times New Roman"/>
                <w:sz w:val="24"/>
                <w:szCs w:val="24"/>
              </w:rPr>
            </w:pPr>
            <w:r>
              <w:rPr>
                <w:rFonts w:ascii="Times New Roman" w:hAnsi="Times New Roman" w:cs="Times New Roman"/>
                <w:sz w:val="24"/>
                <w:szCs w:val="24"/>
              </w:rPr>
              <w:t>Анкетирование по толерантности -2 неделя</w:t>
            </w:r>
          </w:p>
          <w:p w:rsidR="00456160" w:rsidRDefault="00456160">
            <w:pPr>
              <w:tabs>
                <w:tab w:val="left" w:pos="2865"/>
              </w:tabs>
              <w:jc w:val="both"/>
              <w:rPr>
                <w:rFonts w:ascii="Times New Roman" w:hAnsi="Times New Roman" w:cs="Times New Roman"/>
                <w:sz w:val="24"/>
                <w:szCs w:val="24"/>
              </w:rPr>
            </w:pPr>
            <w:r>
              <w:rPr>
                <w:rFonts w:ascii="Times New Roman" w:hAnsi="Times New Roman" w:cs="Times New Roman"/>
                <w:sz w:val="24"/>
                <w:szCs w:val="24"/>
              </w:rPr>
              <w:t>Общешкольное мероприятие «Международный день толерантности»-14.11.17</w:t>
            </w:r>
          </w:p>
          <w:p w:rsidR="00456160" w:rsidRDefault="00456160">
            <w:pPr>
              <w:tabs>
                <w:tab w:val="left" w:pos="2865"/>
              </w:tabs>
              <w:jc w:val="both"/>
              <w:rPr>
                <w:rFonts w:ascii="Times New Roman" w:hAnsi="Times New Roman" w:cs="Times New Roman"/>
                <w:sz w:val="24"/>
                <w:szCs w:val="24"/>
              </w:rPr>
            </w:pPr>
            <w:r>
              <w:rPr>
                <w:rFonts w:ascii="Times New Roman" w:hAnsi="Times New Roman" w:cs="Times New Roman"/>
                <w:sz w:val="24"/>
                <w:szCs w:val="24"/>
              </w:rPr>
              <w:t>Общешкольное родительское собрание  «Международный День матери» -25.11.17</w:t>
            </w:r>
          </w:p>
          <w:p w:rsidR="00456160" w:rsidRDefault="00456160">
            <w:pPr>
              <w:tabs>
                <w:tab w:val="left" w:pos="2865"/>
              </w:tabs>
              <w:jc w:val="both"/>
              <w:rPr>
                <w:rFonts w:ascii="Times New Roman" w:hAnsi="Times New Roman" w:cs="Times New Roman"/>
                <w:sz w:val="24"/>
                <w:szCs w:val="24"/>
              </w:rPr>
            </w:pPr>
            <w:r>
              <w:rPr>
                <w:rFonts w:ascii="Times New Roman" w:hAnsi="Times New Roman" w:cs="Times New Roman"/>
                <w:sz w:val="24"/>
                <w:szCs w:val="24"/>
              </w:rPr>
              <w:t xml:space="preserve">Неделя ЗОЖ (профилактика БДД, ПДД, </w:t>
            </w:r>
            <w:proofErr w:type="spellStart"/>
            <w:r>
              <w:rPr>
                <w:rFonts w:ascii="Times New Roman" w:hAnsi="Times New Roman" w:cs="Times New Roman"/>
                <w:sz w:val="24"/>
                <w:szCs w:val="24"/>
              </w:rPr>
              <w:t>табакокурения</w:t>
            </w:r>
            <w:proofErr w:type="spellEnd"/>
            <w:r>
              <w:rPr>
                <w:rFonts w:ascii="Times New Roman" w:hAnsi="Times New Roman" w:cs="Times New Roman"/>
                <w:sz w:val="24"/>
                <w:szCs w:val="24"/>
              </w:rPr>
              <w:t>, правонарушений) -3 неделя</w:t>
            </w:r>
          </w:p>
          <w:p w:rsidR="00456160" w:rsidRDefault="00456160">
            <w:pPr>
              <w:tabs>
                <w:tab w:val="left" w:pos="2865"/>
              </w:tabs>
              <w:jc w:val="both"/>
              <w:rPr>
                <w:rFonts w:ascii="Times New Roman" w:hAnsi="Times New Roman" w:cs="Times New Roman"/>
                <w:sz w:val="24"/>
                <w:szCs w:val="24"/>
              </w:rPr>
            </w:pPr>
            <w:r>
              <w:rPr>
                <w:rFonts w:ascii="Times New Roman" w:hAnsi="Times New Roman" w:cs="Times New Roman"/>
                <w:sz w:val="24"/>
                <w:szCs w:val="24"/>
              </w:rPr>
              <w:t>Анкетирование по наркотикам-4 неделя</w:t>
            </w:r>
          </w:p>
          <w:p w:rsidR="00456160" w:rsidRDefault="00456160">
            <w:pPr>
              <w:tabs>
                <w:tab w:val="left" w:pos="2865"/>
              </w:tabs>
              <w:jc w:val="both"/>
              <w:rPr>
                <w:rFonts w:ascii="Times New Roman" w:hAnsi="Times New Roman" w:cs="Times New Roman"/>
                <w:sz w:val="24"/>
                <w:szCs w:val="24"/>
              </w:rPr>
            </w:pPr>
            <w:r>
              <w:rPr>
                <w:rFonts w:ascii="Times New Roman" w:hAnsi="Times New Roman" w:cs="Times New Roman"/>
                <w:sz w:val="24"/>
                <w:szCs w:val="24"/>
              </w:rPr>
              <w:t>Районный конкурс «Нет наркотикам»-4 неделя</w:t>
            </w:r>
          </w:p>
          <w:p w:rsidR="00456160" w:rsidRDefault="00456160">
            <w:pPr>
              <w:tabs>
                <w:tab w:val="left" w:pos="2865"/>
              </w:tabs>
              <w:jc w:val="both"/>
              <w:rPr>
                <w:rFonts w:ascii="Times New Roman" w:hAnsi="Times New Roman" w:cs="Times New Roman"/>
                <w:sz w:val="24"/>
                <w:szCs w:val="24"/>
              </w:rPr>
            </w:pPr>
            <w:r>
              <w:rPr>
                <w:rFonts w:ascii="Times New Roman" w:hAnsi="Times New Roman" w:cs="Times New Roman"/>
                <w:sz w:val="24"/>
                <w:szCs w:val="24"/>
              </w:rPr>
              <w:t>Общешкольное мероприятие «День Конституции»-12.12.17</w:t>
            </w:r>
          </w:p>
          <w:p w:rsidR="00456160" w:rsidRDefault="00456160">
            <w:pPr>
              <w:tabs>
                <w:tab w:val="left" w:pos="2865"/>
              </w:tabs>
              <w:jc w:val="both"/>
              <w:rPr>
                <w:rFonts w:ascii="Times New Roman" w:hAnsi="Times New Roman" w:cs="Times New Roman"/>
                <w:sz w:val="24"/>
                <w:szCs w:val="24"/>
              </w:rPr>
            </w:pPr>
            <w:r>
              <w:rPr>
                <w:rFonts w:ascii="Times New Roman" w:hAnsi="Times New Roman" w:cs="Times New Roman"/>
                <w:sz w:val="24"/>
                <w:szCs w:val="24"/>
              </w:rPr>
              <w:t>День героев Отечества-19.12.16</w:t>
            </w:r>
          </w:p>
          <w:p w:rsidR="00456160" w:rsidRDefault="00456160">
            <w:pPr>
              <w:tabs>
                <w:tab w:val="left" w:pos="2865"/>
              </w:tabs>
              <w:jc w:val="both"/>
              <w:rPr>
                <w:rFonts w:ascii="Times New Roman" w:hAnsi="Times New Roman" w:cs="Times New Roman"/>
                <w:sz w:val="24"/>
                <w:szCs w:val="24"/>
              </w:rPr>
            </w:pPr>
            <w:proofErr w:type="spellStart"/>
            <w:r>
              <w:rPr>
                <w:rFonts w:ascii="Times New Roman" w:hAnsi="Times New Roman" w:cs="Times New Roman"/>
                <w:sz w:val="24"/>
                <w:szCs w:val="24"/>
              </w:rPr>
              <w:t>Профориентационное</w:t>
            </w:r>
            <w:proofErr w:type="spellEnd"/>
            <w:r>
              <w:rPr>
                <w:rFonts w:ascii="Times New Roman" w:hAnsi="Times New Roman" w:cs="Times New Roman"/>
                <w:sz w:val="24"/>
                <w:szCs w:val="24"/>
              </w:rPr>
              <w:t xml:space="preserve">  анкетирование-2 неделя</w:t>
            </w:r>
          </w:p>
          <w:p w:rsidR="00456160" w:rsidRDefault="00456160">
            <w:pPr>
              <w:tabs>
                <w:tab w:val="left" w:pos="2865"/>
              </w:tabs>
              <w:jc w:val="both"/>
              <w:rPr>
                <w:rFonts w:ascii="Times New Roman" w:hAnsi="Times New Roman" w:cs="Times New Roman"/>
                <w:sz w:val="24"/>
                <w:szCs w:val="24"/>
              </w:rPr>
            </w:pPr>
            <w:r>
              <w:rPr>
                <w:rFonts w:ascii="Times New Roman" w:hAnsi="Times New Roman" w:cs="Times New Roman"/>
                <w:sz w:val="24"/>
                <w:szCs w:val="24"/>
              </w:rPr>
              <w:t>Общешкол</w:t>
            </w:r>
            <w:r w:rsidR="006C5FC7">
              <w:rPr>
                <w:rFonts w:ascii="Times New Roman" w:hAnsi="Times New Roman" w:cs="Times New Roman"/>
                <w:sz w:val="24"/>
                <w:szCs w:val="24"/>
              </w:rPr>
              <w:t>ьное мероприятие «Новый год 2017</w:t>
            </w:r>
            <w:r>
              <w:rPr>
                <w:rFonts w:ascii="Times New Roman" w:hAnsi="Times New Roman" w:cs="Times New Roman"/>
                <w:sz w:val="24"/>
                <w:szCs w:val="24"/>
              </w:rPr>
              <w:t>»-4 неделя</w:t>
            </w:r>
          </w:p>
          <w:p w:rsidR="00456160" w:rsidRDefault="00456160">
            <w:pPr>
              <w:tabs>
                <w:tab w:val="left" w:pos="2865"/>
              </w:tabs>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3 декабря – </w:t>
            </w:r>
            <w:r>
              <w:rPr>
                <w:rFonts w:ascii="Times New Roman" w:eastAsia="Times New Roman" w:hAnsi="Times New Roman" w:cs="Times New Roman"/>
                <w:b/>
                <w:color w:val="000000"/>
                <w:sz w:val="24"/>
                <w:szCs w:val="24"/>
              </w:rPr>
              <w:t>Международный день инвалидов. -05.12.17</w:t>
            </w:r>
          </w:p>
          <w:p w:rsidR="00456160" w:rsidRDefault="00456160">
            <w:pPr>
              <w:tabs>
                <w:tab w:val="left" w:pos="2865"/>
              </w:tabs>
              <w:jc w:val="both"/>
              <w:rPr>
                <w:rFonts w:ascii="Times New Roman" w:hAnsi="Times New Roman" w:cs="Times New Roman"/>
                <w:sz w:val="24"/>
                <w:szCs w:val="24"/>
              </w:rPr>
            </w:pPr>
            <w:r>
              <w:rPr>
                <w:rFonts w:ascii="Times New Roman" w:hAnsi="Times New Roman" w:cs="Times New Roman"/>
                <w:sz w:val="24"/>
                <w:szCs w:val="24"/>
              </w:rPr>
              <w:t>Анкетирование по ЗОЖ-1 неделя</w:t>
            </w:r>
          </w:p>
          <w:p w:rsidR="00456160" w:rsidRDefault="00456160">
            <w:pPr>
              <w:tabs>
                <w:tab w:val="left" w:pos="2865"/>
              </w:tabs>
              <w:jc w:val="both"/>
              <w:rPr>
                <w:rFonts w:ascii="Times New Roman" w:hAnsi="Times New Roman" w:cs="Times New Roman"/>
                <w:sz w:val="24"/>
                <w:szCs w:val="24"/>
              </w:rPr>
            </w:pPr>
            <w:r>
              <w:rPr>
                <w:rFonts w:ascii="Times New Roman" w:hAnsi="Times New Roman" w:cs="Times New Roman"/>
                <w:sz w:val="24"/>
                <w:szCs w:val="24"/>
              </w:rPr>
              <w:t>Общешкольное мероприятие «Международный день борьбы со СПИДом»-05.12.17</w:t>
            </w:r>
          </w:p>
          <w:p w:rsidR="00456160" w:rsidRDefault="00456160">
            <w:pPr>
              <w:tabs>
                <w:tab w:val="left" w:pos="2865"/>
              </w:tabs>
              <w:jc w:val="both"/>
              <w:rPr>
                <w:rFonts w:ascii="Times New Roman" w:hAnsi="Times New Roman" w:cs="Times New Roman"/>
                <w:sz w:val="24"/>
                <w:szCs w:val="24"/>
              </w:rPr>
            </w:pPr>
            <w:r>
              <w:rPr>
                <w:rFonts w:ascii="Times New Roman" w:hAnsi="Times New Roman" w:cs="Times New Roman"/>
                <w:sz w:val="24"/>
                <w:szCs w:val="24"/>
              </w:rPr>
              <w:t>Классные часы, посвящённые  Победе в Сталинградской битве, «Блокаде Ленинграда» и т</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-16.01.17</w:t>
            </w:r>
          </w:p>
          <w:p w:rsidR="00456160" w:rsidRDefault="00456160">
            <w:pPr>
              <w:tabs>
                <w:tab w:val="left" w:pos="2865"/>
              </w:tabs>
              <w:jc w:val="both"/>
              <w:rPr>
                <w:rFonts w:ascii="Times New Roman" w:hAnsi="Times New Roman" w:cs="Times New Roman"/>
                <w:sz w:val="24"/>
                <w:szCs w:val="24"/>
              </w:rPr>
            </w:pPr>
            <w:r>
              <w:rPr>
                <w:rFonts w:ascii="Times New Roman" w:hAnsi="Times New Roman" w:cs="Times New Roman"/>
                <w:sz w:val="24"/>
                <w:szCs w:val="24"/>
              </w:rPr>
              <w:t>Участие в районном конкурсе «Ученик года-2017»-2 неделя</w:t>
            </w:r>
          </w:p>
          <w:p w:rsidR="00456160" w:rsidRDefault="00456160">
            <w:pPr>
              <w:tabs>
                <w:tab w:val="left" w:pos="2865"/>
              </w:tabs>
              <w:jc w:val="both"/>
              <w:rPr>
                <w:rFonts w:ascii="Times New Roman" w:hAnsi="Times New Roman" w:cs="Times New Roman"/>
                <w:sz w:val="24"/>
                <w:szCs w:val="24"/>
              </w:rPr>
            </w:pPr>
            <w:r>
              <w:rPr>
                <w:rFonts w:ascii="Times New Roman" w:hAnsi="Times New Roman" w:cs="Times New Roman"/>
                <w:sz w:val="24"/>
                <w:szCs w:val="24"/>
              </w:rPr>
              <w:t xml:space="preserve">Месячник военно-патриотического воспитания и оборонно-массовой работы (согласно плану) </w:t>
            </w:r>
          </w:p>
          <w:p w:rsidR="00456160" w:rsidRDefault="00456160">
            <w:pPr>
              <w:tabs>
                <w:tab w:val="left" w:pos="2865"/>
              </w:tabs>
              <w:jc w:val="both"/>
              <w:rPr>
                <w:rFonts w:ascii="Times New Roman" w:hAnsi="Times New Roman" w:cs="Times New Roman"/>
                <w:sz w:val="24"/>
                <w:szCs w:val="24"/>
              </w:rPr>
            </w:pPr>
            <w:r>
              <w:rPr>
                <w:rFonts w:ascii="Times New Roman" w:hAnsi="Times New Roman" w:cs="Times New Roman"/>
                <w:sz w:val="24"/>
                <w:szCs w:val="24"/>
              </w:rPr>
              <w:t>Начало декады профилактики суицид</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классные часы, тренинги, памятки, буклеты)-30.01.17</w:t>
            </w:r>
          </w:p>
          <w:p w:rsidR="00456160" w:rsidRDefault="00456160">
            <w:pPr>
              <w:tabs>
                <w:tab w:val="left" w:pos="2865"/>
              </w:tabs>
              <w:jc w:val="both"/>
              <w:rPr>
                <w:rFonts w:ascii="Times New Roman" w:hAnsi="Times New Roman" w:cs="Times New Roman"/>
                <w:sz w:val="24"/>
                <w:szCs w:val="24"/>
              </w:rPr>
            </w:pPr>
            <w:r>
              <w:rPr>
                <w:rFonts w:ascii="Times New Roman" w:hAnsi="Times New Roman" w:cs="Times New Roman"/>
                <w:sz w:val="24"/>
                <w:szCs w:val="24"/>
              </w:rPr>
              <w:t>Месячник военно-патриотического воспитания и оборонно-массовой работы (согласно плану) Единые классные часы «Афганистан»-13.02.17</w:t>
            </w:r>
          </w:p>
          <w:p w:rsidR="00456160" w:rsidRDefault="00456160">
            <w:pPr>
              <w:tabs>
                <w:tab w:val="left" w:pos="2865"/>
              </w:tabs>
              <w:jc w:val="both"/>
              <w:rPr>
                <w:rFonts w:ascii="Times New Roman" w:hAnsi="Times New Roman" w:cs="Times New Roman"/>
                <w:sz w:val="24"/>
                <w:szCs w:val="24"/>
              </w:rPr>
            </w:pPr>
            <w:r>
              <w:rPr>
                <w:rFonts w:ascii="Times New Roman" w:hAnsi="Times New Roman" w:cs="Times New Roman"/>
                <w:sz w:val="24"/>
                <w:szCs w:val="24"/>
              </w:rPr>
              <w:t>Общешкольное мероприятие «День Защитника Отечества»-17.02.17</w:t>
            </w:r>
          </w:p>
          <w:p w:rsidR="00456160" w:rsidRDefault="00456160">
            <w:pPr>
              <w:tabs>
                <w:tab w:val="left" w:pos="2865"/>
              </w:tabs>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8 февраля - </w:t>
            </w:r>
            <w:r>
              <w:rPr>
                <w:rFonts w:ascii="Times New Roman" w:eastAsia="Times New Roman" w:hAnsi="Times New Roman" w:cs="Times New Roman"/>
                <w:b/>
                <w:color w:val="000000"/>
                <w:sz w:val="24"/>
                <w:szCs w:val="24"/>
              </w:rPr>
              <w:t>День памяти юного героя-антифашиста-06.02.17</w:t>
            </w:r>
          </w:p>
          <w:p w:rsidR="00456160" w:rsidRDefault="00456160">
            <w:pPr>
              <w:tabs>
                <w:tab w:val="left" w:pos="2865"/>
              </w:tabs>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20-26 февраля – </w:t>
            </w:r>
            <w:r>
              <w:rPr>
                <w:rFonts w:ascii="Times New Roman" w:eastAsia="Times New Roman" w:hAnsi="Times New Roman" w:cs="Times New Roman"/>
                <w:b/>
                <w:color w:val="000000"/>
                <w:sz w:val="24"/>
                <w:szCs w:val="24"/>
              </w:rPr>
              <w:t>Масленица</w:t>
            </w:r>
          </w:p>
          <w:p w:rsidR="00456160" w:rsidRDefault="00456160">
            <w:pPr>
              <w:tabs>
                <w:tab w:val="left" w:pos="2865"/>
              </w:tabs>
              <w:jc w:val="both"/>
              <w:rPr>
                <w:rFonts w:ascii="Times New Roman" w:hAnsi="Times New Roman" w:cs="Times New Roman"/>
                <w:sz w:val="24"/>
                <w:szCs w:val="24"/>
              </w:rPr>
            </w:pPr>
            <w:r>
              <w:rPr>
                <w:rFonts w:ascii="Times New Roman" w:hAnsi="Times New Roman" w:cs="Times New Roman"/>
                <w:sz w:val="24"/>
                <w:szCs w:val="24"/>
              </w:rPr>
              <w:t>Общешкольное мероприятие «Международный Женский день»-03.03.17</w:t>
            </w:r>
          </w:p>
          <w:p w:rsidR="00456160" w:rsidRDefault="00456160">
            <w:pPr>
              <w:tabs>
                <w:tab w:val="left" w:pos="2865"/>
              </w:tabs>
              <w:jc w:val="both"/>
              <w:rPr>
                <w:rFonts w:ascii="Times New Roman" w:hAnsi="Times New Roman" w:cs="Times New Roman"/>
                <w:sz w:val="24"/>
                <w:szCs w:val="24"/>
              </w:rPr>
            </w:pPr>
            <w:r>
              <w:rPr>
                <w:rFonts w:ascii="Times New Roman" w:hAnsi="Times New Roman" w:cs="Times New Roman"/>
                <w:sz w:val="24"/>
                <w:szCs w:val="24"/>
              </w:rPr>
              <w:t xml:space="preserve">Районный </w:t>
            </w:r>
            <w:proofErr w:type="spellStart"/>
            <w:r>
              <w:rPr>
                <w:rFonts w:ascii="Times New Roman" w:hAnsi="Times New Roman" w:cs="Times New Roman"/>
                <w:sz w:val="24"/>
                <w:szCs w:val="24"/>
              </w:rPr>
              <w:t>конкурс«Ученик</w:t>
            </w:r>
            <w:proofErr w:type="spellEnd"/>
            <w:r>
              <w:rPr>
                <w:rFonts w:ascii="Times New Roman" w:hAnsi="Times New Roman" w:cs="Times New Roman"/>
                <w:sz w:val="24"/>
                <w:szCs w:val="24"/>
              </w:rPr>
              <w:t xml:space="preserve"> года-2017» (3-4 классы)-3 неделя</w:t>
            </w:r>
          </w:p>
          <w:p w:rsidR="00456160" w:rsidRDefault="00456160">
            <w:pPr>
              <w:tabs>
                <w:tab w:val="left" w:pos="2865"/>
              </w:tabs>
              <w:jc w:val="both"/>
              <w:rPr>
                <w:rFonts w:ascii="Times New Roman" w:hAnsi="Times New Roman" w:cs="Times New Roman"/>
                <w:sz w:val="24"/>
                <w:szCs w:val="24"/>
              </w:rPr>
            </w:pPr>
            <w:r>
              <w:rPr>
                <w:rFonts w:ascii="Times New Roman" w:hAnsi="Times New Roman" w:cs="Times New Roman"/>
                <w:sz w:val="24"/>
                <w:szCs w:val="24"/>
              </w:rPr>
              <w:t>Неделя ЗОЖ с 13-20.03.17</w:t>
            </w:r>
          </w:p>
          <w:p w:rsidR="00456160" w:rsidRDefault="00456160">
            <w:pPr>
              <w:tabs>
                <w:tab w:val="left" w:pos="2865"/>
              </w:tabs>
              <w:jc w:val="both"/>
              <w:rPr>
                <w:rFonts w:ascii="Times New Roman" w:hAnsi="Times New Roman" w:cs="Times New Roman"/>
                <w:sz w:val="24"/>
                <w:szCs w:val="24"/>
              </w:rPr>
            </w:pPr>
            <w:r>
              <w:rPr>
                <w:rFonts w:ascii="Times New Roman" w:hAnsi="Times New Roman" w:cs="Times New Roman"/>
                <w:sz w:val="24"/>
                <w:szCs w:val="24"/>
              </w:rPr>
              <w:t>Акция «Безопасность дорожного движения»-17.03.17</w:t>
            </w:r>
          </w:p>
          <w:p w:rsidR="00456160" w:rsidRDefault="00456160">
            <w:pPr>
              <w:tabs>
                <w:tab w:val="left" w:pos="2865"/>
              </w:tabs>
              <w:jc w:val="both"/>
              <w:rPr>
                <w:rFonts w:ascii="Times New Roman" w:hAnsi="Times New Roman" w:cs="Times New Roman"/>
                <w:sz w:val="24"/>
                <w:szCs w:val="24"/>
              </w:rPr>
            </w:pPr>
            <w:r>
              <w:rPr>
                <w:rFonts w:ascii="Times New Roman" w:hAnsi="Times New Roman" w:cs="Times New Roman"/>
                <w:sz w:val="24"/>
                <w:szCs w:val="24"/>
              </w:rPr>
              <w:t>Участие в районном конкурсе рисунков «Я выбираю будущее»-2 неделя</w:t>
            </w:r>
          </w:p>
          <w:p w:rsidR="00456160" w:rsidRDefault="00456160">
            <w:pPr>
              <w:tabs>
                <w:tab w:val="left" w:pos="2865"/>
              </w:tabs>
              <w:jc w:val="both"/>
              <w:rPr>
                <w:rFonts w:ascii="Times New Roman" w:hAnsi="Times New Roman" w:cs="Times New Roman"/>
                <w:sz w:val="24"/>
                <w:szCs w:val="24"/>
              </w:rPr>
            </w:pPr>
            <w:r>
              <w:rPr>
                <w:rFonts w:ascii="Times New Roman" w:hAnsi="Times New Roman" w:cs="Times New Roman"/>
                <w:sz w:val="24"/>
                <w:szCs w:val="24"/>
              </w:rPr>
              <w:t>Общешкольное мероприятие «Неделя  Космонавтики»-10.04.17</w:t>
            </w:r>
          </w:p>
          <w:p w:rsidR="00456160" w:rsidRDefault="00456160">
            <w:pPr>
              <w:tabs>
                <w:tab w:val="left" w:pos="2865"/>
              </w:tabs>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7 апреля – </w:t>
            </w:r>
            <w:r>
              <w:rPr>
                <w:rFonts w:ascii="Times New Roman" w:eastAsia="Times New Roman" w:hAnsi="Times New Roman" w:cs="Times New Roman"/>
                <w:b/>
                <w:color w:val="000000"/>
                <w:sz w:val="24"/>
                <w:szCs w:val="24"/>
              </w:rPr>
              <w:t>Всемирный день здоровья</w:t>
            </w:r>
            <w:r>
              <w:rPr>
                <w:rFonts w:ascii="Times New Roman" w:hAnsi="Times New Roman" w:cs="Times New Roman"/>
                <w:sz w:val="24"/>
                <w:szCs w:val="24"/>
              </w:rPr>
              <w:t xml:space="preserve"> -07.04.17</w:t>
            </w:r>
          </w:p>
          <w:p w:rsidR="00456160" w:rsidRDefault="00456160">
            <w:pPr>
              <w:tabs>
                <w:tab w:val="left" w:pos="2865"/>
              </w:tabs>
              <w:jc w:val="both"/>
              <w:rPr>
                <w:rFonts w:ascii="Times New Roman" w:hAnsi="Times New Roman" w:cs="Times New Roman"/>
                <w:sz w:val="24"/>
                <w:szCs w:val="24"/>
              </w:rPr>
            </w:pPr>
            <w:proofErr w:type="spellStart"/>
            <w:r>
              <w:rPr>
                <w:rFonts w:ascii="Times New Roman" w:hAnsi="Times New Roman" w:cs="Times New Roman"/>
                <w:sz w:val="24"/>
                <w:szCs w:val="24"/>
              </w:rPr>
              <w:t>Проф</w:t>
            </w:r>
            <w:proofErr w:type="gramStart"/>
            <w:r w:rsidR="006C5FC7">
              <w:rPr>
                <w:rFonts w:ascii="Times New Roman" w:hAnsi="Times New Roman" w:cs="Times New Roman"/>
                <w:sz w:val="24"/>
                <w:szCs w:val="24"/>
              </w:rPr>
              <w:t>.м</w:t>
            </w:r>
            <w:proofErr w:type="gramEnd"/>
            <w:r w:rsidR="006C5FC7">
              <w:rPr>
                <w:rFonts w:ascii="Times New Roman" w:hAnsi="Times New Roman" w:cs="Times New Roman"/>
                <w:sz w:val="24"/>
                <w:szCs w:val="24"/>
              </w:rPr>
              <w:t>ероприятие</w:t>
            </w:r>
            <w:proofErr w:type="spellEnd"/>
            <w:r w:rsidR="006C5FC7">
              <w:rPr>
                <w:rFonts w:ascii="Times New Roman" w:hAnsi="Times New Roman" w:cs="Times New Roman"/>
                <w:sz w:val="24"/>
                <w:szCs w:val="24"/>
              </w:rPr>
              <w:t xml:space="preserve"> с представителями </w:t>
            </w:r>
            <w:r>
              <w:rPr>
                <w:rFonts w:ascii="Times New Roman" w:hAnsi="Times New Roman" w:cs="Times New Roman"/>
                <w:sz w:val="24"/>
                <w:szCs w:val="24"/>
              </w:rPr>
              <w:t>ЦРБ-1 неделя</w:t>
            </w:r>
          </w:p>
          <w:p w:rsidR="00456160" w:rsidRDefault="00456160">
            <w:pPr>
              <w:tabs>
                <w:tab w:val="left" w:pos="2865"/>
              </w:tabs>
              <w:jc w:val="both"/>
              <w:rPr>
                <w:rFonts w:ascii="Times New Roman" w:hAnsi="Times New Roman" w:cs="Times New Roman"/>
                <w:sz w:val="24"/>
                <w:szCs w:val="24"/>
              </w:rPr>
            </w:pPr>
            <w:r>
              <w:rPr>
                <w:rFonts w:ascii="Times New Roman" w:hAnsi="Times New Roman" w:cs="Times New Roman"/>
                <w:sz w:val="24"/>
                <w:szCs w:val="24"/>
              </w:rPr>
              <w:t>Районный конкурс «Безопасное колесо»-3 неделя</w:t>
            </w:r>
          </w:p>
          <w:p w:rsidR="00456160" w:rsidRDefault="00456160">
            <w:pPr>
              <w:tabs>
                <w:tab w:val="left" w:pos="2865"/>
              </w:tabs>
              <w:jc w:val="both"/>
              <w:rPr>
                <w:rFonts w:ascii="Times New Roman" w:hAnsi="Times New Roman" w:cs="Times New Roman"/>
                <w:sz w:val="24"/>
                <w:szCs w:val="24"/>
              </w:rPr>
            </w:pPr>
            <w:r>
              <w:rPr>
                <w:rFonts w:ascii="Times New Roman" w:hAnsi="Times New Roman" w:cs="Times New Roman"/>
                <w:sz w:val="24"/>
                <w:szCs w:val="24"/>
              </w:rPr>
              <w:t>ГТО</w:t>
            </w:r>
          </w:p>
          <w:p w:rsidR="00456160" w:rsidRDefault="00456160">
            <w:pPr>
              <w:tabs>
                <w:tab w:val="left" w:pos="2865"/>
              </w:tabs>
              <w:jc w:val="both"/>
              <w:rPr>
                <w:rFonts w:ascii="Times New Roman" w:hAnsi="Times New Roman" w:cs="Times New Roman"/>
                <w:sz w:val="24"/>
                <w:szCs w:val="24"/>
              </w:rPr>
            </w:pPr>
            <w:r>
              <w:rPr>
                <w:rFonts w:ascii="Times New Roman" w:hAnsi="Times New Roman" w:cs="Times New Roman"/>
                <w:sz w:val="24"/>
                <w:szCs w:val="24"/>
              </w:rPr>
              <w:t>Участие в районной акции «Весенняя неделя добра»-1-2 неделя</w:t>
            </w:r>
          </w:p>
          <w:p w:rsidR="00456160" w:rsidRDefault="00456160">
            <w:pPr>
              <w:tabs>
                <w:tab w:val="left" w:pos="2865"/>
              </w:tabs>
              <w:jc w:val="both"/>
              <w:rPr>
                <w:rFonts w:ascii="Times New Roman" w:hAnsi="Times New Roman" w:cs="Times New Roman"/>
                <w:sz w:val="24"/>
                <w:szCs w:val="24"/>
              </w:rPr>
            </w:pPr>
            <w:r>
              <w:rPr>
                <w:rFonts w:ascii="Times New Roman" w:hAnsi="Times New Roman" w:cs="Times New Roman"/>
                <w:sz w:val="24"/>
                <w:szCs w:val="24"/>
              </w:rPr>
              <w:t>Анкетирование по профилактике правонарушений-2 неделя</w:t>
            </w:r>
          </w:p>
          <w:p w:rsidR="00456160" w:rsidRDefault="00456160">
            <w:pPr>
              <w:tabs>
                <w:tab w:val="left" w:pos="2865"/>
              </w:tabs>
              <w:jc w:val="both"/>
              <w:rPr>
                <w:rFonts w:ascii="Times New Roman" w:hAnsi="Times New Roman" w:cs="Times New Roman"/>
                <w:sz w:val="24"/>
                <w:szCs w:val="24"/>
              </w:rPr>
            </w:pPr>
            <w:r>
              <w:rPr>
                <w:rFonts w:ascii="Times New Roman" w:hAnsi="Times New Roman" w:cs="Times New Roman"/>
                <w:sz w:val="24"/>
                <w:szCs w:val="24"/>
              </w:rPr>
              <w:t xml:space="preserve">Единые уроки 1-11 классы  «Уроки мужества», «День  </w:t>
            </w:r>
            <w:r w:rsidR="006C5FC7">
              <w:rPr>
                <w:rFonts w:ascii="Times New Roman" w:hAnsi="Times New Roman" w:cs="Times New Roman"/>
                <w:sz w:val="24"/>
                <w:szCs w:val="24"/>
              </w:rPr>
              <w:t>Победы в ВОВ</w:t>
            </w:r>
            <w:r>
              <w:rPr>
                <w:rFonts w:ascii="Times New Roman" w:hAnsi="Times New Roman" w:cs="Times New Roman"/>
                <w:sz w:val="24"/>
                <w:szCs w:val="24"/>
              </w:rPr>
              <w:t>»-08.05.17</w:t>
            </w:r>
          </w:p>
          <w:p w:rsidR="00456160" w:rsidRDefault="006C5FC7">
            <w:pPr>
              <w:tabs>
                <w:tab w:val="left" w:pos="2865"/>
              </w:tabs>
              <w:jc w:val="both"/>
              <w:rPr>
                <w:rFonts w:ascii="Times New Roman" w:hAnsi="Times New Roman" w:cs="Times New Roman"/>
                <w:sz w:val="24"/>
                <w:szCs w:val="24"/>
              </w:rPr>
            </w:pPr>
            <w:r>
              <w:rPr>
                <w:rFonts w:ascii="Times New Roman" w:hAnsi="Times New Roman" w:cs="Times New Roman"/>
                <w:color w:val="000000"/>
                <w:sz w:val="24"/>
                <w:szCs w:val="24"/>
              </w:rPr>
              <w:t>Конкурсы на тему ВОВ</w:t>
            </w:r>
            <w:r w:rsidR="00456160">
              <w:rPr>
                <w:rFonts w:ascii="Times New Roman" w:hAnsi="Times New Roman" w:cs="Times New Roman"/>
                <w:color w:val="000000"/>
                <w:sz w:val="24"/>
                <w:szCs w:val="24"/>
              </w:rPr>
              <w:t xml:space="preserve"> (</w:t>
            </w:r>
            <w:proofErr w:type="spellStart"/>
            <w:r w:rsidR="00456160">
              <w:rPr>
                <w:rFonts w:ascii="Times New Roman" w:hAnsi="Times New Roman" w:cs="Times New Roman"/>
                <w:color w:val="000000"/>
                <w:sz w:val="24"/>
                <w:szCs w:val="24"/>
              </w:rPr>
              <w:t>стихи</w:t>
            </w:r>
            <w:proofErr w:type="gramStart"/>
            <w:r w:rsidR="00456160">
              <w:rPr>
                <w:rFonts w:ascii="Times New Roman" w:hAnsi="Times New Roman" w:cs="Times New Roman"/>
                <w:color w:val="000000"/>
                <w:sz w:val="24"/>
                <w:szCs w:val="24"/>
              </w:rPr>
              <w:t>,п</w:t>
            </w:r>
            <w:proofErr w:type="gramEnd"/>
            <w:r w:rsidR="00456160">
              <w:rPr>
                <w:rFonts w:ascii="Times New Roman" w:hAnsi="Times New Roman" w:cs="Times New Roman"/>
                <w:color w:val="000000"/>
                <w:sz w:val="24"/>
                <w:szCs w:val="24"/>
              </w:rPr>
              <w:t>есни,сочинения</w:t>
            </w:r>
            <w:proofErr w:type="spellEnd"/>
            <w:r w:rsidR="00456160">
              <w:rPr>
                <w:rFonts w:ascii="Times New Roman" w:hAnsi="Times New Roman" w:cs="Times New Roman"/>
                <w:color w:val="000000"/>
                <w:sz w:val="24"/>
                <w:szCs w:val="24"/>
              </w:rPr>
              <w:t>)</w:t>
            </w:r>
            <w:r w:rsidR="00456160">
              <w:rPr>
                <w:rFonts w:ascii="Times New Roman" w:hAnsi="Times New Roman" w:cs="Times New Roman"/>
                <w:sz w:val="24"/>
                <w:szCs w:val="24"/>
              </w:rPr>
              <w:t xml:space="preserve"> -1 неделя</w:t>
            </w:r>
          </w:p>
          <w:p w:rsidR="00456160" w:rsidRDefault="00456160">
            <w:pPr>
              <w:tabs>
                <w:tab w:val="left" w:pos="2865"/>
              </w:tabs>
              <w:jc w:val="both"/>
              <w:rPr>
                <w:rFonts w:ascii="Times New Roman" w:hAnsi="Times New Roman" w:cs="Times New Roman"/>
                <w:sz w:val="24"/>
                <w:szCs w:val="24"/>
              </w:rPr>
            </w:pPr>
            <w:r>
              <w:rPr>
                <w:rFonts w:ascii="Times New Roman" w:hAnsi="Times New Roman" w:cs="Times New Roman"/>
                <w:sz w:val="24"/>
                <w:szCs w:val="24"/>
              </w:rPr>
              <w:t>Выпуск агитационных материалов (рисунки, сочинения по соблюдению пожарной безопасности)-3 неделя</w:t>
            </w:r>
          </w:p>
          <w:p w:rsidR="00456160" w:rsidRDefault="00456160">
            <w:pPr>
              <w:tabs>
                <w:tab w:val="left" w:pos="2865"/>
              </w:tabs>
              <w:jc w:val="both"/>
              <w:rPr>
                <w:rFonts w:ascii="Times New Roman" w:hAnsi="Times New Roman" w:cs="Times New Roman"/>
                <w:sz w:val="24"/>
                <w:szCs w:val="24"/>
              </w:rPr>
            </w:pPr>
            <w:r>
              <w:rPr>
                <w:rFonts w:ascii="Times New Roman" w:eastAsia="Times New Roman" w:hAnsi="Times New Roman" w:cs="Times New Roman"/>
                <w:sz w:val="24"/>
                <w:szCs w:val="24"/>
              </w:rPr>
              <w:t>Акция «Ветеран живет рядом»-1 неделя</w:t>
            </w:r>
          </w:p>
          <w:p w:rsidR="00456160" w:rsidRDefault="00456160">
            <w:pPr>
              <w:tabs>
                <w:tab w:val="left" w:pos="2865"/>
              </w:tabs>
              <w:jc w:val="both"/>
              <w:rPr>
                <w:rFonts w:ascii="Times New Roman" w:hAnsi="Times New Roman" w:cs="Times New Roman"/>
                <w:sz w:val="24"/>
                <w:szCs w:val="24"/>
              </w:rPr>
            </w:pPr>
            <w:r>
              <w:rPr>
                <w:rFonts w:ascii="Times New Roman" w:eastAsia="Times New Roman" w:hAnsi="Times New Roman" w:cs="Times New Roman"/>
                <w:sz w:val="24"/>
                <w:szCs w:val="24"/>
              </w:rPr>
              <w:t>Участие в пара</w:t>
            </w:r>
            <w:r w:rsidR="006C5FC7">
              <w:rPr>
                <w:rFonts w:ascii="Times New Roman" w:eastAsia="Times New Roman" w:hAnsi="Times New Roman" w:cs="Times New Roman"/>
                <w:sz w:val="24"/>
                <w:szCs w:val="24"/>
              </w:rPr>
              <w:t>де, митинге, шествии, акции (ВОВ</w:t>
            </w:r>
            <w:r>
              <w:rPr>
                <w:rFonts w:ascii="Times New Roman" w:eastAsia="Times New Roman" w:hAnsi="Times New Roman" w:cs="Times New Roman"/>
                <w:sz w:val="24"/>
                <w:szCs w:val="24"/>
              </w:rPr>
              <w:t>)-09.05.17</w:t>
            </w:r>
          </w:p>
          <w:p w:rsidR="00456160" w:rsidRDefault="00456160">
            <w:pPr>
              <w:tabs>
                <w:tab w:val="left" w:pos="2865"/>
              </w:tabs>
              <w:jc w:val="both"/>
              <w:rPr>
                <w:rFonts w:ascii="Times New Roman" w:hAnsi="Times New Roman" w:cs="Times New Roman"/>
                <w:sz w:val="24"/>
                <w:szCs w:val="24"/>
              </w:rPr>
            </w:pPr>
            <w:r>
              <w:rPr>
                <w:rFonts w:ascii="Times New Roman" w:hAnsi="Times New Roman" w:cs="Times New Roman"/>
                <w:sz w:val="24"/>
                <w:szCs w:val="24"/>
              </w:rPr>
              <w:t>Единый «День профилактики»-12.05.17</w:t>
            </w:r>
          </w:p>
          <w:p w:rsidR="006C5FC7" w:rsidRDefault="00456160">
            <w:pPr>
              <w:tabs>
                <w:tab w:val="left" w:pos="2865"/>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Родительское собрание для </w:t>
            </w:r>
            <w:proofErr w:type="gramStart"/>
            <w:r>
              <w:rPr>
                <w:rFonts w:ascii="Times New Roman" w:hAnsi="Times New Roman" w:cs="Times New Roman"/>
                <w:sz w:val="24"/>
                <w:szCs w:val="24"/>
              </w:rPr>
              <w:t>родителей</w:t>
            </w:r>
            <w:proofErr w:type="gramEnd"/>
            <w:r>
              <w:rPr>
                <w:rFonts w:ascii="Times New Roman" w:hAnsi="Times New Roman" w:cs="Times New Roman"/>
                <w:sz w:val="24"/>
                <w:szCs w:val="24"/>
              </w:rPr>
              <w:t xml:space="preserve"> будущих первоклассников. </w:t>
            </w:r>
          </w:p>
          <w:p w:rsidR="00456160" w:rsidRDefault="00456160">
            <w:pPr>
              <w:tabs>
                <w:tab w:val="left" w:pos="2865"/>
              </w:tabs>
              <w:jc w:val="both"/>
              <w:rPr>
                <w:rFonts w:ascii="Times New Roman" w:hAnsi="Times New Roman" w:cs="Times New Roman"/>
                <w:sz w:val="24"/>
                <w:szCs w:val="24"/>
              </w:rPr>
            </w:pPr>
            <w:r>
              <w:rPr>
                <w:rFonts w:ascii="Times New Roman" w:hAnsi="Times New Roman" w:cs="Times New Roman"/>
                <w:sz w:val="24"/>
                <w:szCs w:val="24"/>
              </w:rPr>
              <w:t xml:space="preserve">День </w:t>
            </w:r>
            <w:proofErr w:type="gramStart"/>
            <w:r>
              <w:rPr>
                <w:rFonts w:ascii="Times New Roman" w:hAnsi="Times New Roman" w:cs="Times New Roman"/>
                <w:sz w:val="24"/>
                <w:szCs w:val="24"/>
              </w:rPr>
              <w:t>Открытых</w:t>
            </w:r>
            <w:proofErr w:type="gramEnd"/>
            <w:r>
              <w:rPr>
                <w:rFonts w:ascii="Times New Roman" w:hAnsi="Times New Roman" w:cs="Times New Roman"/>
                <w:sz w:val="24"/>
                <w:szCs w:val="24"/>
              </w:rPr>
              <w:t xml:space="preserve"> дверей-19.05.17</w:t>
            </w:r>
          </w:p>
          <w:p w:rsidR="00456160" w:rsidRDefault="00456160">
            <w:pPr>
              <w:tabs>
                <w:tab w:val="left" w:pos="2865"/>
              </w:tabs>
              <w:jc w:val="both"/>
              <w:rPr>
                <w:rFonts w:ascii="Times New Roman" w:hAnsi="Times New Roman" w:cs="Times New Roman"/>
                <w:sz w:val="24"/>
                <w:szCs w:val="24"/>
              </w:rPr>
            </w:pPr>
            <w:r>
              <w:rPr>
                <w:rFonts w:ascii="Times New Roman" w:eastAsia="Times New Roman" w:hAnsi="Times New Roman" w:cs="Times New Roman"/>
                <w:bCs/>
                <w:color w:val="000000"/>
                <w:sz w:val="24"/>
                <w:szCs w:val="24"/>
              </w:rPr>
              <w:t>Общешкольное мероприятие «15 мая – </w:t>
            </w:r>
            <w:r>
              <w:rPr>
                <w:rFonts w:ascii="Times New Roman" w:eastAsia="Times New Roman" w:hAnsi="Times New Roman" w:cs="Times New Roman"/>
                <w:color w:val="000000"/>
                <w:sz w:val="24"/>
                <w:szCs w:val="24"/>
              </w:rPr>
              <w:t>Международный день семьи»-15.05.17</w:t>
            </w:r>
          </w:p>
          <w:p w:rsidR="00456160" w:rsidRPr="00B40ED8" w:rsidRDefault="00456160" w:rsidP="00B40ED8">
            <w:pPr>
              <w:tabs>
                <w:tab w:val="left" w:pos="2865"/>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Общешкольное мероприятие «Последний звонок»-25.05.17</w:t>
            </w:r>
          </w:p>
        </w:tc>
      </w:tr>
      <w:tr w:rsidR="00456160" w:rsidTr="00456160">
        <w:tc>
          <w:tcPr>
            <w:tcW w:w="9571" w:type="dxa"/>
            <w:tcBorders>
              <w:top w:val="single" w:sz="4" w:space="0" w:color="auto"/>
              <w:left w:val="single" w:sz="4" w:space="0" w:color="auto"/>
              <w:bottom w:val="single" w:sz="4" w:space="0" w:color="auto"/>
              <w:right w:val="single" w:sz="4" w:space="0" w:color="auto"/>
            </w:tcBorders>
            <w:hideMark/>
          </w:tcPr>
          <w:p w:rsidR="00456160" w:rsidRDefault="00456160">
            <w:pPr>
              <w:jc w:val="both"/>
              <w:rPr>
                <w:rFonts w:ascii="Times New Roman" w:hAnsi="Times New Roman" w:cs="Times New Roman"/>
                <w:sz w:val="24"/>
                <w:szCs w:val="24"/>
              </w:rPr>
            </w:pPr>
            <w:r>
              <w:rPr>
                <w:rFonts w:ascii="Times New Roman" w:hAnsi="Times New Roman" w:cs="Times New Roman"/>
                <w:sz w:val="24"/>
                <w:szCs w:val="24"/>
              </w:rPr>
              <w:lastRenderedPageBreak/>
              <w:t>День птиц (1 апреля)</w:t>
            </w:r>
          </w:p>
        </w:tc>
      </w:tr>
      <w:tr w:rsidR="00456160" w:rsidTr="00456160">
        <w:tc>
          <w:tcPr>
            <w:tcW w:w="9571" w:type="dxa"/>
            <w:tcBorders>
              <w:top w:val="single" w:sz="4" w:space="0" w:color="auto"/>
              <w:left w:val="single" w:sz="4" w:space="0" w:color="auto"/>
              <w:bottom w:val="single" w:sz="4" w:space="0" w:color="auto"/>
              <w:right w:val="single" w:sz="4" w:space="0" w:color="auto"/>
            </w:tcBorders>
            <w:hideMark/>
          </w:tcPr>
          <w:p w:rsidR="00456160" w:rsidRDefault="00456160" w:rsidP="006C5FC7">
            <w:pPr>
              <w:jc w:val="both"/>
              <w:rPr>
                <w:rFonts w:ascii="Times New Roman" w:hAnsi="Times New Roman" w:cs="Times New Roman"/>
                <w:sz w:val="24"/>
                <w:szCs w:val="24"/>
              </w:rPr>
            </w:pPr>
            <w:r>
              <w:rPr>
                <w:rFonts w:ascii="Times New Roman" w:hAnsi="Times New Roman" w:cs="Times New Roman"/>
                <w:sz w:val="24"/>
                <w:szCs w:val="24"/>
              </w:rPr>
              <w:t>Всемирный День Земли (22 апреля</w:t>
            </w:r>
            <w:r w:rsidR="006C5FC7">
              <w:rPr>
                <w:rFonts w:ascii="Times New Roman" w:hAnsi="Times New Roman" w:cs="Times New Roman"/>
                <w:sz w:val="24"/>
                <w:szCs w:val="24"/>
              </w:rPr>
              <w:t>)</w:t>
            </w:r>
          </w:p>
        </w:tc>
      </w:tr>
      <w:tr w:rsidR="00456160" w:rsidTr="00456160">
        <w:tc>
          <w:tcPr>
            <w:tcW w:w="9571" w:type="dxa"/>
            <w:tcBorders>
              <w:top w:val="single" w:sz="4" w:space="0" w:color="auto"/>
              <w:left w:val="single" w:sz="4" w:space="0" w:color="auto"/>
              <w:bottom w:val="single" w:sz="4" w:space="0" w:color="auto"/>
              <w:right w:val="single" w:sz="4" w:space="0" w:color="auto"/>
            </w:tcBorders>
            <w:hideMark/>
          </w:tcPr>
          <w:p w:rsidR="00456160" w:rsidRDefault="00456160">
            <w:pPr>
              <w:jc w:val="both"/>
              <w:rPr>
                <w:rFonts w:ascii="Times New Roman" w:hAnsi="Times New Roman" w:cs="Times New Roman"/>
                <w:sz w:val="24"/>
                <w:szCs w:val="24"/>
              </w:rPr>
            </w:pPr>
            <w:r>
              <w:rPr>
                <w:rFonts w:ascii="Times New Roman" w:hAnsi="Times New Roman" w:cs="Times New Roman"/>
                <w:sz w:val="24"/>
                <w:szCs w:val="24"/>
              </w:rPr>
              <w:t xml:space="preserve">Экологический месячник по благоустройству, озеленению прилегающих территорий школы </w:t>
            </w:r>
            <w:r>
              <w:rPr>
                <w:rFonts w:ascii="Times New Roman" w:hAnsi="Times New Roman" w:cs="Times New Roman"/>
                <w:color w:val="000000"/>
                <w:sz w:val="24"/>
                <w:szCs w:val="24"/>
                <w:shd w:val="clear" w:color="auto" w:fill="FFFFFF"/>
              </w:rPr>
              <w:t>«Сохраним природу вокруг нас»</w:t>
            </w:r>
          </w:p>
        </w:tc>
      </w:tr>
      <w:tr w:rsidR="00456160" w:rsidTr="00456160">
        <w:tc>
          <w:tcPr>
            <w:tcW w:w="9571" w:type="dxa"/>
            <w:tcBorders>
              <w:top w:val="single" w:sz="4" w:space="0" w:color="auto"/>
              <w:left w:val="single" w:sz="4" w:space="0" w:color="auto"/>
              <w:bottom w:val="single" w:sz="4" w:space="0" w:color="auto"/>
              <w:right w:val="single" w:sz="4" w:space="0" w:color="auto"/>
            </w:tcBorders>
            <w:hideMark/>
          </w:tcPr>
          <w:p w:rsidR="00456160" w:rsidRDefault="00456160">
            <w:pPr>
              <w:jc w:val="both"/>
              <w:rPr>
                <w:rFonts w:ascii="Times New Roman" w:hAnsi="Times New Roman" w:cs="Times New Roman"/>
                <w:sz w:val="24"/>
                <w:szCs w:val="24"/>
              </w:rPr>
            </w:pPr>
            <w:r>
              <w:rPr>
                <w:rFonts w:ascii="Times New Roman" w:hAnsi="Times New Roman" w:cs="Times New Roman"/>
                <w:sz w:val="24"/>
                <w:szCs w:val="24"/>
              </w:rPr>
              <w:t>Экологический трудовой десант школьников</w:t>
            </w:r>
          </w:p>
        </w:tc>
      </w:tr>
      <w:tr w:rsidR="00456160" w:rsidTr="00456160">
        <w:tc>
          <w:tcPr>
            <w:tcW w:w="9571" w:type="dxa"/>
            <w:tcBorders>
              <w:top w:val="single" w:sz="4" w:space="0" w:color="auto"/>
              <w:left w:val="single" w:sz="4" w:space="0" w:color="auto"/>
              <w:bottom w:val="single" w:sz="4" w:space="0" w:color="auto"/>
              <w:right w:val="single" w:sz="4" w:space="0" w:color="auto"/>
            </w:tcBorders>
            <w:hideMark/>
          </w:tcPr>
          <w:p w:rsidR="00456160" w:rsidRDefault="0045616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Экологическое воспитание в рамках работы лагеря дневного пребывания</w:t>
            </w:r>
          </w:p>
        </w:tc>
      </w:tr>
      <w:tr w:rsidR="00456160" w:rsidTr="00456160">
        <w:tc>
          <w:tcPr>
            <w:tcW w:w="9571" w:type="dxa"/>
            <w:tcBorders>
              <w:top w:val="single" w:sz="4" w:space="0" w:color="auto"/>
              <w:left w:val="single" w:sz="4" w:space="0" w:color="auto"/>
              <w:bottom w:val="single" w:sz="4" w:space="0" w:color="auto"/>
              <w:right w:val="single" w:sz="4" w:space="0" w:color="auto"/>
            </w:tcBorders>
            <w:hideMark/>
          </w:tcPr>
          <w:p w:rsidR="00456160" w:rsidRDefault="0045616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Школьная ярмарка «Золотая осень», праздник «Золотая осень» в начальных классах</w:t>
            </w:r>
          </w:p>
        </w:tc>
      </w:tr>
      <w:tr w:rsidR="00456160" w:rsidTr="00456160">
        <w:tc>
          <w:tcPr>
            <w:tcW w:w="9571" w:type="dxa"/>
            <w:tcBorders>
              <w:top w:val="single" w:sz="4" w:space="0" w:color="auto"/>
              <w:left w:val="single" w:sz="4" w:space="0" w:color="auto"/>
              <w:bottom w:val="single" w:sz="4" w:space="0" w:color="auto"/>
              <w:right w:val="single" w:sz="4" w:space="0" w:color="auto"/>
            </w:tcBorders>
            <w:hideMark/>
          </w:tcPr>
          <w:p w:rsidR="00456160" w:rsidRDefault="00456160">
            <w:pPr>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Выставка поделок «Природа и творчество»</w:t>
            </w:r>
          </w:p>
        </w:tc>
      </w:tr>
      <w:tr w:rsidR="00456160" w:rsidTr="00456160">
        <w:tc>
          <w:tcPr>
            <w:tcW w:w="9571" w:type="dxa"/>
            <w:tcBorders>
              <w:top w:val="single" w:sz="4" w:space="0" w:color="auto"/>
              <w:left w:val="single" w:sz="4" w:space="0" w:color="auto"/>
              <w:bottom w:val="single" w:sz="4" w:space="0" w:color="auto"/>
              <w:right w:val="single" w:sz="4" w:space="0" w:color="auto"/>
            </w:tcBorders>
            <w:hideMark/>
          </w:tcPr>
          <w:p w:rsidR="00456160" w:rsidRDefault="0045616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Всемирная акция « Очистим планету от мусора»</w:t>
            </w:r>
          </w:p>
        </w:tc>
      </w:tr>
      <w:tr w:rsidR="00456160" w:rsidTr="00456160">
        <w:tc>
          <w:tcPr>
            <w:tcW w:w="9571" w:type="dxa"/>
            <w:tcBorders>
              <w:top w:val="single" w:sz="4" w:space="0" w:color="auto"/>
              <w:left w:val="single" w:sz="4" w:space="0" w:color="auto"/>
              <w:bottom w:val="single" w:sz="4" w:space="0" w:color="auto"/>
              <w:right w:val="single" w:sz="4" w:space="0" w:color="auto"/>
            </w:tcBorders>
            <w:hideMark/>
          </w:tcPr>
          <w:p w:rsidR="00456160" w:rsidRDefault="0045616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Всемирный день защиты животных (4 октября)</w:t>
            </w:r>
          </w:p>
        </w:tc>
      </w:tr>
      <w:tr w:rsidR="00456160" w:rsidTr="00456160">
        <w:tc>
          <w:tcPr>
            <w:tcW w:w="9571" w:type="dxa"/>
            <w:tcBorders>
              <w:top w:val="single" w:sz="4" w:space="0" w:color="auto"/>
              <w:left w:val="single" w:sz="4" w:space="0" w:color="auto"/>
              <w:bottom w:val="single" w:sz="4" w:space="0" w:color="auto"/>
              <w:right w:val="single" w:sz="4" w:space="0" w:color="auto"/>
            </w:tcBorders>
            <w:hideMark/>
          </w:tcPr>
          <w:p w:rsidR="00456160" w:rsidRDefault="00456160">
            <w:pPr>
              <w:jc w:val="both"/>
              <w:rPr>
                <w:rFonts w:ascii="Times New Roman" w:hAnsi="Times New Roman" w:cs="Times New Roman"/>
                <w:sz w:val="24"/>
                <w:szCs w:val="24"/>
              </w:rPr>
            </w:pPr>
            <w:r>
              <w:rPr>
                <w:rFonts w:ascii="Times New Roman" w:hAnsi="Times New Roman" w:cs="Times New Roman"/>
                <w:sz w:val="24"/>
                <w:szCs w:val="24"/>
              </w:rPr>
              <w:t>Единый экологический урок «Капля воды – весь мир»</w:t>
            </w:r>
          </w:p>
        </w:tc>
      </w:tr>
      <w:tr w:rsidR="00456160" w:rsidTr="00456160">
        <w:tc>
          <w:tcPr>
            <w:tcW w:w="9571" w:type="dxa"/>
            <w:tcBorders>
              <w:top w:val="single" w:sz="4" w:space="0" w:color="auto"/>
              <w:left w:val="single" w:sz="4" w:space="0" w:color="auto"/>
              <w:bottom w:val="single" w:sz="4" w:space="0" w:color="auto"/>
              <w:right w:val="single" w:sz="4" w:space="0" w:color="auto"/>
            </w:tcBorders>
            <w:hideMark/>
          </w:tcPr>
          <w:p w:rsidR="00456160" w:rsidRDefault="00456160">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Конкурс рисунков «Наш дом — Земля»</w:t>
            </w:r>
          </w:p>
        </w:tc>
      </w:tr>
      <w:tr w:rsidR="00456160" w:rsidTr="00456160">
        <w:tc>
          <w:tcPr>
            <w:tcW w:w="9571" w:type="dxa"/>
            <w:tcBorders>
              <w:top w:val="single" w:sz="4" w:space="0" w:color="auto"/>
              <w:left w:val="single" w:sz="4" w:space="0" w:color="auto"/>
              <w:bottom w:val="single" w:sz="4" w:space="0" w:color="auto"/>
              <w:right w:val="single" w:sz="4" w:space="0" w:color="auto"/>
            </w:tcBorders>
            <w:hideMark/>
          </w:tcPr>
          <w:p w:rsidR="00456160" w:rsidRDefault="00456160">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Тематические уроки-лекции в классах «Международная Красная книга», «Памятники природы и заповедники», «Озоновый слой Земли», «Парниковый эффект»  и </w:t>
            </w:r>
            <w:proofErr w:type="spellStart"/>
            <w:r>
              <w:rPr>
                <w:rFonts w:ascii="Times New Roman" w:hAnsi="Times New Roman" w:cs="Times New Roman"/>
                <w:color w:val="000000"/>
                <w:sz w:val="24"/>
                <w:szCs w:val="24"/>
                <w:shd w:val="clear" w:color="auto" w:fill="FFFFFF"/>
              </w:rPr>
              <w:t>т</w:t>
            </w:r>
            <w:proofErr w:type="gramStart"/>
            <w:r>
              <w:rPr>
                <w:rFonts w:ascii="Times New Roman" w:hAnsi="Times New Roman" w:cs="Times New Roman"/>
                <w:color w:val="000000"/>
                <w:sz w:val="24"/>
                <w:szCs w:val="24"/>
                <w:shd w:val="clear" w:color="auto" w:fill="FFFFFF"/>
              </w:rPr>
              <w:t>.д</w:t>
            </w:r>
            <w:proofErr w:type="spellEnd"/>
            <w:proofErr w:type="gramEnd"/>
            <w:r>
              <w:rPr>
                <w:rFonts w:ascii="Times New Roman" w:hAnsi="Times New Roman" w:cs="Times New Roman"/>
                <w:color w:val="000000"/>
                <w:sz w:val="24"/>
                <w:szCs w:val="24"/>
                <w:shd w:val="clear" w:color="auto" w:fill="FFFFFF"/>
              </w:rPr>
              <w:t xml:space="preserve">    </w:t>
            </w:r>
          </w:p>
        </w:tc>
      </w:tr>
    </w:tbl>
    <w:p w:rsidR="00023A02" w:rsidRDefault="00023A02" w:rsidP="00456160">
      <w:pPr>
        <w:spacing w:after="0" w:line="240" w:lineRule="auto"/>
        <w:jc w:val="both"/>
        <w:rPr>
          <w:rFonts w:ascii="Times New Roman" w:eastAsia="Times New Roman" w:hAnsi="Times New Roman" w:cs="Times New Roman"/>
          <w:sz w:val="24"/>
          <w:szCs w:val="28"/>
        </w:rPr>
      </w:pPr>
    </w:p>
    <w:p w:rsidR="00456160" w:rsidRDefault="00456160" w:rsidP="00456160">
      <w:pPr>
        <w:spacing w:after="0" w:line="240" w:lineRule="auto"/>
        <w:jc w:val="both"/>
        <w:rPr>
          <w:rFonts w:ascii="Times New Roman" w:hAnsi="Times New Roman"/>
          <w:b/>
          <w:sz w:val="24"/>
          <w:szCs w:val="24"/>
          <w:u w:val="single"/>
        </w:rPr>
      </w:pPr>
      <w:r>
        <w:rPr>
          <w:rFonts w:ascii="Times New Roman" w:hAnsi="Times New Roman"/>
          <w:b/>
          <w:sz w:val="24"/>
          <w:szCs w:val="24"/>
        </w:rPr>
        <w:t>Одним из важных направлений в духовно-нравственном воспитании является гражданско-правовое и военно-</w:t>
      </w:r>
      <w:proofErr w:type="spellStart"/>
      <w:r>
        <w:rPr>
          <w:rFonts w:ascii="Times New Roman" w:hAnsi="Times New Roman"/>
          <w:b/>
          <w:sz w:val="24"/>
          <w:szCs w:val="24"/>
        </w:rPr>
        <w:t>партиотическое</w:t>
      </w:r>
      <w:proofErr w:type="spellEnd"/>
      <w:r>
        <w:rPr>
          <w:rFonts w:ascii="Times New Roman" w:hAnsi="Times New Roman"/>
          <w:b/>
          <w:sz w:val="24"/>
          <w:szCs w:val="24"/>
        </w:rPr>
        <w:t xml:space="preserve"> воспитание:</w:t>
      </w:r>
    </w:p>
    <w:p w:rsidR="00456160" w:rsidRDefault="00456160" w:rsidP="00DE555D">
      <w:pPr>
        <w:spacing w:after="0" w:line="240" w:lineRule="auto"/>
        <w:ind w:firstLine="708"/>
        <w:jc w:val="both"/>
        <w:rPr>
          <w:rFonts w:ascii="Times New Roman" w:hAnsi="Times New Roman"/>
          <w:sz w:val="24"/>
          <w:szCs w:val="24"/>
        </w:rPr>
      </w:pPr>
      <w:r>
        <w:rPr>
          <w:rFonts w:ascii="Times New Roman" w:hAnsi="Times New Roman" w:cs="Times New Roman"/>
          <w:sz w:val="24"/>
          <w:szCs w:val="24"/>
        </w:rPr>
        <w:t xml:space="preserve">В формировании и развитии личности учащихся школа ведущую роль отводит гражданско-правовому воспитанию, которое способствует становлению социально значимых ценностей у подрастающего поколения. На уроках, в учебной деятельности, учителя-предметники формируют научное мировоззрение учащихся. Это находит продолжение и во внеклассной работе, во внеурочных занятиях. В течение года была проделана целенаправленная работа по этому направлению: воспитывалось уважение к символам и атрибутам Российского государства, прививалась любовь к Малой Родине, к родной школе через традиционные школьные дела. </w:t>
      </w:r>
      <w:r>
        <w:rPr>
          <w:rFonts w:ascii="Times New Roman" w:hAnsi="Times New Roman"/>
          <w:sz w:val="24"/>
          <w:szCs w:val="24"/>
        </w:rPr>
        <w:t xml:space="preserve">В школе в течение всего учебного года проводится систематическая воспитательная работа по патриотическому воспитанию. В школе </w:t>
      </w:r>
      <w:r w:rsidR="00DE555D">
        <w:rPr>
          <w:rFonts w:ascii="Times New Roman" w:hAnsi="Times New Roman"/>
          <w:sz w:val="24"/>
          <w:szCs w:val="24"/>
        </w:rPr>
        <w:t>проходит выставка рисунков о ВОВ</w:t>
      </w:r>
      <w:r>
        <w:rPr>
          <w:rFonts w:ascii="Times New Roman" w:hAnsi="Times New Roman"/>
          <w:sz w:val="24"/>
          <w:szCs w:val="24"/>
        </w:rPr>
        <w:t>, откры</w:t>
      </w:r>
      <w:r w:rsidR="00DE555D">
        <w:rPr>
          <w:rFonts w:ascii="Times New Roman" w:hAnsi="Times New Roman"/>
          <w:sz w:val="24"/>
          <w:szCs w:val="24"/>
        </w:rPr>
        <w:t>тые мероприятие, посвящённые ВОВ</w:t>
      </w:r>
      <w:r>
        <w:rPr>
          <w:rFonts w:ascii="Times New Roman" w:hAnsi="Times New Roman"/>
          <w:sz w:val="24"/>
          <w:szCs w:val="24"/>
        </w:rPr>
        <w:t>, ветеранам–участникам войны и  труженикам тыла, детям вой</w:t>
      </w:r>
      <w:r w:rsidR="00DE555D">
        <w:rPr>
          <w:rFonts w:ascii="Times New Roman" w:hAnsi="Times New Roman"/>
          <w:sz w:val="24"/>
          <w:szCs w:val="24"/>
        </w:rPr>
        <w:t xml:space="preserve">ны оказывается шефская помощь. </w:t>
      </w:r>
    </w:p>
    <w:p w:rsidR="00456160" w:rsidRDefault="00456160" w:rsidP="00456160">
      <w:pPr>
        <w:pStyle w:val="aa"/>
        <w:autoSpaceDE w:val="0"/>
        <w:autoSpaceDN w:val="0"/>
        <w:adjustRightInd w:val="0"/>
        <w:jc w:val="both"/>
      </w:pPr>
      <w:r>
        <w:tab/>
        <w:t>В школе проводится большая работа по формированию традиций, которые сохраняются и передаются посредством проведения комплекса традиционных праздничных мероприятий, встреч, конференций и т.д. В то же время воспитательная деятельность школы соотнесена с общегосударственным контекстом, включает традиционные мероприятия, посвящённые знаменательным и знаковым датам и событиям мирового, российского значения.</w:t>
      </w:r>
    </w:p>
    <w:p w:rsidR="00456160" w:rsidRDefault="00456160" w:rsidP="00456160">
      <w:pPr>
        <w:pStyle w:val="aa"/>
        <w:autoSpaceDE w:val="0"/>
        <w:autoSpaceDN w:val="0"/>
        <w:adjustRightInd w:val="0"/>
        <w:ind w:firstLine="708"/>
        <w:jc w:val="both"/>
        <w:rPr>
          <w:sz w:val="28"/>
          <w:szCs w:val="28"/>
        </w:rPr>
      </w:pPr>
      <w:r>
        <w:rPr>
          <w:szCs w:val="28"/>
        </w:rPr>
        <w:t>С целью повышения эффективности решения задач по духовно-нравственному воспитанию обучающихся, коллектив нашей школы строил свою работу на основе интеграции урочной и внеурочной деятельности, используя различные  формы и методы  воспитания.</w:t>
      </w:r>
      <w:r>
        <w:t xml:space="preserve"> В работе по всем направлениям духовно - нравственного воспитания учащихся постоянными помощниками и участниками данного процесса являлись родители: внеклассные мероприятии, экскурсии, конкурсы, индивидуальные беседы.</w:t>
      </w:r>
    </w:p>
    <w:p w:rsidR="00456160" w:rsidRDefault="00456160" w:rsidP="00956460">
      <w:pPr>
        <w:pStyle w:val="aa"/>
        <w:shd w:val="clear" w:color="auto" w:fill="FEFEFE"/>
        <w:spacing w:before="150" w:after="150"/>
        <w:ind w:right="150"/>
        <w:jc w:val="both"/>
        <w:rPr>
          <w:color w:val="222222"/>
        </w:rPr>
      </w:pPr>
      <w:r>
        <w:rPr>
          <w:b/>
          <w:color w:val="222222"/>
        </w:rPr>
        <w:t xml:space="preserve">Выводы и рекомендации: </w:t>
      </w:r>
      <w:r>
        <w:rPr>
          <w:color w:val="222222"/>
        </w:rPr>
        <w:t xml:space="preserve">Все проводимые мероприятия в направлении духовно-нравственного развития проходят на хорошем уровне, способствуют закреплению нравственных, эстетических, патриотических и гражданских качеств </w:t>
      </w:r>
      <w:proofErr w:type="spellStart"/>
      <w:r>
        <w:rPr>
          <w:color w:val="222222"/>
        </w:rPr>
        <w:t>личности.В</w:t>
      </w:r>
      <w:proofErr w:type="spellEnd"/>
      <w:r>
        <w:rPr>
          <w:color w:val="222222"/>
        </w:rPr>
        <w:t xml:space="preserve"> следующем учебном году в рамках духовно-нравственного воспитания целесообразно </w:t>
      </w:r>
      <w:r>
        <w:rPr>
          <w:color w:val="222222"/>
        </w:rPr>
        <w:lastRenderedPageBreak/>
        <w:t xml:space="preserve">продолжить создание условий для формирования нравственных ценностей и ведущих жизненных ориентиров. </w:t>
      </w:r>
      <w:r>
        <w:t>Развивать и совершенствовать внеурочную деятельность учащихся, направленную на формирование нравственной культуры, патриотизма, трудолюбия, профилактику асоциального поведения. Применять разнообразные формы для проведения общешкольных и классных мероприятий.</w:t>
      </w:r>
      <w:r>
        <w:rPr>
          <w:color w:val="222222"/>
        </w:rPr>
        <w:t xml:space="preserve"> Необходимо продолжить создание условий для развития творческих способностей.</w:t>
      </w:r>
    </w:p>
    <w:p w:rsidR="00456160" w:rsidRDefault="00456160" w:rsidP="00456160">
      <w:pPr>
        <w:spacing w:after="0" w:line="240" w:lineRule="auto"/>
        <w:jc w:val="both"/>
        <w:rPr>
          <w:rFonts w:ascii="Times New Roman" w:hAnsi="Times New Roman"/>
          <w:sz w:val="24"/>
          <w:szCs w:val="20"/>
        </w:rPr>
      </w:pPr>
      <w:proofErr w:type="spellStart"/>
      <w:r>
        <w:rPr>
          <w:rFonts w:ascii="Times New Roman" w:hAnsi="Times New Roman" w:cs="Times New Roman"/>
          <w:b/>
          <w:bCs/>
        </w:rPr>
        <w:t>Здоровьесбережение</w:t>
      </w:r>
      <w:proofErr w:type="spellEnd"/>
      <w:r>
        <w:rPr>
          <w:rFonts w:ascii="Times New Roman" w:hAnsi="Times New Roman" w:cs="Times New Roman"/>
          <w:b/>
          <w:bCs/>
        </w:rPr>
        <w:t>:</w:t>
      </w:r>
      <w:r w:rsidR="00DE555D">
        <w:rPr>
          <w:rFonts w:ascii="Times New Roman" w:hAnsi="Times New Roman" w:cs="Times New Roman"/>
          <w:b/>
          <w:bCs/>
        </w:rPr>
        <w:t xml:space="preserve"> </w:t>
      </w:r>
      <w:r>
        <w:rPr>
          <w:rFonts w:ascii="Times New Roman" w:hAnsi="Times New Roman"/>
          <w:sz w:val="24"/>
          <w:szCs w:val="20"/>
        </w:rPr>
        <w:t xml:space="preserve">В целях  обеспечения общественного порядка, безопасности и антитеррористической защищенности в школе имеется план осмотра объекта на предмет антитеррористической безопасности, пожарной безопасности и ГО; план охраны и обеспечения безопасности при проведении массовых мероприятий; план основных мероприятий по антитеррористической защищённости школы; учебно-методические материалы по АТБ. </w:t>
      </w:r>
    </w:p>
    <w:p w:rsidR="00456160" w:rsidRDefault="00456160" w:rsidP="00456160">
      <w:pPr>
        <w:spacing w:after="0" w:line="240" w:lineRule="auto"/>
        <w:ind w:firstLine="708"/>
        <w:jc w:val="both"/>
        <w:rPr>
          <w:rFonts w:ascii="Times New Roman" w:hAnsi="Times New Roman"/>
          <w:sz w:val="24"/>
          <w:szCs w:val="20"/>
        </w:rPr>
      </w:pPr>
      <w:r>
        <w:rPr>
          <w:rFonts w:ascii="Times New Roman" w:hAnsi="Times New Roman"/>
          <w:sz w:val="24"/>
          <w:szCs w:val="20"/>
        </w:rPr>
        <w:t xml:space="preserve">Безопасность образовательного учреждения обеспечивается наличием </w:t>
      </w:r>
      <w:proofErr w:type="spellStart"/>
      <w:r>
        <w:rPr>
          <w:rFonts w:ascii="Times New Roman" w:hAnsi="Times New Roman"/>
          <w:sz w:val="24"/>
          <w:szCs w:val="20"/>
        </w:rPr>
        <w:t>пожароохранной</w:t>
      </w:r>
      <w:proofErr w:type="spellEnd"/>
      <w:r>
        <w:rPr>
          <w:rFonts w:ascii="Times New Roman" w:hAnsi="Times New Roman"/>
          <w:sz w:val="24"/>
          <w:szCs w:val="20"/>
        </w:rPr>
        <w:t xml:space="preserve"> и антитеррористической защиты. Школа располагает:</w:t>
      </w:r>
    </w:p>
    <w:p w:rsidR="00456160" w:rsidRDefault="00456160" w:rsidP="0078344C">
      <w:pPr>
        <w:numPr>
          <w:ilvl w:val="0"/>
          <w:numId w:val="27"/>
        </w:numPr>
        <w:spacing w:after="0" w:line="240" w:lineRule="auto"/>
        <w:ind w:left="0"/>
        <w:jc w:val="both"/>
        <w:rPr>
          <w:rFonts w:ascii="Times New Roman" w:hAnsi="Times New Roman"/>
          <w:sz w:val="24"/>
          <w:szCs w:val="20"/>
        </w:rPr>
      </w:pPr>
      <w:r>
        <w:rPr>
          <w:rFonts w:ascii="Times New Roman" w:hAnsi="Times New Roman"/>
          <w:sz w:val="24"/>
          <w:szCs w:val="20"/>
        </w:rPr>
        <w:t>необходимыми первичными средствами пожаротушения;</w:t>
      </w:r>
    </w:p>
    <w:p w:rsidR="00456160" w:rsidRDefault="00456160" w:rsidP="0078344C">
      <w:pPr>
        <w:numPr>
          <w:ilvl w:val="0"/>
          <w:numId w:val="27"/>
        </w:numPr>
        <w:spacing w:after="0" w:line="240" w:lineRule="auto"/>
        <w:ind w:left="0"/>
        <w:jc w:val="both"/>
        <w:rPr>
          <w:rFonts w:ascii="Times New Roman" w:hAnsi="Times New Roman"/>
          <w:sz w:val="24"/>
          <w:szCs w:val="20"/>
        </w:rPr>
      </w:pPr>
      <w:r>
        <w:rPr>
          <w:rFonts w:ascii="Times New Roman" w:hAnsi="Times New Roman"/>
          <w:sz w:val="24"/>
          <w:szCs w:val="20"/>
        </w:rPr>
        <w:t>замкнутым ограждением по периметру территории школы;</w:t>
      </w:r>
    </w:p>
    <w:p w:rsidR="00456160" w:rsidRDefault="00456160" w:rsidP="0078344C">
      <w:pPr>
        <w:numPr>
          <w:ilvl w:val="0"/>
          <w:numId w:val="27"/>
        </w:numPr>
        <w:spacing w:after="0" w:line="240" w:lineRule="auto"/>
        <w:ind w:left="0"/>
        <w:jc w:val="both"/>
        <w:rPr>
          <w:rFonts w:ascii="Times New Roman" w:hAnsi="Times New Roman"/>
          <w:sz w:val="24"/>
          <w:szCs w:val="20"/>
        </w:rPr>
      </w:pPr>
      <w:r>
        <w:rPr>
          <w:rFonts w:ascii="Times New Roman" w:hAnsi="Times New Roman"/>
          <w:sz w:val="24"/>
          <w:szCs w:val="20"/>
        </w:rPr>
        <w:t>охранной и противопожарной сигнализацией;</w:t>
      </w:r>
    </w:p>
    <w:p w:rsidR="00456160" w:rsidRDefault="00456160" w:rsidP="0078344C">
      <w:pPr>
        <w:numPr>
          <w:ilvl w:val="0"/>
          <w:numId w:val="27"/>
        </w:numPr>
        <w:spacing w:after="0" w:line="240" w:lineRule="auto"/>
        <w:ind w:left="0"/>
        <w:jc w:val="both"/>
        <w:rPr>
          <w:rFonts w:ascii="Times New Roman" w:hAnsi="Times New Roman"/>
          <w:sz w:val="24"/>
          <w:szCs w:val="20"/>
        </w:rPr>
      </w:pPr>
      <w:r>
        <w:rPr>
          <w:rFonts w:ascii="Times New Roman" w:hAnsi="Times New Roman"/>
          <w:sz w:val="24"/>
          <w:szCs w:val="20"/>
        </w:rPr>
        <w:t>осуществляется круглосуточная охрана школы.</w:t>
      </w:r>
    </w:p>
    <w:p w:rsidR="00456160" w:rsidRDefault="00456160" w:rsidP="00456160">
      <w:pPr>
        <w:spacing w:after="0" w:line="240" w:lineRule="auto"/>
        <w:ind w:firstLine="360"/>
        <w:jc w:val="both"/>
        <w:rPr>
          <w:rFonts w:ascii="Times New Roman" w:hAnsi="Times New Roman"/>
          <w:sz w:val="24"/>
          <w:szCs w:val="20"/>
        </w:rPr>
      </w:pPr>
      <w:r>
        <w:rPr>
          <w:rFonts w:ascii="Times New Roman" w:hAnsi="Times New Roman"/>
          <w:sz w:val="24"/>
          <w:szCs w:val="20"/>
        </w:rPr>
        <w:t>Осуществляется взаимодействие с вневедомственной охраной. Проводятся различные инструкции с учащимися и педагогами: инструкция по проведению эвакуации из здания школы при обнаружении взрывоопасных предметов; инструкция по действиям учащихся и сотрудников школы при захвате в заложники; инструкция по действиям при угрозе по телефону; инструкция о порядке действий при поступлении угрозы террористического акта в письменном виде; инструкция о порядке действий при обнаружении предмета, похожего на взрывное устройство; инструкция дежурному учителю, сотруднику школы по предотвращению актов терроризма в школе и на его территории и т.д. Также в течение года происходит ознакомление с памятками: памятка при стрельбе из оружия</w:t>
      </w:r>
      <w:proofErr w:type="gramStart"/>
      <w:r>
        <w:rPr>
          <w:rFonts w:ascii="Times New Roman" w:hAnsi="Times New Roman"/>
          <w:sz w:val="24"/>
          <w:szCs w:val="20"/>
        </w:rPr>
        <w:t xml:space="preserve"> ;</w:t>
      </w:r>
      <w:proofErr w:type="gramEnd"/>
      <w:r>
        <w:rPr>
          <w:rFonts w:ascii="Times New Roman" w:hAnsi="Times New Roman"/>
          <w:sz w:val="24"/>
          <w:szCs w:val="20"/>
        </w:rPr>
        <w:t xml:space="preserve"> памятка при поступлении угрозы по телефону; памятка при поступлении угрозы в письменном виде; памятка при обнаружении подозрительного предмета; памятка при захвате в заложники; памятка при взрыве здания</w:t>
      </w:r>
      <w:r w:rsidR="00DE555D">
        <w:rPr>
          <w:rFonts w:ascii="Times New Roman" w:hAnsi="Times New Roman"/>
          <w:sz w:val="24"/>
          <w:szCs w:val="20"/>
        </w:rPr>
        <w:t xml:space="preserve"> </w:t>
      </w:r>
      <w:r>
        <w:rPr>
          <w:rFonts w:ascii="Times New Roman" w:hAnsi="Times New Roman"/>
          <w:sz w:val="24"/>
          <w:szCs w:val="20"/>
        </w:rPr>
        <w:t xml:space="preserve">и т. д. </w:t>
      </w:r>
    </w:p>
    <w:p w:rsidR="00456160" w:rsidRDefault="00DE555D" w:rsidP="00456160">
      <w:pPr>
        <w:autoSpaceDE w:val="0"/>
        <w:autoSpaceDN w:val="0"/>
        <w:adjustRightInd w:val="0"/>
        <w:spacing w:after="0" w:line="240" w:lineRule="auto"/>
        <w:ind w:firstLine="360"/>
        <w:jc w:val="both"/>
        <w:rPr>
          <w:rFonts w:ascii="Times New Roman" w:hAnsi="Times New Roman"/>
          <w:sz w:val="24"/>
          <w:szCs w:val="20"/>
        </w:rPr>
      </w:pPr>
      <w:r>
        <w:rPr>
          <w:rFonts w:ascii="Times New Roman" w:hAnsi="Times New Roman"/>
          <w:sz w:val="24"/>
          <w:szCs w:val="20"/>
        </w:rPr>
        <w:t>В  школе</w:t>
      </w:r>
      <w:r w:rsidR="00456160">
        <w:rPr>
          <w:rFonts w:ascii="Times New Roman" w:hAnsi="Times New Roman"/>
          <w:sz w:val="24"/>
          <w:szCs w:val="20"/>
        </w:rPr>
        <w:t xml:space="preserve"> имеется информационный  стенд по профилактике ПДД, пропаганде БДД. Также для наглядной агитации оформлены стенды: «Терроризм – угроза обществу», «Пожарная безопасность», «Правила дорожного движения».</w:t>
      </w:r>
    </w:p>
    <w:p w:rsidR="00456160" w:rsidRDefault="00456160" w:rsidP="00456160">
      <w:pPr>
        <w:spacing w:after="0" w:line="240" w:lineRule="auto"/>
        <w:ind w:firstLine="360"/>
        <w:jc w:val="both"/>
        <w:rPr>
          <w:rFonts w:ascii="Times New Roman" w:hAnsi="Times New Roman"/>
          <w:sz w:val="24"/>
          <w:szCs w:val="20"/>
        </w:rPr>
      </w:pPr>
      <w:r>
        <w:rPr>
          <w:rFonts w:ascii="Times New Roman" w:hAnsi="Times New Roman"/>
          <w:sz w:val="24"/>
          <w:szCs w:val="20"/>
        </w:rPr>
        <w:t>Спортивные комплексы, спортивный зал, актовый зал, фонд библиотеки (методический материал, диски)  активно используются для п</w:t>
      </w:r>
      <w:r w:rsidR="00DE555D">
        <w:rPr>
          <w:rFonts w:ascii="Times New Roman" w:hAnsi="Times New Roman"/>
          <w:sz w:val="24"/>
          <w:szCs w:val="20"/>
        </w:rPr>
        <w:t>рофилактики ДТП, пропаганды БДД</w:t>
      </w:r>
      <w:proofErr w:type="gramStart"/>
      <w:r w:rsidR="00DE555D">
        <w:rPr>
          <w:rFonts w:ascii="Times New Roman" w:hAnsi="Times New Roman"/>
          <w:sz w:val="24"/>
          <w:szCs w:val="20"/>
        </w:rPr>
        <w:t xml:space="preserve"> </w:t>
      </w:r>
      <w:r>
        <w:rPr>
          <w:rFonts w:ascii="Times New Roman" w:hAnsi="Times New Roman"/>
          <w:sz w:val="24"/>
          <w:szCs w:val="20"/>
        </w:rPr>
        <w:t>.</w:t>
      </w:r>
      <w:proofErr w:type="gramEnd"/>
      <w:r>
        <w:rPr>
          <w:rFonts w:ascii="Times New Roman" w:hAnsi="Times New Roman"/>
          <w:sz w:val="24"/>
          <w:szCs w:val="20"/>
        </w:rPr>
        <w:t>Для занятий физической культу</w:t>
      </w:r>
      <w:r w:rsidR="00DE555D">
        <w:rPr>
          <w:rFonts w:ascii="Times New Roman" w:hAnsi="Times New Roman"/>
          <w:sz w:val="24"/>
          <w:szCs w:val="20"/>
        </w:rPr>
        <w:t xml:space="preserve">ры есть специально оборудованная </w:t>
      </w:r>
      <w:r>
        <w:rPr>
          <w:rFonts w:ascii="Times New Roman" w:hAnsi="Times New Roman"/>
          <w:sz w:val="24"/>
          <w:szCs w:val="20"/>
        </w:rPr>
        <w:t xml:space="preserve"> спор</w:t>
      </w:r>
      <w:r w:rsidR="00DE555D">
        <w:rPr>
          <w:rFonts w:ascii="Times New Roman" w:hAnsi="Times New Roman"/>
          <w:sz w:val="24"/>
          <w:szCs w:val="20"/>
        </w:rPr>
        <w:t xml:space="preserve">тивная площадка на улице, 1 спортивный </w:t>
      </w:r>
      <w:r>
        <w:rPr>
          <w:rFonts w:ascii="Times New Roman" w:hAnsi="Times New Roman"/>
          <w:sz w:val="24"/>
          <w:szCs w:val="20"/>
        </w:rPr>
        <w:t>зал внутри школы. Есть необходимый спортивный инвентарь, снаряды  для проведения уроков физической культуры.</w:t>
      </w:r>
    </w:p>
    <w:p w:rsidR="00456160" w:rsidRDefault="00456160" w:rsidP="00456160">
      <w:pPr>
        <w:autoSpaceDE w:val="0"/>
        <w:autoSpaceDN w:val="0"/>
        <w:adjustRightInd w:val="0"/>
        <w:spacing w:after="0" w:line="240" w:lineRule="auto"/>
        <w:ind w:firstLine="360"/>
        <w:jc w:val="both"/>
        <w:rPr>
          <w:rFonts w:ascii="Times New Roman" w:hAnsi="Times New Roman"/>
          <w:sz w:val="24"/>
          <w:szCs w:val="20"/>
        </w:rPr>
      </w:pPr>
      <w:r>
        <w:rPr>
          <w:rFonts w:ascii="Times New Roman" w:hAnsi="Times New Roman"/>
          <w:sz w:val="24"/>
          <w:szCs w:val="20"/>
        </w:rPr>
        <w:t>Проводятся беседы, классные часы</w:t>
      </w:r>
      <w:r>
        <w:rPr>
          <w:rFonts w:ascii="Times New Roman" w:eastAsia="Calibri" w:hAnsi="Times New Roman"/>
          <w:sz w:val="24"/>
          <w:szCs w:val="20"/>
        </w:rPr>
        <w:t xml:space="preserve"> по вопросу безопасности и антитеррористической защищенности</w:t>
      </w:r>
      <w:r>
        <w:rPr>
          <w:rFonts w:ascii="Times New Roman" w:hAnsi="Times New Roman"/>
          <w:sz w:val="24"/>
          <w:szCs w:val="20"/>
        </w:rPr>
        <w:t>, п</w:t>
      </w:r>
      <w:r>
        <w:rPr>
          <w:rFonts w:ascii="Times New Roman" w:eastAsia="Calibri" w:hAnsi="Times New Roman"/>
          <w:sz w:val="24"/>
          <w:szCs w:val="20"/>
        </w:rPr>
        <w:t>лановые тренировки эвакуации из учебных зданий.</w:t>
      </w:r>
      <w:r>
        <w:rPr>
          <w:rFonts w:ascii="Times New Roman" w:hAnsi="Times New Roman"/>
          <w:sz w:val="24"/>
          <w:szCs w:val="20"/>
        </w:rPr>
        <w:t xml:space="preserve"> Осуществляется контроль состояния помещений, территории, подвалов и чердаков на предмет отсутствия взрывоопасных предметов Производится проверка помещений, наличия средств пожаротушения, состояния основного и запасного выходов перед праздничными мероприятиями. На каждом этаже вывешены схемы вывода персонала и учащихся из школы. Подвальные и подсобные помещения закрыты на ключ, проверяются ежедневно путем осмотра сторожами, завхозом школы. На территории школы все канализационные люки зак</w:t>
      </w:r>
      <w:r w:rsidR="00DE555D">
        <w:rPr>
          <w:rFonts w:ascii="Times New Roman" w:hAnsi="Times New Roman"/>
          <w:sz w:val="24"/>
          <w:szCs w:val="20"/>
        </w:rPr>
        <w:t>рыты (спец. крышки). Въезд спец</w:t>
      </w:r>
      <w:r>
        <w:rPr>
          <w:rFonts w:ascii="Times New Roman" w:hAnsi="Times New Roman"/>
          <w:sz w:val="24"/>
          <w:szCs w:val="20"/>
        </w:rPr>
        <w:t>транспорта осуществляется через одни ворота, которые в течение дня закрыты. Открываются лишь при подъезде машины.</w:t>
      </w:r>
    </w:p>
    <w:p w:rsidR="00456160" w:rsidRDefault="00DE555D" w:rsidP="00456160">
      <w:pPr>
        <w:tabs>
          <w:tab w:val="left" w:pos="2670"/>
        </w:tabs>
        <w:spacing w:after="0" w:line="240" w:lineRule="auto"/>
        <w:jc w:val="both"/>
        <w:rPr>
          <w:rFonts w:ascii="Times New Roman" w:hAnsi="Times New Roman"/>
          <w:sz w:val="24"/>
          <w:szCs w:val="20"/>
        </w:rPr>
      </w:pPr>
      <w:r>
        <w:rPr>
          <w:rFonts w:ascii="Times New Roman" w:hAnsi="Times New Roman"/>
          <w:sz w:val="24"/>
          <w:szCs w:val="20"/>
        </w:rPr>
        <w:t xml:space="preserve">  </w:t>
      </w:r>
      <w:r w:rsidR="00456160">
        <w:rPr>
          <w:rFonts w:ascii="Times New Roman" w:hAnsi="Times New Roman"/>
          <w:sz w:val="24"/>
          <w:szCs w:val="20"/>
        </w:rPr>
        <w:t xml:space="preserve">Контроль доступа в школьное заведение осуществляет вахтёр школы. Состояние освещённости территории школы удовлетворительное. </w:t>
      </w:r>
    </w:p>
    <w:p w:rsidR="00456160" w:rsidRDefault="00456160" w:rsidP="00456160">
      <w:pPr>
        <w:tabs>
          <w:tab w:val="left" w:pos="2670"/>
        </w:tabs>
        <w:spacing w:after="0" w:line="240" w:lineRule="auto"/>
        <w:jc w:val="both"/>
        <w:rPr>
          <w:rFonts w:ascii="Times New Roman" w:hAnsi="Times New Roman"/>
          <w:b/>
          <w:bCs/>
          <w:sz w:val="24"/>
          <w:szCs w:val="24"/>
        </w:rPr>
      </w:pPr>
      <w:r>
        <w:rPr>
          <w:rFonts w:ascii="Times New Roman" w:hAnsi="Times New Roman"/>
          <w:color w:val="000000"/>
          <w:sz w:val="24"/>
          <w:szCs w:val="24"/>
        </w:rPr>
        <w:lastRenderedPageBreak/>
        <w:t xml:space="preserve">Состояние и содержание территории, здания, оборудования соответствуют требованиям санитарных правил, требованиям пожарной безопасности, требованиям безопасности дорожного движения. Имеется помещение столовой для питания обучающихся,  а также для хранения и приготовления пищи в соответствии с требованиями санитарных правил. Учебные кабинеты оснащены естественной и искусственной освещенностью, воздушно-тепловым режимом, необходимым оборудованием и инвентарем в соответствии с требованиями </w:t>
      </w:r>
      <w:proofErr w:type="spellStart"/>
      <w:r>
        <w:rPr>
          <w:rFonts w:ascii="Times New Roman" w:hAnsi="Times New Roman"/>
          <w:color w:val="000000"/>
          <w:sz w:val="24"/>
          <w:szCs w:val="24"/>
        </w:rPr>
        <w:t>санитарно</w:t>
      </w:r>
      <w:proofErr w:type="spellEnd"/>
      <w:r>
        <w:rPr>
          <w:rFonts w:ascii="Times New Roman" w:hAnsi="Times New Roman"/>
          <w:color w:val="000000"/>
          <w:sz w:val="24"/>
          <w:szCs w:val="24"/>
        </w:rPr>
        <w:t>–гигиенических правил для освоения основных и дополнительных образовательных программ.</w:t>
      </w:r>
    </w:p>
    <w:p w:rsidR="00456160" w:rsidRDefault="00456160" w:rsidP="00456160">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При организации учебного процесса соблюдаются санитарные нормы, предъявляемые к его организации: объем нагрузки в часах, время на самостоятельную работу, время отдыха, удовлетворение потребностей в двигательной активности. Преподаватели школы при использовании технических средств обучения, ИКТ соблюдают </w:t>
      </w:r>
      <w:proofErr w:type="spellStart"/>
      <w:r>
        <w:rPr>
          <w:rFonts w:ascii="Times New Roman" w:hAnsi="Times New Roman"/>
          <w:color w:val="000000"/>
          <w:sz w:val="24"/>
          <w:szCs w:val="24"/>
        </w:rPr>
        <w:t>здоровьесберегающий</w:t>
      </w:r>
      <w:proofErr w:type="spellEnd"/>
      <w:r>
        <w:rPr>
          <w:rFonts w:ascii="Times New Roman" w:hAnsi="Times New Roman"/>
          <w:color w:val="000000"/>
          <w:sz w:val="24"/>
          <w:szCs w:val="24"/>
        </w:rPr>
        <w:t xml:space="preserve"> режим, учитывают требования санитарных правил</w:t>
      </w:r>
      <w:r>
        <w:rPr>
          <w:rFonts w:ascii="Times New Roman" w:hAnsi="Times New Roman"/>
          <w:color w:val="000081"/>
          <w:sz w:val="24"/>
          <w:szCs w:val="24"/>
        </w:rPr>
        <w:t>.</w:t>
      </w:r>
    </w:p>
    <w:p w:rsidR="00456160" w:rsidRDefault="00456160" w:rsidP="00456160">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В повседневной воспитательной работе используются рекомендованные и утвержденные методы профилактики заболеваний. К работе по сохранению и укреплению здоровья обучающихся привлекаются педагогические и медицинские работники. Средством реализации данного воспитательного направления являются следующие мероприятия и творческие дела: Дни здоровья, спортивные турниры, эстафеты, физкультминутки на уроках, проведение недель, месячников ПДД и здоровья, выступление на различных конкурсах, конференциях в направлении ЗОЖ. </w:t>
      </w:r>
    </w:p>
    <w:p w:rsidR="00456160" w:rsidRDefault="00456160" w:rsidP="00456160">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В школе организовано взаимодействие с органами исполнительной власти, правоохранительными органами, учреждениями дополнительного образования детей, культуры, физической культуры и спорта, здравоохранения. Активно привлекаются родители.</w:t>
      </w:r>
    </w:p>
    <w:p w:rsidR="00456160" w:rsidRDefault="00456160" w:rsidP="00456160">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В школе ведется преемственное и непрерывное обучение здоровому образу жизни на всех образовательных ступенях, комплексный подход в оказании педагогической, медико-социальной поддержки учеников.</w:t>
      </w:r>
    </w:p>
    <w:p w:rsidR="00456160" w:rsidRDefault="00456160" w:rsidP="00456160">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С приходом нового времени года (зима, лето) классные руководители проводят инструктажи: как правильно вести себя на скользкой дороге, где и как переходить улицу, что нужно делать, если ты остался один дома, правила поведения на воде, в лесу и т.д. На время каникул напоминают родителям о том, что они в полной мере отвечают за безопасный образ жизни обучающихся.</w:t>
      </w:r>
    </w:p>
    <w:p w:rsidR="00456160" w:rsidRDefault="00456160" w:rsidP="00456160">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Отслеживание формирования здорового и безопасного образа жизни обучающихся ведется по полугодиям (аналитические справки медицинского </w:t>
      </w:r>
      <w:proofErr w:type="spellStart"/>
      <w:r>
        <w:rPr>
          <w:rFonts w:ascii="Times New Roman" w:hAnsi="Times New Roman"/>
          <w:color w:val="000000"/>
          <w:sz w:val="24"/>
          <w:szCs w:val="24"/>
        </w:rPr>
        <w:t>работника,мониторинг</w:t>
      </w:r>
      <w:proofErr w:type="spellEnd"/>
      <w:r>
        <w:rPr>
          <w:rFonts w:ascii="Times New Roman" w:hAnsi="Times New Roman"/>
          <w:color w:val="000000"/>
          <w:sz w:val="24"/>
          <w:szCs w:val="24"/>
        </w:rPr>
        <w:t xml:space="preserve"> здоровья классных руководителей) и ежегодно (отчет о работе за год в направлении </w:t>
      </w:r>
      <w:proofErr w:type="spellStart"/>
      <w:r>
        <w:rPr>
          <w:rFonts w:ascii="Times New Roman" w:hAnsi="Times New Roman"/>
          <w:color w:val="000000"/>
          <w:sz w:val="24"/>
          <w:szCs w:val="24"/>
        </w:rPr>
        <w:t>здоровьесбережения</w:t>
      </w:r>
      <w:proofErr w:type="spellEnd"/>
      <w:r>
        <w:rPr>
          <w:rFonts w:ascii="Times New Roman" w:hAnsi="Times New Roman"/>
          <w:color w:val="000000"/>
          <w:sz w:val="24"/>
          <w:szCs w:val="24"/>
        </w:rPr>
        <w:t>).</w:t>
      </w:r>
    </w:p>
    <w:p w:rsidR="00023A02" w:rsidRDefault="00023A02" w:rsidP="00456160">
      <w:pPr>
        <w:spacing w:after="0" w:line="240" w:lineRule="auto"/>
        <w:jc w:val="both"/>
        <w:rPr>
          <w:rFonts w:ascii="Times New Roman" w:hAnsi="Times New Roman"/>
          <w:b/>
          <w:sz w:val="24"/>
          <w:szCs w:val="24"/>
        </w:rPr>
      </w:pPr>
    </w:p>
    <w:p w:rsidR="00456160" w:rsidRDefault="00456160" w:rsidP="00456160">
      <w:pPr>
        <w:spacing w:after="0" w:line="240" w:lineRule="auto"/>
        <w:jc w:val="center"/>
        <w:rPr>
          <w:rFonts w:ascii="Times New Roman" w:hAnsi="Times New Roman"/>
          <w:b/>
          <w:sz w:val="24"/>
          <w:szCs w:val="24"/>
          <w:u w:val="single"/>
        </w:rPr>
      </w:pPr>
      <w:r>
        <w:rPr>
          <w:rFonts w:ascii="Times New Roman" w:hAnsi="Times New Roman"/>
          <w:b/>
          <w:sz w:val="24"/>
          <w:szCs w:val="24"/>
        </w:rPr>
        <w:t>Реализация комплекса мер, направленных на совершенствование деятельности по оказанию помощи детям и подросткам в случаях жестокого обращения с ними.</w:t>
      </w:r>
    </w:p>
    <w:p w:rsidR="00456160" w:rsidRDefault="00456160" w:rsidP="00456160">
      <w:pPr>
        <w:tabs>
          <w:tab w:val="left" w:pos="190"/>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В течение учебного года в школе составляются акты ЖБУ, проводятся доверительные беседы с учащимися и их родителями. На детей из опекунских семей, детей-инвалидов, ОВЗ, детей группы риска систематически подаются справки-информации, где отражены условия семейного воспитания, контроля успеваемости, посещаемости, взаимоотношений в к</w:t>
      </w:r>
      <w:r w:rsidR="00DE555D">
        <w:rPr>
          <w:rFonts w:ascii="Times New Roman" w:hAnsi="Times New Roman"/>
          <w:sz w:val="24"/>
          <w:szCs w:val="24"/>
        </w:rPr>
        <w:t xml:space="preserve">оллективе, семье. </w:t>
      </w:r>
      <w:r>
        <w:rPr>
          <w:rFonts w:ascii="Times New Roman" w:hAnsi="Times New Roman"/>
          <w:sz w:val="24"/>
          <w:szCs w:val="24"/>
        </w:rPr>
        <w:t xml:space="preserve"> В случае обнаружения факта жестокого обращения с детьми педагоги обязаны сразу подать сигнал. За период 2017 учебного года случаев жестокого обращения с детьми не зафиксировано.</w:t>
      </w:r>
    </w:p>
    <w:p w:rsidR="00456160" w:rsidRDefault="00456160" w:rsidP="00456160">
      <w:pPr>
        <w:spacing w:after="0" w:line="240" w:lineRule="auto"/>
        <w:rPr>
          <w:rFonts w:ascii="Times New Roman" w:hAnsi="Times New Roman"/>
          <w:b/>
          <w:sz w:val="24"/>
          <w:szCs w:val="24"/>
        </w:rPr>
      </w:pPr>
      <w:r>
        <w:rPr>
          <w:rFonts w:ascii="Times New Roman" w:hAnsi="Times New Roman"/>
          <w:b/>
          <w:sz w:val="24"/>
          <w:szCs w:val="24"/>
        </w:rPr>
        <w:t>Профилактика суицидов:</w:t>
      </w:r>
    </w:p>
    <w:p w:rsidR="00456160" w:rsidRDefault="00456160" w:rsidP="00456160">
      <w:pPr>
        <w:spacing w:after="0" w:line="240" w:lineRule="auto"/>
        <w:jc w:val="both"/>
        <w:rPr>
          <w:rFonts w:ascii="Times New Roman" w:hAnsi="Times New Roman"/>
          <w:b/>
          <w:sz w:val="24"/>
          <w:szCs w:val="24"/>
        </w:rPr>
      </w:pPr>
      <w:r>
        <w:rPr>
          <w:rFonts w:ascii="Times New Roman" w:hAnsi="Times New Roman"/>
          <w:b/>
          <w:sz w:val="24"/>
          <w:szCs w:val="24"/>
          <w:u w:val="single"/>
        </w:rPr>
        <w:t>В школе имеется следующая документация по данному направлению:</w:t>
      </w:r>
    </w:p>
    <w:p w:rsidR="00456160" w:rsidRDefault="00456160" w:rsidP="00456160">
      <w:pPr>
        <w:spacing w:after="0" w:line="240" w:lineRule="auto"/>
        <w:jc w:val="both"/>
        <w:rPr>
          <w:rFonts w:ascii="Times New Roman" w:hAnsi="Times New Roman"/>
          <w:sz w:val="24"/>
          <w:szCs w:val="24"/>
        </w:rPr>
      </w:pPr>
      <w:r>
        <w:rPr>
          <w:rFonts w:ascii="Times New Roman" w:hAnsi="Times New Roman"/>
          <w:sz w:val="24"/>
          <w:szCs w:val="24"/>
        </w:rPr>
        <w:t>Оперативная информация о факте суицида, механизм взаимодействия педагогов и специалистов, акт о несчастном случае, психолого-педагогическое заключение, справка комиссии- приказ Министерства образования и науки РБ от 06.08.2012 № 2125</w:t>
      </w:r>
    </w:p>
    <w:p w:rsidR="00BA7AEA" w:rsidRDefault="00BA7AEA" w:rsidP="00456160">
      <w:pPr>
        <w:spacing w:after="0" w:line="240" w:lineRule="auto"/>
        <w:jc w:val="both"/>
        <w:rPr>
          <w:rFonts w:ascii="Times New Roman" w:hAnsi="Times New Roman"/>
          <w:b/>
          <w:sz w:val="24"/>
          <w:szCs w:val="24"/>
          <w:u w:val="single"/>
        </w:rPr>
      </w:pPr>
    </w:p>
    <w:p w:rsidR="00456160" w:rsidRDefault="00456160" w:rsidP="00456160">
      <w:pPr>
        <w:spacing w:after="0" w:line="240" w:lineRule="auto"/>
        <w:jc w:val="both"/>
        <w:rPr>
          <w:rFonts w:ascii="Times New Roman" w:hAnsi="Times New Roman"/>
          <w:b/>
          <w:sz w:val="24"/>
          <w:szCs w:val="24"/>
          <w:u w:val="single"/>
        </w:rPr>
      </w:pPr>
      <w:r>
        <w:rPr>
          <w:rFonts w:ascii="Times New Roman" w:hAnsi="Times New Roman"/>
          <w:b/>
          <w:sz w:val="24"/>
          <w:szCs w:val="24"/>
          <w:u w:val="single"/>
        </w:rPr>
        <w:lastRenderedPageBreak/>
        <w:t>Профилактика суицида проводится в следующих формах:</w:t>
      </w:r>
    </w:p>
    <w:p w:rsidR="00456160" w:rsidRDefault="00BA7AEA" w:rsidP="00456160">
      <w:pPr>
        <w:spacing w:after="0" w:line="240" w:lineRule="auto"/>
        <w:jc w:val="both"/>
        <w:rPr>
          <w:rFonts w:ascii="Times New Roman" w:hAnsi="Times New Roman"/>
          <w:sz w:val="24"/>
          <w:szCs w:val="24"/>
        </w:rPr>
      </w:pPr>
      <w:r>
        <w:rPr>
          <w:rFonts w:ascii="Times New Roman" w:hAnsi="Times New Roman"/>
          <w:sz w:val="24"/>
          <w:szCs w:val="24"/>
        </w:rPr>
        <w:t xml:space="preserve">  </w:t>
      </w:r>
      <w:r w:rsidR="00456160">
        <w:rPr>
          <w:rFonts w:ascii="Times New Roman" w:hAnsi="Times New Roman"/>
          <w:sz w:val="24"/>
          <w:szCs w:val="24"/>
        </w:rPr>
        <w:t>Формирование позитивного мышления,  стрессоустойчивости</w:t>
      </w:r>
      <w:proofErr w:type="gramStart"/>
      <w:r w:rsidR="00456160">
        <w:rPr>
          <w:rFonts w:ascii="Times New Roman" w:hAnsi="Times New Roman"/>
          <w:sz w:val="24"/>
          <w:szCs w:val="24"/>
        </w:rPr>
        <w:t xml:space="preserve"> ,</w:t>
      </w:r>
      <w:proofErr w:type="gramEnd"/>
      <w:r w:rsidR="00456160">
        <w:rPr>
          <w:rFonts w:ascii="Times New Roman" w:hAnsi="Times New Roman"/>
          <w:sz w:val="24"/>
          <w:szCs w:val="24"/>
        </w:rPr>
        <w:t xml:space="preserve"> нравственных ценностей и смысла жизни с помощью классных часов, тренингов, родительских собраний., акций, конкурсов рисунков, сочинений. Организация досуга. Анкетирование. Наблюдение.</w:t>
      </w:r>
    </w:p>
    <w:p w:rsidR="00456160" w:rsidRDefault="00456160" w:rsidP="00456160">
      <w:pPr>
        <w:spacing w:after="0" w:line="240" w:lineRule="auto"/>
        <w:jc w:val="both"/>
        <w:rPr>
          <w:rFonts w:ascii="Times New Roman" w:hAnsi="Times New Roman"/>
          <w:sz w:val="24"/>
          <w:szCs w:val="24"/>
        </w:rPr>
      </w:pPr>
    </w:p>
    <w:p w:rsidR="00456160" w:rsidRDefault="00BA7AEA" w:rsidP="00456160">
      <w:pPr>
        <w:spacing w:after="0" w:line="240" w:lineRule="auto"/>
        <w:jc w:val="both"/>
        <w:rPr>
          <w:rFonts w:ascii="Times New Roman" w:hAnsi="Times New Roman"/>
          <w:sz w:val="24"/>
          <w:szCs w:val="24"/>
        </w:rPr>
      </w:pPr>
      <w:r>
        <w:rPr>
          <w:rFonts w:ascii="Times New Roman" w:hAnsi="Times New Roman"/>
          <w:sz w:val="24"/>
          <w:szCs w:val="24"/>
        </w:rPr>
        <w:t xml:space="preserve">  </w:t>
      </w:r>
      <w:r w:rsidR="00456160">
        <w:rPr>
          <w:rFonts w:ascii="Times New Roman" w:hAnsi="Times New Roman"/>
          <w:sz w:val="24"/>
          <w:szCs w:val="24"/>
        </w:rPr>
        <w:t>В соответствии с Законом "Об образовании</w:t>
      </w:r>
      <w:r w:rsidR="00DE555D">
        <w:rPr>
          <w:rFonts w:ascii="Times New Roman" w:hAnsi="Times New Roman"/>
          <w:sz w:val="24"/>
          <w:szCs w:val="24"/>
        </w:rPr>
        <w:t xml:space="preserve"> в РФ</w:t>
      </w:r>
      <w:r w:rsidR="00456160">
        <w:rPr>
          <w:rFonts w:ascii="Times New Roman" w:hAnsi="Times New Roman"/>
          <w:sz w:val="24"/>
          <w:szCs w:val="24"/>
        </w:rPr>
        <w:t>" здоровье детей и подростков относится к приоритетным направлениям государственной политики в сфере образования. Стратегической целью образования является  создание школьной среды, способствующей физическому и нравственному оздоровлению детей и подростков, поддержанию уровня имеющегося здоровья, укреплению и формированию здоровья, обеспечивающей профилактику вредных привычек, безопасность жизнедеятельности, формирование навыков здорового образа жизни, воспитание культуры здоровья. В системе </w:t>
      </w:r>
      <w:proofErr w:type="spellStart"/>
      <w:r w:rsidR="00456160">
        <w:rPr>
          <w:rFonts w:ascii="Times New Roman" w:hAnsi="Times New Roman"/>
          <w:sz w:val="24"/>
          <w:szCs w:val="24"/>
        </w:rPr>
        <w:t>здоровьесберегающего</w:t>
      </w:r>
      <w:proofErr w:type="spellEnd"/>
      <w:r w:rsidR="00456160">
        <w:rPr>
          <w:rFonts w:ascii="Times New Roman" w:hAnsi="Times New Roman"/>
          <w:sz w:val="24"/>
          <w:szCs w:val="24"/>
        </w:rPr>
        <w:t xml:space="preserve"> направления в школе обязательными компонентами являются:</w:t>
      </w:r>
    </w:p>
    <w:p w:rsidR="00456160" w:rsidRDefault="00456160" w:rsidP="0078344C">
      <w:pPr>
        <w:numPr>
          <w:ilvl w:val="0"/>
          <w:numId w:val="28"/>
        </w:numPr>
        <w:spacing w:after="0" w:line="240" w:lineRule="auto"/>
        <w:jc w:val="both"/>
        <w:rPr>
          <w:rFonts w:ascii="Times New Roman" w:hAnsi="Times New Roman"/>
          <w:sz w:val="24"/>
          <w:szCs w:val="24"/>
        </w:rPr>
      </w:pPr>
      <w:r>
        <w:rPr>
          <w:rFonts w:ascii="Times New Roman" w:hAnsi="Times New Roman"/>
          <w:sz w:val="24"/>
          <w:szCs w:val="24"/>
        </w:rPr>
        <w:t xml:space="preserve">Программа развития системы </w:t>
      </w:r>
      <w:proofErr w:type="spellStart"/>
      <w:r>
        <w:rPr>
          <w:rFonts w:ascii="Times New Roman" w:hAnsi="Times New Roman"/>
          <w:sz w:val="24"/>
          <w:szCs w:val="24"/>
        </w:rPr>
        <w:t>здоровьесберегающей</w:t>
      </w:r>
      <w:proofErr w:type="spellEnd"/>
      <w:r>
        <w:rPr>
          <w:rFonts w:ascii="Times New Roman" w:hAnsi="Times New Roman"/>
          <w:sz w:val="24"/>
          <w:szCs w:val="24"/>
        </w:rPr>
        <w:t xml:space="preserve"> деятельности в ОУ.</w:t>
      </w:r>
    </w:p>
    <w:p w:rsidR="00456160" w:rsidRDefault="00456160" w:rsidP="0078344C">
      <w:pPr>
        <w:numPr>
          <w:ilvl w:val="0"/>
          <w:numId w:val="28"/>
        </w:numPr>
        <w:spacing w:after="0" w:line="240" w:lineRule="auto"/>
        <w:jc w:val="both"/>
        <w:rPr>
          <w:rFonts w:ascii="Times New Roman" w:hAnsi="Times New Roman"/>
          <w:sz w:val="24"/>
          <w:szCs w:val="24"/>
        </w:rPr>
      </w:pPr>
      <w:r>
        <w:rPr>
          <w:rFonts w:ascii="Times New Roman" w:hAnsi="Times New Roman"/>
          <w:sz w:val="24"/>
          <w:szCs w:val="24"/>
        </w:rPr>
        <w:t xml:space="preserve">Нормативно-правовое регулирование </w:t>
      </w:r>
      <w:proofErr w:type="spellStart"/>
      <w:r>
        <w:rPr>
          <w:rFonts w:ascii="Times New Roman" w:hAnsi="Times New Roman"/>
          <w:sz w:val="24"/>
          <w:szCs w:val="24"/>
        </w:rPr>
        <w:t>здоровьесберегающей</w:t>
      </w:r>
      <w:proofErr w:type="spellEnd"/>
      <w:r>
        <w:rPr>
          <w:rFonts w:ascii="Times New Roman" w:hAnsi="Times New Roman"/>
          <w:sz w:val="24"/>
          <w:szCs w:val="24"/>
        </w:rPr>
        <w:t xml:space="preserve"> деятельности в ОУ (локальные акты по направлению </w:t>
      </w:r>
      <w:proofErr w:type="spellStart"/>
      <w:r>
        <w:rPr>
          <w:rFonts w:ascii="Times New Roman" w:hAnsi="Times New Roman"/>
          <w:sz w:val="24"/>
          <w:szCs w:val="24"/>
        </w:rPr>
        <w:t>здоровьесбережения</w:t>
      </w:r>
      <w:proofErr w:type="spellEnd"/>
      <w:r>
        <w:rPr>
          <w:rFonts w:ascii="Times New Roman" w:hAnsi="Times New Roman"/>
          <w:sz w:val="24"/>
          <w:szCs w:val="24"/>
        </w:rPr>
        <w:t>, соответствующие положения в Уставе школы, правилах жизни школы, приказах директора и других нормативных документах).</w:t>
      </w:r>
    </w:p>
    <w:p w:rsidR="00456160" w:rsidRDefault="00456160" w:rsidP="0078344C">
      <w:pPr>
        <w:numPr>
          <w:ilvl w:val="0"/>
          <w:numId w:val="28"/>
        </w:numPr>
        <w:spacing w:after="0" w:line="240" w:lineRule="auto"/>
        <w:jc w:val="both"/>
        <w:rPr>
          <w:rFonts w:ascii="Times New Roman" w:hAnsi="Times New Roman"/>
          <w:sz w:val="24"/>
          <w:szCs w:val="24"/>
        </w:rPr>
      </w:pPr>
      <w:r>
        <w:rPr>
          <w:rFonts w:ascii="Times New Roman" w:hAnsi="Times New Roman"/>
          <w:sz w:val="24"/>
          <w:szCs w:val="24"/>
        </w:rPr>
        <w:t>Информационно-аналитическая служба ОУ (мониторинг здоровья, обеспечение дифференцированного подхода в зависимости от возраста и уровня здоровья ученика).</w:t>
      </w:r>
    </w:p>
    <w:p w:rsidR="00456160" w:rsidRDefault="00456160" w:rsidP="0078344C">
      <w:pPr>
        <w:numPr>
          <w:ilvl w:val="0"/>
          <w:numId w:val="28"/>
        </w:numPr>
        <w:spacing w:after="0" w:line="240" w:lineRule="auto"/>
        <w:jc w:val="both"/>
        <w:rPr>
          <w:rFonts w:ascii="Times New Roman" w:hAnsi="Times New Roman"/>
          <w:sz w:val="24"/>
          <w:szCs w:val="24"/>
        </w:rPr>
      </w:pPr>
      <w:r>
        <w:rPr>
          <w:rFonts w:ascii="Times New Roman" w:hAnsi="Times New Roman"/>
          <w:sz w:val="24"/>
          <w:szCs w:val="24"/>
        </w:rPr>
        <w:t>Система обучения здоровому образу жизни с 1-го по 11-й класс.</w:t>
      </w:r>
    </w:p>
    <w:p w:rsidR="00456160" w:rsidRDefault="00456160" w:rsidP="0078344C">
      <w:pPr>
        <w:numPr>
          <w:ilvl w:val="0"/>
          <w:numId w:val="28"/>
        </w:numPr>
        <w:spacing w:after="0" w:line="240" w:lineRule="auto"/>
        <w:jc w:val="both"/>
        <w:rPr>
          <w:rFonts w:ascii="Times New Roman" w:hAnsi="Times New Roman"/>
          <w:sz w:val="24"/>
          <w:szCs w:val="24"/>
        </w:rPr>
      </w:pPr>
      <w:proofErr w:type="spellStart"/>
      <w:r>
        <w:rPr>
          <w:rFonts w:ascii="Times New Roman" w:hAnsi="Times New Roman"/>
          <w:sz w:val="24"/>
          <w:szCs w:val="24"/>
        </w:rPr>
        <w:t>Здоровьесберегающая</w:t>
      </w:r>
      <w:proofErr w:type="spellEnd"/>
      <w:r>
        <w:rPr>
          <w:rFonts w:ascii="Times New Roman" w:hAnsi="Times New Roman"/>
          <w:sz w:val="24"/>
          <w:szCs w:val="24"/>
        </w:rPr>
        <w:t xml:space="preserve"> инфраструктура образовательного учреждения, отвечающая требованиям СанПиН, в том числе:</w:t>
      </w:r>
    </w:p>
    <w:p w:rsidR="00456160" w:rsidRDefault="00456160" w:rsidP="00456160">
      <w:pPr>
        <w:spacing w:after="0" w:line="240" w:lineRule="auto"/>
        <w:jc w:val="both"/>
        <w:rPr>
          <w:rFonts w:ascii="Times New Roman" w:hAnsi="Times New Roman"/>
          <w:sz w:val="24"/>
          <w:szCs w:val="24"/>
        </w:rPr>
      </w:pPr>
      <w:r>
        <w:rPr>
          <w:rFonts w:ascii="Times New Roman" w:hAnsi="Times New Roman"/>
          <w:sz w:val="24"/>
          <w:szCs w:val="24"/>
        </w:rPr>
        <w:t>– рациональная организация учебного процесса;</w:t>
      </w:r>
    </w:p>
    <w:p w:rsidR="00456160" w:rsidRDefault="00456160" w:rsidP="00456160">
      <w:pPr>
        <w:spacing w:after="0" w:line="240" w:lineRule="auto"/>
        <w:jc w:val="both"/>
        <w:rPr>
          <w:rFonts w:ascii="Times New Roman" w:hAnsi="Times New Roman"/>
          <w:sz w:val="24"/>
          <w:szCs w:val="24"/>
        </w:rPr>
      </w:pPr>
      <w:r>
        <w:rPr>
          <w:rFonts w:ascii="Times New Roman" w:hAnsi="Times New Roman"/>
          <w:sz w:val="24"/>
          <w:szCs w:val="24"/>
        </w:rPr>
        <w:t>– оптимальная организация физкультурно-оздоровительной работы;</w:t>
      </w:r>
    </w:p>
    <w:p w:rsidR="00456160" w:rsidRDefault="00456160" w:rsidP="00456160">
      <w:pPr>
        <w:spacing w:after="0" w:line="240" w:lineRule="auto"/>
        <w:jc w:val="both"/>
        <w:rPr>
          <w:rFonts w:ascii="Times New Roman" w:hAnsi="Times New Roman"/>
          <w:sz w:val="24"/>
          <w:szCs w:val="24"/>
        </w:rPr>
      </w:pPr>
      <w:r>
        <w:rPr>
          <w:rFonts w:ascii="Times New Roman" w:hAnsi="Times New Roman"/>
          <w:sz w:val="24"/>
          <w:szCs w:val="24"/>
        </w:rPr>
        <w:t>– организация качественного питания;</w:t>
      </w:r>
    </w:p>
    <w:p w:rsidR="00456160" w:rsidRDefault="00456160" w:rsidP="00456160">
      <w:pPr>
        <w:spacing w:after="0" w:line="240" w:lineRule="auto"/>
        <w:jc w:val="both"/>
        <w:rPr>
          <w:rFonts w:ascii="Times New Roman" w:hAnsi="Times New Roman"/>
          <w:sz w:val="24"/>
          <w:szCs w:val="24"/>
        </w:rPr>
      </w:pPr>
      <w:r>
        <w:rPr>
          <w:rFonts w:ascii="Times New Roman" w:hAnsi="Times New Roman"/>
          <w:sz w:val="24"/>
          <w:szCs w:val="24"/>
        </w:rPr>
        <w:t>– организация качественного медицинского сопровождения.</w:t>
      </w:r>
    </w:p>
    <w:p w:rsidR="00456160" w:rsidRDefault="00456160" w:rsidP="00456160">
      <w:pPr>
        <w:spacing w:after="0" w:line="240" w:lineRule="auto"/>
        <w:jc w:val="both"/>
        <w:rPr>
          <w:rFonts w:ascii="Times New Roman" w:hAnsi="Times New Roman"/>
          <w:sz w:val="24"/>
          <w:szCs w:val="24"/>
        </w:rPr>
      </w:pPr>
      <w:r>
        <w:rPr>
          <w:rFonts w:ascii="Times New Roman" w:hAnsi="Times New Roman"/>
          <w:sz w:val="24"/>
          <w:szCs w:val="24"/>
        </w:rPr>
        <w:tab/>
        <w:t>В школе систематически в самых разнообразных формах проходит  пропаганда здорового образа  жизни. Традиционные формы и методы работы:</w:t>
      </w:r>
    </w:p>
    <w:p w:rsidR="00456160" w:rsidRDefault="00456160" w:rsidP="0078344C">
      <w:pPr>
        <w:numPr>
          <w:ilvl w:val="0"/>
          <w:numId w:val="29"/>
        </w:numPr>
        <w:spacing w:after="0" w:line="240" w:lineRule="auto"/>
        <w:jc w:val="both"/>
        <w:rPr>
          <w:rFonts w:ascii="Times New Roman" w:hAnsi="Times New Roman"/>
          <w:sz w:val="24"/>
          <w:szCs w:val="24"/>
        </w:rPr>
      </w:pPr>
      <w:r>
        <w:rPr>
          <w:rFonts w:ascii="Times New Roman" w:hAnsi="Times New Roman"/>
          <w:sz w:val="24"/>
          <w:szCs w:val="24"/>
        </w:rPr>
        <w:t>проведение диагностики на выявление  состояния здоровья, склонностей к вредным привычкам;</w:t>
      </w:r>
    </w:p>
    <w:p w:rsidR="00456160" w:rsidRDefault="00456160" w:rsidP="0078344C">
      <w:pPr>
        <w:numPr>
          <w:ilvl w:val="0"/>
          <w:numId w:val="29"/>
        </w:numPr>
        <w:spacing w:after="0" w:line="240" w:lineRule="auto"/>
        <w:jc w:val="both"/>
        <w:rPr>
          <w:rFonts w:ascii="Times New Roman" w:hAnsi="Times New Roman"/>
          <w:sz w:val="24"/>
          <w:szCs w:val="24"/>
        </w:rPr>
      </w:pPr>
      <w:r>
        <w:rPr>
          <w:rFonts w:ascii="Times New Roman" w:hAnsi="Times New Roman"/>
          <w:sz w:val="24"/>
          <w:szCs w:val="24"/>
        </w:rPr>
        <w:t>мониторинг здоровья и физического развития;</w:t>
      </w:r>
    </w:p>
    <w:p w:rsidR="00456160" w:rsidRDefault="00456160" w:rsidP="0078344C">
      <w:pPr>
        <w:numPr>
          <w:ilvl w:val="0"/>
          <w:numId w:val="29"/>
        </w:numPr>
        <w:spacing w:after="0" w:line="240" w:lineRule="auto"/>
        <w:jc w:val="both"/>
        <w:rPr>
          <w:rFonts w:ascii="Times New Roman" w:hAnsi="Times New Roman"/>
          <w:sz w:val="24"/>
          <w:szCs w:val="24"/>
        </w:rPr>
      </w:pPr>
      <w:r>
        <w:rPr>
          <w:rFonts w:ascii="Times New Roman" w:hAnsi="Times New Roman"/>
          <w:sz w:val="24"/>
          <w:szCs w:val="24"/>
        </w:rPr>
        <w:t>рекомендации по организации питания, спортивных занятий, медицинского обслуживания.</w:t>
      </w:r>
    </w:p>
    <w:p w:rsidR="00456160" w:rsidRDefault="00456160" w:rsidP="0078344C">
      <w:pPr>
        <w:numPr>
          <w:ilvl w:val="0"/>
          <w:numId w:val="29"/>
        </w:numPr>
        <w:spacing w:after="0" w:line="240" w:lineRule="auto"/>
        <w:jc w:val="both"/>
        <w:rPr>
          <w:rFonts w:ascii="Times New Roman" w:hAnsi="Times New Roman"/>
          <w:sz w:val="24"/>
          <w:szCs w:val="24"/>
        </w:rPr>
      </w:pPr>
      <w:r>
        <w:rPr>
          <w:rFonts w:ascii="Times New Roman" w:hAnsi="Times New Roman"/>
          <w:sz w:val="24"/>
          <w:szCs w:val="24"/>
        </w:rPr>
        <w:t xml:space="preserve">пятиминутки здоровья до уроков и на перемене, </w:t>
      </w:r>
      <w:proofErr w:type="spellStart"/>
      <w:r>
        <w:rPr>
          <w:rFonts w:ascii="Times New Roman" w:hAnsi="Times New Roman"/>
          <w:sz w:val="24"/>
          <w:szCs w:val="24"/>
        </w:rPr>
        <w:t>физминутки</w:t>
      </w:r>
      <w:proofErr w:type="spellEnd"/>
      <w:r>
        <w:rPr>
          <w:rFonts w:ascii="Times New Roman" w:hAnsi="Times New Roman"/>
          <w:sz w:val="24"/>
          <w:szCs w:val="24"/>
        </w:rPr>
        <w:t xml:space="preserve"> - на уроках;</w:t>
      </w:r>
    </w:p>
    <w:p w:rsidR="00456160" w:rsidRDefault="00456160" w:rsidP="0078344C">
      <w:pPr>
        <w:pStyle w:val="aa"/>
        <w:numPr>
          <w:ilvl w:val="0"/>
          <w:numId w:val="29"/>
        </w:numPr>
        <w:spacing w:before="0" w:beforeAutospacing="0" w:after="0" w:afterAutospacing="0"/>
        <w:contextualSpacing/>
        <w:jc w:val="both"/>
        <w:rPr>
          <w:color w:val="000000"/>
        </w:rPr>
      </w:pPr>
      <w:r>
        <w:rPr>
          <w:color w:val="000000"/>
        </w:rPr>
        <w:t>проведение Дня Здоровья;</w:t>
      </w:r>
    </w:p>
    <w:p w:rsidR="00456160" w:rsidRDefault="00456160" w:rsidP="0078344C">
      <w:pPr>
        <w:pStyle w:val="aa"/>
        <w:numPr>
          <w:ilvl w:val="0"/>
          <w:numId w:val="29"/>
        </w:numPr>
        <w:spacing w:before="0" w:beforeAutospacing="0" w:after="0" w:afterAutospacing="0"/>
        <w:contextualSpacing/>
        <w:jc w:val="both"/>
        <w:rPr>
          <w:color w:val="000000"/>
        </w:rPr>
      </w:pPr>
      <w:r>
        <w:rPr>
          <w:color w:val="000000"/>
        </w:rPr>
        <w:t xml:space="preserve">недели профилактики </w:t>
      </w:r>
      <w:proofErr w:type="spellStart"/>
      <w:r>
        <w:rPr>
          <w:color w:val="000000"/>
        </w:rPr>
        <w:t>табакокурения</w:t>
      </w:r>
      <w:proofErr w:type="spellEnd"/>
      <w:r>
        <w:rPr>
          <w:color w:val="000000"/>
        </w:rPr>
        <w:t>, алкоголизма, наркомании;</w:t>
      </w:r>
    </w:p>
    <w:p w:rsidR="00456160" w:rsidRDefault="00456160" w:rsidP="0078344C">
      <w:pPr>
        <w:pStyle w:val="aa"/>
        <w:numPr>
          <w:ilvl w:val="0"/>
          <w:numId w:val="29"/>
        </w:numPr>
        <w:spacing w:before="0" w:beforeAutospacing="0" w:after="0" w:afterAutospacing="0"/>
        <w:contextualSpacing/>
        <w:jc w:val="both"/>
        <w:rPr>
          <w:color w:val="000000"/>
        </w:rPr>
      </w:pPr>
      <w:r>
        <w:rPr>
          <w:color w:val="000000"/>
        </w:rPr>
        <w:t>неделя  Безопасности  Дорожного Движения;</w:t>
      </w:r>
    </w:p>
    <w:p w:rsidR="00456160" w:rsidRDefault="00456160" w:rsidP="0078344C">
      <w:pPr>
        <w:pStyle w:val="aa"/>
        <w:numPr>
          <w:ilvl w:val="0"/>
          <w:numId w:val="29"/>
        </w:numPr>
        <w:spacing w:before="0" w:beforeAutospacing="0" w:after="0" w:afterAutospacing="0"/>
        <w:contextualSpacing/>
        <w:jc w:val="both"/>
        <w:rPr>
          <w:color w:val="000000"/>
        </w:rPr>
      </w:pPr>
      <w:r>
        <w:rPr>
          <w:color w:val="000000"/>
        </w:rPr>
        <w:t>тематические классные часы и др.</w:t>
      </w:r>
    </w:p>
    <w:p w:rsidR="00456160" w:rsidRDefault="00456160" w:rsidP="00456160">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школе проводится работа по профилактике СПИДа и наркомании. Проводятся классные часы, уроки, на которых которые педагоги, </w:t>
      </w:r>
      <w:proofErr w:type="spellStart"/>
      <w:r>
        <w:rPr>
          <w:rFonts w:ascii="Times New Roman" w:hAnsi="Times New Roman"/>
          <w:sz w:val="24"/>
          <w:szCs w:val="24"/>
        </w:rPr>
        <w:t>мед.работник</w:t>
      </w:r>
      <w:proofErr w:type="spellEnd"/>
      <w:r>
        <w:rPr>
          <w:rFonts w:ascii="Times New Roman" w:hAnsi="Times New Roman"/>
          <w:sz w:val="24"/>
          <w:szCs w:val="24"/>
        </w:rPr>
        <w:t xml:space="preserve"> рассказывают учащимся о наркомании, СПИДе, о трагических последствиях пагубных заболеваний, что заставляет  всерьёз задуматься учащихся. Постоянно проводятся серии бесед по сохранению репродуктивного здоровья, по профилактике инфекционных заболеваний, об опасности ЗППП, по профилактике наркомании классными руководителями, медицинским работником школы, привлекаются представители ЦРБ. Организуются месячники по пропаганде «ЗОЖ», «ПДД», «Дни Здоровья». </w:t>
      </w:r>
    </w:p>
    <w:p w:rsidR="00456160" w:rsidRDefault="00456160" w:rsidP="00456160">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школе систематически </w:t>
      </w:r>
      <w:proofErr w:type="spellStart"/>
      <w:r>
        <w:rPr>
          <w:rFonts w:ascii="Times New Roman" w:hAnsi="Times New Roman"/>
          <w:sz w:val="24"/>
          <w:szCs w:val="24"/>
        </w:rPr>
        <w:t>вёдётся</w:t>
      </w:r>
      <w:proofErr w:type="spellEnd"/>
      <w:r>
        <w:rPr>
          <w:rFonts w:ascii="Times New Roman" w:hAnsi="Times New Roman"/>
          <w:sz w:val="24"/>
          <w:szCs w:val="24"/>
        </w:rPr>
        <w:t xml:space="preserve"> пропаганда ПДД, БДД. Организуется просмотр презентаций, роликов по ПДД. Инспектором ОГИБДД, классными руководителями  </w:t>
      </w:r>
      <w:r>
        <w:rPr>
          <w:rFonts w:ascii="Times New Roman" w:hAnsi="Times New Roman"/>
          <w:sz w:val="24"/>
          <w:szCs w:val="24"/>
        </w:rPr>
        <w:lastRenderedPageBreak/>
        <w:t>постоянно проводятся тематические беседы, пя</w:t>
      </w:r>
      <w:r w:rsidR="002569B7">
        <w:rPr>
          <w:rFonts w:ascii="Times New Roman" w:hAnsi="Times New Roman"/>
          <w:sz w:val="24"/>
          <w:szCs w:val="24"/>
        </w:rPr>
        <w:t>тиминутки по ПДД, БДД. В течение</w:t>
      </w:r>
      <w:r>
        <w:rPr>
          <w:rFonts w:ascii="Times New Roman" w:hAnsi="Times New Roman"/>
          <w:sz w:val="24"/>
          <w:szCs w:val="24"/>
        </w:rPr>
        <w:t xml:space="preserve"> года ведётс</w:t>
      </w:r>
      <w:r w:rsidR="002569B7">
        <w:rPr>
          <w:rFonts w:ascii="Times New Roman" w:hAnsi="Times New Roman"/>
          <w:sz w:val="24"/>
          <w:szCs w:val="24"/>
        </w:rPr>
        <w:t xml:space="preserve">я </w:t>
      </w:r>
      <w:proofErr w:type="gramStart"/>
      <w:r w:rsidR="002569B7">
        <w:rPr>
          <w:rFonts w:ascii="Times New Roman" w:hAnsi="Times New Roman"/>
          <w:sz w:val="24"/>
          <w:szCs w:val="24"/>
        </w:rPr>
        <w:t>контроль за</w:t>
      </w:r>
      <w:proofErr w:type="gramEnd"/>
      <w:r w:rsidR="002569B7">
        <w:rPr>
          <w:rFonts w:ascii="Times New Roman" w:hAnsi="Times New Roman"/>
          <w:sz w:val="24"/>
          <w:szCs w:val="24"/>
        </w:rPr>
        <w:t xml:space="preserve"> выполнением  </w:t>
      </w:r>
      <w:r>
        <w:rPr>
          <w:rFonts w:ascii="Times New Roman" w:hAnsi="Times New Roman"/>
          <w:sz w:val="24"/>
          <w:szCs w:val="24"/>
        </w:rPr>
        <w:t xml:space="preserve"> программы по ПДД. Также вопросы по ПДД , БДД освещаются на классных часах, родительских собраниях. Учащиеся школы принимают участие в ежегодных конкурсах по БДД: конкурсе макетов, конкурсах изобразительного искусства по направлению БДД, конкурсе «Безопасное колесо». </w:t>
      </w:r>
    </w:p>
    <w:p w:rsidR="00456160" w:rsidRDefault="00456160" w:rsidP="00456160">
      <w:pPr>
        <w:spacing w:after="0" w:line="240" w:lineRule="auto"/>
        <w:ind w:firstLine="708"/>
        <w:jc w:val="both"/>
        <w:rPr>
          <w:rFonts w:ascii="Times New Roman" w:hAnsi="Times New Roman"/>
          <w:sz w:val="24"/>
          <w:szCs w:val="24"/>
        </w:rPr>
      </w:pPr>
      <w:r>
        <w:rPr>
          <w:rFonts w:ascii="Times New Roman" w:hAnsi="Times New Roman"/>
          <w:sz w:val="24"/>
          <w:szCs w:val="24"/>
        </w:rPr>
        <w:t>В школе проводятся  профилактические беседы сотрудниками ОВД о пагубных последствиях, а также  об уголовной ответственности за употребление, хранение, распространение наркотических веществ. В каждой четверти в нашей школе проходят профилактические беседы для учащихся по правилам пожарной безопасности. В каждом классе был проведён инструктаж по пожарной безопасности.</w:t>
      </w:r>
    </w:p>
    <w:p w:rsidR="00456160" w:rsidRDefault="00456160" w:rsidP="00456160">
      <w:pPr>
        <w:spacing w:after="0" w:line="240" w:lineRule="auto"/>
        <w:ind w:firstLine="708"/>
        <w:jc w:val="both"/>
        <w:rPr>
          <w:rFonts w:ascii="Times New Roman" w:hAnsi="Times New Roman"/>
          <w:sz w:val="24"/>
          <w:szCs w:val="24"/>
        </w:rPr>
      </w:pPr>
      <w:r>
        <w:rPr>
          <w:rFonts w:ascii="Times New Roman" w:hAnsi="Times New Roman"/>
          <w:sz w:val="24"/>
          <w:szCs w:val="24"/>
        </w:rPr>
        <w:t>В течение года проходят родительские</w:t>
      </w:r>
      <w:r w:rsidR="002569B7">
        <w:rPr>
          <w:rFonts w:ascii="Times New Roman" w:hAnsi="Times New Roman"/>
          <w:sz w:val="24"/>
          <w:szCs w:val="24"/>
        </w:rPr>
        <w:t xml:space="preserve"> собрания по классам</w:t>
      </w:r>
      <w:r>
        <w:rPr>
          <w:rFonts w:ascii="Times New Roman" w:hAnsi="Times New Roman"/>
          <w:sz w:val="24"/>
          <w:szCs w:val="24"/>
        </w:rPr>
        <w:t xml:space="preserve">. На собраниях проводятся лекции по профилактике употребления ПАВ, ДТТ, по профилактике правонарушений, преступлений. </w:t>
      </w:r>
    </w:p>
    <w:p w:rsidR="00456160" w:rsidRDefault="00456160" w:rsidP="00456160">
      <w:pPr>
        <w:spacing w:after="0" w:line="240" w:lineRule="auto"/>
        <w:ind w:firstLine="708"/>
        <w:jc w:val="both"/>
        <w:rPr>
          <w:rFonts w:ascii="Times New Roman" w:hAnsi="Times New Roman" w:cs="Times New Roman"/>
          <w:sz w:val="28"/>
          <w:szCs w:val="24"/>
        </w:rPr>
      </w:pPr>
      <w:r>
        <w:rPr>
          <w:rFonts w:ascii="Times New Roman" w:hAnsi="Times New Roman" w:cs="Times New Roman"/>
          <w:sz w:val="24"/>
        </w:rPr>
        <w:t>В школе созданы условия для сохранения физического, психического и нравственного здоровья учащихся. Обучающиеся посещают спортивные кружки и секции. Школьные соревнования по волейболу, «Веселые старты», традиционные легкоатлетические кроссы, Дни здоровья, Дни ГТО проводились по графику. В течение года многие обучающиеся становились призёрами и победителями многих районных мероприятий.</w:t>
      </w:r>
    </w:p>
    <w:p w:rsidR="00456160" w:rsidRDefault="00456160" w:rsidP="00456160">
      <w:pPr>
        <w:spacing w:after="0" w:line="240" w:lineRule="auto"/>
        <w:jc w:val="both"/>
        <w:rPr>
          <w:rFonts w:ascii="Times New Roman" w:hAnsi="Times New Roman"/>
          <w:sz w:val="24"/>
          <w:szCs w:val="24"/>
        </w:rPr>
      </w:pPr>
      <w:r>
        <w:rPr>
          <w:rFonts w:ascii="Times New Roman" w:hAnsi="Times New Roman"/>
          <w:b/>
          <w:sz w:val="24"/>
          <w:szCs w:val="24"/>
        </w:rPr>
        <w:t>Выводы и рекомендации:</w:t>
      </w:r>
      <w:r w:rsidR="00BA7AEA">
        <w:rPr>
          <w:rFonts w:ascii="Times New Roman" w:hAnsi="Times New Roman"/>
          <w:b/>
          <w:sz w:val="24"/>
          <w:szCs w:val="24"/>
        </w:rPr>
        <w:t xml:space="preserve"> </w:t>
      </w:r>
      <w:r>
        <w:rPr>
          <w:rFonts w:ascii="Times New Roman" w:hAnsi="Times New Roman"/>
          <w:sz w:val="24"/>
          <w:szCs w:val="20"/>
        </w:rPr>
        <w:t xml:space="preserve">В школе созданы безопасные условия для осуществления образовательного процесса и пребывания </w:t>
      </w:r>
      <w:proofErr w:type="gramStart"/>
      <w:r>
        <w:rPr>
          <w:rFonts w:ascii="Times New Roman" w:hAnsi="Times New Roman"/>
          <w:sz w:val="24"/>
          <w:szCs w:val="20"/>
        </w:rPr>
        <w:t>обучающихся</w:t>
      </w:r>
      <w:proofErr w:type="gramEnd"/>
      <w:r>
        <w:rPr>
          <w:rFonts w:ascii="Times New Roman" w:hAnsi="Times New Roman"/>
          <w:sz w:val="24"/>
          <w:szCs w:val="20"/>
        </w:rPr>
        <w:t>.</w:t>
      </w:r>
      <w:r w:rsidR="002569B7">
        <w:rPr>
          <w:rFonts w:ascii="Times New Roman" w:hAnsi="Times New Roman"/>
          <w:sz w:val="24"/>
          <w:szCs w:val="20"/>
        </w:rPr>
        <w:t xml:space="preserve"> </w:t>
      </w:r>
      <w:r>
        <w:rPr>
          <w:rFonts w:ascii="Times New Roman" w:hAnsi="Times New Roman"/>
          <w:sz w:val="24"/>
          <w:szCs w:val="24"/>
        </w:rPr>
        <w:t xml:space="preserve">Организация работы по </w:t>
      </w:r>
      <w:proofErr w:type="spellStart"/>
      <w:r>
        <w:rPr>
          <w:rFonts w:ascii="Times New Roman" w:hAnsi="Times New Roman"/>
          <w:sz w:val="24"/>
          <w:szCs w:val="24"/>
        </w:rPr>
        <w:t>здоровьесбе</w:t>
      </w:r>
      <w:r w:rsidR="002569B7">
        <w:rPr>
          <w:rFonts w:ascii="Times New Roman" w:hAnsi="Times New Roman"/>
          <w:sz w:val="24"/>
          <w:szCs w:val="24"/>
        </w:rPr>
        <w:t>режению</w:t>
      </w:r>
      <w:proofErr w:type="spellEnd"/>
      <w:r w:rsidR="002569B7">
        <w:rPr>
          <w:rFonts w:ascii="Times New Roman" w:hAnsi="Times New Roman"/>
          <w:sz w:val="24"/>
          <w:szCs w:val="24"/>
        </w:rPr>
        <w:t xml:space="preserve"> осуществляется в течение</w:t>
      </w:r>
      <w:r>
        <w:rPr>
          <w:rFonts w:ascii="Times New Roman" w:hAnsi="Times New Roman"/>
          <w:sz w:val="24"/>
          <w:szCs w:val="24"/>
        </w:rPr>
        <w:t xml:space="preserve"> учебного</w:t>
      </w:r>
      <w:r w:rsidR="00BA7AEA">
        <w:rPr>
          <w:rFonts w:ascii="Times New Roman" w:hAnsi="Times New Roman"/>
          <w:sz w:val="24"/>
          <w:szCs w:val="24"/>
        </w:rPr>
        <w:t xml:space="preserve"> года</w:t>
      </w:r>
      <w:r>
        <w:rPr>
          <w:rFonts w:ascii="Times New Roman" w:hAnsi="Times New Roman"/>
          <w:sz w:val="24"/>
          <w:szCs w:val="24"/>
        </w:rPr>
        <w:t xml:space="preserve">, но отсутствие в школе грамотного специалиста в данной области влияет на качество и профессионализм работы в данном направлении. Одна из важных проблем- отсутствие </w:t>
      </w:r>
      <w:r>
        <w:rPr>
          <w:rFonts w:ascii="Times New Roman" w:hAnsi="Times New Roman"/>
          <w:sz w:val="24"/>
          <w:szCs w:val="20"/>
        </w:rPr>
        <w:t xml:space="preserve">системы видеонаблюдения. В данное время этот вопрос решается при участии членов УС, родительской общественности. </w:t>
      </w:r>
      <w:r>
        <w:rPr>
          <w:rFonts w:ascii="Times New Roman" w:hAnsi="Times New Roman"/>
          <w:sz w:val="24"/>
          <w:szCs w:val="24"/>
        </w:rPr>
        <w:t xml:space="preserve">В дальнейшем планируется продолжить   сотрудничество по профилактике ЗОЖ на более эффективном уровне с различными курирующими ведомствами. Способствовать повышению культуры ЗОЖ, педагогического, психологического просвещения учащихся, родителей с помощью разнообразных методов, технологий. </w:t>
      </w:r>
    </w:p>
    <w:p w:rsidR="00456160" w:rsidRDefault="00456160" w:rsidP="00456160">
      <w:pPr>
        <w:spacing w:after="0" w:line="240" w:lineRule="auto"/>
        <w:jc w:val="both"/>
        <w:rPr>
          <w:rFonts w:ascii="Times New Roman" w:hAnsi="Times New Roman"/>
          <w:sz w:val="24"/>
          <w:szCs w:val="24"/>
        </w:rPr>
      </w:pPr>
    </w:p>
    <w:p w:rsidR="00456160" w:rsidRDefault="00456160" w:rsidP="00456160">
      <w:pPr>
        <w:spacing w:after="0" w:line="240" w:lineRule="auto"/>
        <w:jc w:val="both"/>
        <w:rPr>
          <w:rFonts w:ascii="Times New Roman" w:hAnsi="Times New Roman"/>
          <w:sz w:val="24"/>
          <w:szCs w:val="24"/>
        </w:rPr>
      </w:pPr>
      <w:r>
        <w:rPr>
          <w:rFonts w:ascii="Times New Roman" w:hAnsi="Times New Roman" w:cs="Times New Roman"/>
          <w:b/>
          <w:bCs/>
          <w:sz w:val="24"/>
          <w:szCs w:val="24"/>
        </w:rPr>
        <w:t>Правовое воспитание:</w:t>
      </w:r>
      <w:r>
        <w:rPr>
          <w:rFonts w:ascii="Times New Roman" w:hAnsi="Times New Roman" w:cs="Times New Roman"/>
          <w:sz w:val="24"/>
          <w:szCs w:val="24"/>
        </w:rPr>
        <w:t xml:space="preserve"> В науке и практике получила широкое распространение основная технология работы с подростками для предотвращения формирования </w:t>
      </w:r>
      <w:proofErr w:type="spellStart"/>
      <w:r>
        <w:rPr>
          <w:rFonts w:ascii="Times New Roman" w:hAnsi="Times New Roman" w:cs="Times New Roman"/>
          <w:sz w:val="24"/>
          <w:szCs w:val="24"/>
        </w:rPr>
        <w:t>девиантного</w:t>
      </w:r>
      <w:proofErr w:type="spellEnd"/>
      <w:r>
        <w:rPr>
          <w:rFonts w:ascii="Times New Roman" w:hAnsi="Times New Roman" w:cs="Times New Roman"/>
          <w:sz w:val="24"/>
          <w:szCs w:val="24"/>
        </w:rPr>
        <w:t xml:space="preserve"> поведения – профилактическая, которая активно используется и в нашей школе.</w:t>
      </w:r>
    </w:p>
    <w:p w:rsidR="00456160" w:rsidRDefault="00456160" w:rsidP="0045616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Профилактические технологии, используемые  в нашей  школе это:</w:t>
      </w:r>
    </w:p>
    <w:p w:rsidR="00456160" w:rsidRDefault="00456160" w:rsidP="00456160">
      <w:pPr>
        <w:spacing w:after="0" w:line="240" w:lineRule="auto"/>
        <w:jc w:val="both"/>
        <w:rPr>
          <w:rFonts w:ascii="Times New Roman" w:hAnsi="Times New Roman" w:cs="Times New Roman"/>
          <w:bCs/>
          <w:color w:val="000000"/>
          <w:kern w:val="24"/>
          <w:sz w:val="24"/>
          <w:szCs w:val="24"/>
        </w:rPr>
      </w:pPr>
      <w:r>
        <w:rPr>
          <w:rFonts w:ascii="Times New Roman" w:hAnsi="Times New Roman" w:cs="Times New Roman"/>
          <w:bCs/>
          <w:sz w:val="24"/>
          <w:szCs w:val="24"/>
        </w:rPr>
        <w:t>Информационный подход-</w:t>
      </w:r>
      <w:r>
        <w:rPr>
          <w:rFonts w:ascii="Times New Roman" w:hAnsi="Times New Roman" w:cs="Times New Roman"/>
          <w:bCs/>
          <w:color w:val="000000"/>
          <w:kern w:val="24"/>
          <w:sz w:val="24"/>
          <w:szCs w:val="24"/>
        </w:rPr>
        <w:t>информирование несовершеннолетних об их правах и обязанностях, о требованиях, предъявляемых государством и обществом к выполнению установленных для данной возрастной группы социальных норм.</w:t>
      </w:r>
      <w:r>
        <w:rPr>
          <w:rFonts w:ascii="Times New Roman" w:hAnsi="Times New Roman" w:cs="Times New Roman"/>
          <w:bCs/>
          <w:iCs/>
          <w:color w:val="000000"/>
          <w:kern w:val="24"/>
          <w:sz w:val="24"/>
          <w:szCs w:val="24"/>
        </w:rPr>
        <w:t xml:space="preserve"> (уроки, элективные курсы, классные часы, кружки)</w:t>
      </w:r>
    </w:p>
    <w:p w:rsidR="00456160" w:rsidRDefault="00456160" w:rsidP="00456160">
      <w:pPr>
        <w:spacing w:after="0" w:line="240" w:lineRule="auto"/>
        <w:jc w:val="both"/>
        <w:rPr>
          <w:rFonts w:ascii="Times New Roman" w:eastAsia="+mn-ea" w:hAnsi="Times New Roman" w:cs="Times New Roman"/>
          <w:bCs/>
          <w:color w:val="000000"/>
          <w:kern w:val="24"/>
          <w:sz w:val="24"/>
          <w:szCs w:val="24"/>
        </w:rPr>
      </w:pPr>
      <w:r>
        <w:rPr>
          <w:rFonts w:ascii="Times New Roman" w:hAnsi="Times New Roman" w:cs="Times New Roman"/>
          <w:bCs/>
          <w:sz w:val="24"/>
          <w:szCs w:val="24"/>
        </w:rPr>
        <w:t>Социально-профилактический подход-</w:t>
      </w:r>
      <w:r>
        <w:rPr>
          <w:rFonts w:ascii="Times New Roman" w:hAnsi="Times New Roman" w:cs="Times New Roman"/>
          <w:bCs/>
          <w:color w:val="000000"/>
          <w:kern w:val="24"/>
          <w:sz w:val="24"/>
          <w:szCs w:val="24"/>
        </w:rPr>
        <w:t xml:space="preserve">система социально-экономических, общественно-политических, организационных, правовых и воспитательных мероприятий, которые проводятся государством, обществом, конкретным социально-педагогическим учреждением,  педагогом для устранения или минимизации причин </w:t>
      </w:r>
      <w:proofErr w:type="spellStart"/>
      <w:r>
        <w:rPr>
          <w:rFonts w:ascii="Times New Roman" w:hAnsi="Times New Roman" w:cs="Times New Roman"/>
          <w:bCs/>
          <w:color w:val="000000"/>
          <w:kern w:val="24"/>
          <w:sz w:val="24"/>
          <w:szCs w:val="24"/>
        </w:rPr>
        <w:t>девиантного</w:t>
      </w:r>
      <w:proofErr w:type="spellEnd"/>
      <w:r>
        <w:rPr>
          <w:rFonts w:ascii="Times New Roman" w:hAnsi="Times New Roman" w:cs="Times New Roman"/>
          <w:bCs/>
          <w:color w:val="000000"/>
          <w:kern w:val="24"/>
          <w:sz w:val="24"/>
          <w:szCs w:val="24"/>
        </w:rPr>
        <w:t xml:space="preserve"> поведения (участие в мероприятиях разного уровня различной направленности, ежедневная профилактическая работа, работа с родителями, взаимодействие с социальными партнёрами)</w:t>
      </w:r>
    </w:p>
    <w:p w:rsidR="00456160" w:rsidRDefault="00456160" w:rsidP="00456160">
      <w:pPr>
        <w:spacing w:after="0" w:line="240" w:lineRule="auto"/>
        <w:jc w:val="both"/>
        <w:rPr>
          <w:rFonts w:ascii="Times New Roman" w:eastAsia="+mn-ea" w:hAnsi="Times New Roman" w:cs="Times New Roman"/>
          <w:bCs/>
          <w:color w:val="000000"/>
          <w:kern w:val="24"/>
          <w:sz w:val="24"/>
          <w:szCs w:val="24"/>
        </w:rPr>
      </w:pPr>
      <w:r>
        <w:rPr>
          <w:rFonts w:ascii="Times New Roman" w:hAnsi="Times New Roman" w:cs="Times New Roman"/>
          <w:bCs/>
          <w:sz w:val="24"/>
          <w:szCs w:val="24"/>
        </w:rPr>
        <w:t>Медико-биологический подход</w:t>
      </w:r>
      <w:r>
        <w:rPr>
          <w:rFonts w:ascii="Times New Roman" w:eastAsia="+mn-ea" w:hAnsi="Times New Roman" w:cs="Times New Roman"/>
          <w:bCs/>
          <w:color w:val="000000"/>
          <w:kern w:val="24"/>
          <w:sz w:val="24"/>
          <w:szCs w:val="24"/>
        </w:rPr>
        <w:t>–</w:t>
      </w:r>
      <w:r>
        <w:rPr>
          <w:rFonts w:ascii="Times New Roman" w:hAnsi="Times New Roman" w:cs="Times New Roman"/>
          <w:bCs/>
          <w:color w:val="000000"/>
          <w:kern w:val="24"/>
          <w:sz w:val="24"/>
          <w:szCs w:val="24"/>
        </w:rPr>
        <w:t>предупреждение</w:t>
      </w:r>
      <w:r>
        <w:rPr>
          <w:rFonts w:ascii="Times New Roman" w:eastAsia="+mn-ea" w:hAnsi="Times New Roman" w:cs="Times New Roman"/>
          <w:bCs/>
          <w:color w:val="000000"/>
          <w:kern w:val="24"/>
          <w:sz w:val="24"/>
          <w:szCs w:val="24"/>
        </w:rPr>
        <w:t xml:space="preserve"> возможных отклонений от социальных норм целенаправленными мерами лечебно-профилактического характера по отношению к лицам, страдающим различными психическими аномалиями (взаимодействие с школьной медсестрой, рекомендации родителям, подготовка документации на РПМПК)</w:t>
      </w:r>
    </w:p>
    <w:p w:rsidR="00456160" w:rsidRDefault="00456160" w:rsidP="0045616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Социально- педагогический подход-восстановление или коррекция качеств личности человека с </w:t>
      </w:r>
      <w:proofErr w:type="spellStart"/>
      <w:r>
        <w:rPr>
          <w:rFonts w:ascii="Times New Roman" w:hAnsi="Times New Roman" w:cs="Times New Roman"/>
          <w:bCs/>
          <w:sz w:val="24"/>
          <w:szCs w:val="24"/>
        </w:rPr>
        <w:t>девиантным</w:t>
      </w:r>
      <w:proofErr w:type="spellEnd"/>
      <w:r>
        <w:rPr>
          <w:rFonts w:ascii="Times New Roman" w:hAnsi="Times New Roman" w:cs="Times New Roman"/>
          <w:bCs/>
          <w:sz w:val="24"/>
          <w:szCs w:val="24"/>
        </w:rPr>
        <w:t xml:space="preserve"> поведением, особенно его нравственных и волевых качеств </w:t>
      </w:r>
      <w:r>
        <w:rPr>
          <w:rFonts w:ascii="Times New Roman" w:hAnsi="Times New Roman" w:cs="Times New Roman"/>
          <w:bCs/>
          <w:sz w:val="24"/>
          <w:szCs w:val="24"/>
        </w:rPr>
        <w:lastRenderedPageBreak/>
        <w:t>личности (индивидуальная работа, вовлечение в общественную деятельность, организация досуга, диагностики)</w:t>
      </w:r>
    </w:p>
    <w:p w:rsidR="00456160" w:rsidRDefault="00456160" w:rsidP="00456160">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Большое влияние на формирование личности ребенка, на склонность его к совершению правонарушений оказывает в первую очередь семья. Во главу угла в данное время ставится идея привлечения родителей к сотрудничеству с образовательным учреждением, идея активного взаимодействия с родительской общественностью в различных формах, существующих в нашей школе на уровне класса или школы: УС, Совет профилактики, классные родительские комитеты. Ежегодно у нас проходят общешкольные родительские собрания, классные родительские собрания. Родители активно вовлекаются во все общешкольные мероприятия, совместное проведение классных часов, походов, экскурсионных поездок. Партнерские отношения между школой и семьей позволяют повысить психолого-педагогическую грамотность родителей, способствуют снижению роста правонарушений.</w:t>
      </w:r>
    </w:p>
    <w:p w:rsidR="00456160" w:rsidRDefault="00456160" w:rsidP="0045616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школе систематически проводятся традиционные  мероприятия по профилактике правонарушений и преступлений несовершеннолетних :</w:t>
      </w:r>
    </w:p>
    <w:p w:rsidR="00456160" w:rsidRDefault="00456160" w:rsidP="0078344C">
      <w:pPr>
        <w:numPr>
          <w:ilvl w:val="0"/>
          <w:numId w:val="3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Выявление семей и детей, находящихся в социально опасном положении, детей «группы риска».(</w:t>
      </w:r>
      <w:proofErr w:type="spellStart"/>
      <w:r>
        <w:rPr>
          <w:rFonts w:ascii="Times New Roman" w:hAnsi="Times New Roman" w:cs="Times New Roman"/>
          <w:sz w:val="24"/>
          <w:szCs w:val="24"/>
        </w:rPr>
        <w:t>соц.опрос</w:t>
      </w:r>
      <w:proofErr w:type="spellEnd"/>
      <w:r>
        <w:rPr>
          <w:rFonts w:ascii="Times New Roman" w:hAnsi="Times New Roman" w:cs="Times New Roman"/>
          <w:sz w:val="24"/>
          <w:szCs w:val="24"/>
        </w:rPr>
        <w:t>, социальный паспорт, составление акта ЖБУ)</w:t>
      </w:r>
    </w:p>
    <w:p w:rsidR="00456160" w:rsidRDefault="00456160" w:rsidP="0078344C">
      <w:pPr>
        <w:numPr>
          <w:ilvl w:val="0"/>
          <w:numId w:val="3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Создание банка данных неблагополучных семей, детей «группы риска».</w:t>
      </w:r>
    </w:p>
    <w:p w:rsidR="00456160" w:rsidRDefault="00456160" w:rsidP="0078344C">
      <w:pPr>
        <w:numPr>
          <w:ilvl w:val="0"/>
          <w:numId w:val="3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Работа Совета по профилактике правонарушений.</w:t>
      </w:r>
    </w:p>
    <w:p w:rsidR="00456160" w:rsidRDefault="00456160" w:rsidP="0078344C">
      <w:pPr>
        <w:numPr>
          <w:ilvl w:val="0"/>
          <w:numId w:val="3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Индивидуальная работа с семьями и детьми, находящимися в социально опасном положении.</w:t>
      </w:r>
    </w:p>
    <w:p w:rsidR="00456160" w:rsidRDefault="00456160" w:rsidP="0078344C">
      <w:pPr>
        <w:numPr>
          <w:ilvl w:val="0"/>
          <w:numId w:val="3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Контроль за успеваемостью и посещаемостью детей «группы риска».</w:t>
      </w:r>
    </w:p>
    <w:p w:rsidR="00456160" w:rsidRDefault="00456160" w:rsidP="0078344C">
      <w:pPr>
        <w:numPr>
          <w:ilvl w:val="0"/>
          <w:numId w:val="3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Индивидуальная работа классного руководителя с детьми «группы риска».</w:t>
      </w:r>
    </w:p>
    <w:p w:rsidR="00456160" w:rsidRDefault="00456160" w:rsidP="0078344C">
      <w:pPr>
        <w:numPr>
          <w:ilvl w:val="0"/>
          <w:numId w:val="30"/>
        </w:numPr>
        <w:spacing w:after="0" w:line="240" w:lineRule="auto"/>
        <w:ind w:left="0"/>
        <w:jc w:val="both"/>
        <w:rPr>
          <w:rFonts w:ascii="Times New Roman" w:hAnsi="Times New Roman" w:cs="Times New Roman"/>
          <w:sz w:val="24"/>
          <w:szCs w:val="24"/>
        </w:rPr>
      </w:pPr>
      <w:r>
        <w:rPr>
          <w:rFonts w:ascii="Times New Roman" w:hAnsi="Times New Roman" w:cs="Times New Roman"/>
          <w:bCs/>
          <w:sz w:val="24"/>
          <w:szCs w:val="24"/>
        </w:rPr>
        <w:t>О</w:t>
      </w:r>
      <w:r>
        <w:rPr>
          <w:rFonts w:ascii="Times New Roman" w:hAnsi="Times New Roman" w:cs="Times New Roman"/>
          <w:sz w:val="24"/>
          <w:szCs w:val="24"/>
        </w:rPr>
        <w:t xml:space="preserve">казание учителями-предметниками индивидуальной методической помощи ребенку в преодолении учебных трудностей до уровня восприятия материала. </w:t>
      </w:r>
    </w:p>
    <w:p w:rsidR="00456160" w:rsidRDefault="00456160" w:rsidP="0078344C">
      <w:pPr>
        <w:numPr>
          <w:ilvl w:val="0"/>
          <w:numId w:val="3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Для формирования навыков конструктивного общения практикуется проведение классных часов, тренингов, КТД.</w:t>
      </w:r>
    </w:p>
    <w:p w:rsidR="00456160" w:rsidRDefault="00456160" w:rsidP="0078344C">
      <w:pPr>
        <w:numPr>
          <w:ilvl w:val="0"/>
          <w:numId w:val="3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Организация консультаций для родителей со школьными специалистами по различным проблемам, помощь в разрешении проблем.</w:t>
      </w:r>
    </w:p>
    <w:p w:rsidR="00456160" w:rsidRDefault="00456160" w:rsidP="0078344C">
      <w:pPr>
        <w:numPr>
          <w:ilvl w:val="0"/>
          <w:numId w:val="3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Вовлечение детей, состоящих на учете, в общественно-значимую деятельность в школе и районе.</w:t>
      </w:r>
    </w:p>
    <w:p w:rsidR="00456160" w:rsidRDefault="00456160" w:rsidP="0078344C">
      <w:pPr>
        <w:numPr>
          <w:ilvl w:val="0"/>
          <w:numId w:val="3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Привлечение детей и подростков «группы риска» к занятиям в спортивных секциях и кружках по интересам.</w:t>
      </w:r>
    </w:p>
    <w:p w:rsidR="00456160" w:rsidRDefault="00456160" w:rsidP="0078344C">
      <w:pPr>
        <w:numPr>
          <w:ilvl w:val="0"/>
          <w:numId w:val="3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Проведение с учащимися классных часов, бесед, лекций по правовому воспитанию, ЗОЖ. </w:t>
      </w:r>
    </w:p>
    <w:p w:rsidR="00456160" w:rsidRDefault="00456160" w:rsidP="0078344C">
      <w:pPr>
        <w:numPr>
          <w:ilvl w:val="0"/>
          <w:numId w:val="3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Проведение родительских собраний, лекториев по правовому воспитанию.</w:t>
      </w:r>
    </w:p>
    <w:p w:rsidR="00456160" w:rsidRDefault="00456160" w:rsidP="0078344C">
      <w:pPr>
        <w:numPr>
          <w:ilvl w:val="0"/>
          <w:numId w:val="3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Проведение «Дня правовых знаний» с приглашением сотрудников различных структур и ведомств. </w:t>
      </w:r>
    </w:p>
    <w:p w:rsidR="00456160" w:rsidRDefault="00456160" w:rsidP="0078344C">
      <w:pPr>
        <w:numPr>
          <w:ilvl w:val="0"/>
          <w:numId w:val="3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Взаимодействие с ОДН и КДН по профилактике правонарушений и преступлений.</w:t>
      </w:r>
    </w:p>
    <w:p w:rsidR="00456160" w:rsidRDefault="00456160" w:rsidP="00456160">
      <w:pPr>
        <w:spacing w:after="0" w:line="240" w:lineRule="auto"/>
        <w:ind w:firstLine="708"/>
        <w:jc w:val="both"/>
        <w:rPr>
          <w:rFonts w:ascii="Times New Roman" w:hAnsi="Times New Roman" w:cs="Times New Roman"/>
          <w:bCs/>
          <w:sz w:val="24"/>
          <w:szCs w:val="24"/>
        </w:rPr>
      </w:pPr>
    </w:p>
    <w:p w:rsidR="00456160" w:rsidRDefault="002569B7" w:rsidP="00456160">
      <w:pPr>
        <w:tabs>
          <w:tab w:val="left" w:pos="26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6160">
        <w:rPr>
          <w:rFonts w:ascii="Times New Roman" w:hAnsi="Times New Roman" w:cs="Times New Roman"/>
          <w:sz w:val="24"/>
          <w:szCs w:val="24"/>
        </w:rPr>
        <w:t xml:space="preserve">Являясь одним из основных институтов социализации личности, школа играет особую роль и в процессе правовой социализации, целенаправленно формируя полноценного члена общества, способного ориентироваться в правовой среде и действовать с полным осознанием ответственности за свои решения и действия. Усвоение правовых знаний становится эффективнее, если они изучаются вместе с реалиями жизни. </w:t>
      </w:r>
    </w:p>
    <w:p w:rsidR="00456160" w:rsidRDefault="00456160" w:rsidP="0045616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Коллектив школы по гражданско-правовому просвещению работает в нескольких направлениях:</w:t>
      </w:r>
    </w:p>
    <w:p w:rsidR="00456160" w:rsidRDefault="00456160" w:rsidP="00456160">
      <w:pPr>
        <w:pStyle w:val="aa"/>
        <w:spacing w:after="0"/>
        <w:jc w:val="both"/>
      </w:pPr>
      <w:r>
        <w:t>-Учебный процесс по предмету «Обществознание» с 6 по 11 класс;</w:t>
      </w:r>
    </w:p>
    <w:p w:rsidR="00456160" w:rsidRDefault="00023A02" w:rsidP="00456160">
      <w:pPr>
        <w:pStyle w:val="aa"/>
        <w:spacing w:after="0"/>
        <w:jc w:val="both"/>
      </w:pPr>
      <w:r>
        <w:t>-</w:t>
      </w:r>
      <w:r w:rsidR="00456160">
        <w:t>Межведомственное сотрудн</w:t>
      </w:r>
      <w:r w:rsidR="002569B7">
        <w:t>ичество с представителями КДН, П</w:t>
      </w:r>
      <w:r w:rsidR="00456160">
        <w:t>ДН, ГИБДД.</w:t>
      </w:r>
    </w:p>
    <w:p w:rsidR="00456160" w:rsidRDefault="00456160" w:rsidP="00456160">
      <w:pPr>
        <w:pStyle w:val="aa"/>
        <w:spacing w:after="0"/>
        <w:jc w:val="both"/>
      </w:pPr>
      <w:r>
        <w:lastRenderedPageBreak/>
        <w:t xml:space="preserve">-По  общешкольному   воспитательному плану проходят ежемесячные   мероприятия, правовые недели,  Всемирный день прав человека, День конституции РФ и др. </w:t>
      </w:r>
    </w:p>
    <w:p w:rsidR="00456160" w:rsidRDefault="00456160" w:rsidP="00456160">
      <w:pPr>
        <w:pStyle w:val="aa"/>
        <w:spacing w:after="0"/>
        <w:jc w:val="both"/>
      </w:pPr>
      <w:r>
        <w:t>-В воспитательных планах  классных руководителей от 1 до 11 класса одной из задач духовно-нравственного направления является гражданско-правовое просвещение, формирование социально-гражданской компетенции.</w:t>
      </w:r>
    </w:p>
    <w:p w:rsidR="002569B7" w:rsidRDefault="00456160" w:rsidP="002569B7">
      <w:pPr>
        <w:tabs>
          <w:tab w:val="center" w:pos="546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6160" w:rsidRDefault="00456160" w:rsidP="0045616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Работа по профилактике правонарушений, преступлений в школе проводится систематически. Ежемесячно классные руководители </w:t>
      </w:r>
      <w:proofErr w:type="gramStart"/>
      <w:r>
        <w:rPr>
          <w:rFonts w:ascii="Times New Roman" w:hAnsi="Times New Roman" w:cs="Times New Roman"/>
          <w:sz w:val="24"/>
          <w:szCs w:val="24"/>
        </w:rPr>
        <w:t>отчитываются о соблюдении</w:t>
      </w:r>
      <w:proofErr w:type="gramEnd"/>
      <w:r>
        <w:rPr>
          <w:rFonts w:ascii="Times New Roman" w:hAnsi="Times New Roman" w:cs="Times New Roman"/>
          <w:sz w:val="24"/>
          <w:szCs w:val="24"/>
        </w:rPr>
        <w:t xml:space="preserve"> учащимися закона «Об образовании</w:t>
      </w:r>
      <w:r w:rsidR="002569B7">
        <w:rPr>
          <w:rFonts w:ascii="Times New Roman" w:hAnsi="Times New Roman" w:cs="Times New Roman"/>
          <w:sz w:val="24"/>
          <w:szCs w:val="24"/>
        </w:rPr>
        <w:t xml:space="preserve"> в РФ</w:t>
      </w:r>
      <w:r>
        <w:rPr>
          <w:rFonts w:ascii="Times New Roman" w:hAnsi="Times New Roman" w:cs="Times New Roman"/>
          <w:sz w:val="24"/>
          <w:szCs w:val="24"/>
        </w:rPr>
        <w:t xml:space="preserve">» в части предоставления бесплатного общего образования, о результатах проведенной работы с учащимися, допускающими пропуски уроков, проводятся классные часы, мероприятия по профилактике правонарушений, ЗОЖ, индивидуальные беседы с учениками и родителями, родительские собрания с соответствующей тематикой. Систематически проводятся административные проверки по мониторингу персонального учёта посещаемости. С учениками, состоящими на учёте,  проводится  профилактическая  работа, ведутся дневники наблюдений. Учащиеся, относящиеся к группе «риска» привлекаются к общественной и спортивной жизни класса, школы, района, к занятиям в кружках и секциях. Охват кружковой деятельностью детей, состоящих на учете, составляет 83 %. Учащимся, совершившим  правонарушения , выносится предупреждение, данные ученики ставятся на контроль, на них заводится личное дело, проводятся профилактические беседы, как с учащимися, так и с родителями. Учащиеся с </w:t>
      </w:r>
      <w:proofErr w:type="spellStart"/>
      <w:r>
        <w:rPr>
          <w:rFonts w:ascii="Times New Roman" w:hAnsi="Times New Roman" w:cs="Times New Roman"/>
          <w:sz w:val="24"/>
          <w:szCs w:val="24"/>
        </w:rPr>
        <w:t>девиантным</w:t>
      </w:r>
      <w:proofErr w:type="spellEnd"/>
      <w:r>
        <w:rPr>
          <w:rFonts w:ascii="Times New Roman" w:hAnsi="Times New Roman" w:cs="Times New Roman"/>
          <w:sz w:val="24"/>
          <w:szCs w:val="24"/>
        </w:rPr>
        <w:t xml:space="preserve"> поведением в целях профилактики вызываются с родителями в течение учебного года на Совет профилактики. Также в целях профилактики постоянно ведется межведомстве</w:t>
      </w:r>
      <w:r w:rsidR="002569B7">
        <w:rPr>
          <w:rFonts w:ascii="Times New Roman" w:hAnsi="Times New Roman" w:cs="Times New Roman"/>
          <w:sz w:val="24"/>
          <w:szCs w:val="24"/>
        </w:rPr>
        <w:t xml:space="preserve">нное взаимодействие с ПДН, </w:t>
      </w:r>
      <w:proofErr w:type="spellStart"/>
      <w:r w:rsidR="002569B7">
        <w:rPr>
          <w:rFonts w:ascii="Times New Roman" w:hAnsi="Times New Roman" w:cs="Times New Roman"/>
          <w:sz w:val="24"/>
          <w:szCs w:val="24"/>
        </w:rPr>
        <w:t>КДН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рганами</w:t>
      </w:r>
      <w:proofErr w:type="spellEnd"/>
      <w:r>
        <w:rPr>
          <w:rFonts w:ascii="Times New Roman" w:hAnsi="Times New Roman" w:cs="Times New Roman"/>
          <w:sz w:val="24"/>
          <w:szCs w:val="24"/>
        </w:rPr>
        <w:t xml:space="preserve"> опеки и попечительства, прокуратурой и </w:t>
      </w:r>
      <w:proofErr w:type="spellStart"/>
      <w:r>
        <w:rPr>
          <w:rFonts w:ascii="Times New Roman" w:hAnsi="Times New Roman" w:cs="Times New Roman"/>
          <w:sz w:val="24"/>
          <w:szCs w:val="24"/>
        </w:rPr>
        <w:t>др</w:t>
      </w:r>
      <w:proofErr w:type="spellEnd"/>
      <w:r>
        <w:rPr>
          <w:rFonts w:ascii="Times New Roman" w:hAnsi="Times New Roman" w:cs="Times New Roman"/>
          <w:sz w:val="24"/>
          <w:szCs w:val="24"/>
        </w:rPr>
        <w:t xml:space="preserve"> субъектами профилактики. Своевременно составляется документация на учащихся, их родителей о привлечении к административной ответственности за ненадлежащий контроль и халатное исполнение родительских обязанностей, </w:t>
      </w:r>
      <w:proofErr w:type="spellStart"/>
      <w:r w:rsidR="002569B7">
        <w:rPr>
          <w:rFonts w:ascii="Times New Roman" w:hAnsi="Times New Roman" w:cs="Times New Roman"/>
          <w:sz w:val="24"/>
          <w:szCs w:val="24"/>
        </w:rPr>
        <w:t>девиантное</w:t>
      </w:r>
      <w:proofErr w:type="spellEnd"/>
      <w:r w:rsidR="002569B7">
        <w:rPr>
          <w:rFonts w:ascii="Times New Roman" w:hAnsi="Times New Roman" w:cs="Times New Roman"/>
          <w:sz w:val="24"/>
          <w:szCs w:val="24"/>
        </w:rPr>
        <w:t xml:space="preserve"> поведение в  КДН и  ПДН</w:t>
      </w:r>
      <w:r>
        <w:rPr>
          <w:rFonts w:ascii="Times New Roman" w:hAnsi="Times New Roman" w:cs="Times New Roman"/>
          <w:sz w:val="24"/>
          <w:szCs w:val="24"/>
        </w:rPr>
        <w:t xml:space="preserve">, органы опеки и попечительства. </w:t>
      </w:r>
    </w:p>
    <w:p w:rsidR="00456160" w:rsidRDefault="00456160" w:rsidP="00456160">
      <w:pPr>
        <w:pStyle w:val="aa"/>
        <w:spacing w:after="0"/>
        <w:ind w:firstLine="708"/>
        <w:jc w:val="both"/>
        <w:rPr>
          <w:color w:val="000000"/>
        </w:rPr>
      </w:pPr>
      <w:r>
        <w:rPr>
          <w:color w:val="000000"/>
        </w:rPr>
        <w:t xml:space="preserve">В нормальных социальных и психологических условиях подросток никогда не станет преступником. Только в результате неправильного воспитания и дурного примера дети становятся правонарушителями. </w:t>
      </w:r>
      <w:r>
        <w:rPr>
          <w:b/>
        </w:rPr>
        <w:t>Основная причина совершения учащимися правонарушений, преступлений - низкий уровень педагогической культуры родителей.</w:t>
      </w:r>
      <w:r>
        <w:t xml:space="preserve"> «Воспитывая детей, мы подчас обязаны одновременно воспитывать и взрослых родителей» (В. А. Сухомлинский. )</w:t>
      </w:r>
    </w:p>
    <w:p w:rsidR="00456160" w:rsidRDefault="00456160" w:rsidP="00456160">
      <w:pPr>
        <w:spacing w:after="0" w:line="240" w:lineRule="auto"/>
        <w:ind w:firstLine="708"/>
        <w:jc w:val="both"/>
        <w:rPr>
          <w:rFonts w:ascii="Times New Roman" w:hAnsi="Times New Roman"/>
          <w:sz w:val="24"/>
          <w:szCs w:val="24"/>
        </w:rPr>
      </w:pPr>
      <w:r>
        <w:rPr>
          <w:rFonts w:ascii="Times New Roman" w:hAnsi="Times New Roman"/>
          <w:b/>
          <w:sz w:val="24"/>
          <w:szCs w:val="24"/>
        </w:rPr>
        <w:t>Выводы и рекомендации:</w:t>
      </w:r>
      <w:r>
        <w:rPr>
          <w:rFonts w:ascii="Times New Roman" w:hAnsi="Times New Roman"/>
          <w:sz w:val="24"/>
          <w:szCs w:val="24"/>
        </w:rPr>
        <w:t xml:space="preserve"> В течение следующего учебного года работа по </w:t>
      </w:r>
      <w:proofErr w:type="spellStart"/>
      <w:r>
        <w:rPr>
          <w:rFonts w:ascii="Times New Roman" w:hAnsi="Times New Roman"/>
          <w:sz w:val="24"/>
          <w:szCs w:val="24"/>
        </w:rPr>
        <w:t>по</w:t>
      </w:r>
      <w:proofErr w:type="spellEnd"/>
      <w:r>
        <w:rPr>
          <w:rFonts w:ascii="Times New Roman" w:hAnsi="Times New Roman"/>
          <w:sz w:val="24"/>
          <w:szCs w:val="24"/>
        </w:rPr>
        <w:t xml:space="preserve"> правовому воспитанию, профилактике правонарушений, преступлений будет продолжена. Особое внимание уделить правовому воспитанию, как с детьми группы риска, так и с учащимися школы и их родителями. Также в новом учебном году совершенствовать  работу Совета профилактики, работу классных руководителей по работе с родителями, ведущими асоциальный образ жизни и с детьми «группы риска». Акцентировать внимание на том, чтобы  классные руководители своевременно сигнализировали о таких семьях. Нужно усилить работу по вовлечению  детей «группы риска» в кружковую деятельность, спортивную и общественную жизнь класса, школы.   Продолжить индивидуальную работу, ведение дневников наблюдений, организацию кружковой занятости,  активн</w:t>
      </w:r>
      <w:r w:rsidR="002569B7">
        <w:rPr>
          <w:rFonts w:ascii="Times New Roman" w:hAnsi="Times New Roman"/>
          <w:sz w:val="24"/>
          <w:szCs w:val="24"/>
        </w:rPr>
        <w:t>ое сотрудничество с библиотекой.</w:t>
      </w:r>
      <w:r>
        <w:rPr>
          <w:rFonts w:ascii="Times New Roman" w:hAnsi="Times New Roman"/>
          <w:sz w:val="24"/>
          <w:szCs w:val="24"/>
        </w:rPr>
        <w:t xml:space="preserve"> Родителям, классным руководителям, администрации школы, курирующим ведомствам проводить систематическую профилактическую работу по пропаганде ЗОЖ, профилактике правонарушений, преступлений, особое внимание уделить нравственному воспитанию. </w:t>
      </w:r>
    </w:p>
    <w:p w:rsidR="00456160" w:rsidRDefault="00456160" w:rsidP="00456160">
      <w:pPr>
        <w:spacing w:after="0" w:line="240" w:lineRule="auto"/>
        <w:ind w:firstLine="708"/>
        <w:jc w:val="both"/>
        <w:rPr>
          <w:rFonts w:ascii="Times New Roman" w:hAnsi="Times New Roman"/>
          <w:sz w:val="24"/>
          <w:szCs w:val="24"/>
        </w:rPr>
      </w:pPr>
    </w:p>
    <w:p w:rsidR="00456160" w:rsidRDefault="00456160" w:rsidP="002569B7">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s="Times New Roman"/>
          <w:b/>
          <w:bCs/>
        </w:rPr>
        <w:t>Социальная деятельность:</w:t>
      </w:r>
      <w:r w:rsidR="002569B7">
        <w:rPr>
          <w:rFonts w:ascii="Times New Roman" w:hAnsi="Times New Roman" w:cs="Times New Roman"/>
          <w:b/>
          <w:bCs/>
        </w:rPr>
        <w:t xml:space="preserve"> </w:t>
      </w:r>
    </w:p>
    <w:p w:rsidR="00456160" w:rsidRDefault="00456160" w:rsidP="00456160">
      <w:pPr>
        <w:tabs>
          <w:tab w:val="left" w:pos="567"/>
        </w:tabs>
        <w:spacing w:after="0" w:line="240" w:lineRule="auto"/>
        <w:jc w:val="both"/>
        <w:rPr>
          <w:rFonts w:ascii="Times New Roman" w:hAnsi="Times New Roman"/>
          <w:sz w:val="24"/>
          <w:szCs w:val="24"/>
        </w:rPr>
      </w:pPr>
    </w:p>
    <w:p w:rsidR="00456160" w:rsidRDefault="00456160" w:rsidP="00456160">
      <w:pPr>
        <w:spacing w:after="0" w:line="240" w:lineRule="auto"/>
        <w:ind w:firstLine="708"/>
        <w:jc w:val="both"/>
        <w:rPr>
          <w:rFonts w:ascii="Times New Roman" w:eastAsia="PMingLiU" w:hAnsi="Times New Roman"/>
          <w:sz w:val="24"/>
          <w:szCs w:val="24"/>
          <w:lang w:eastAsia="zh-TW"/>
        </w:rPr>
      </w:pPr>
      <w:r>
        <w:rPr>
          <w:rFonts w:ascii="Times New Roman" w:hAnsi="Times New Roman"/>
          <w:sz w:val="24"/>
          <w:szCs w:val="24"/>
        </w:rPr>
        <w:t>Заместителем директора по воспитательной работе</w:t>
      </w:r>
      <w:r>
        <w:rPr>
          <w:rFonts w:ascii="Times New Roman" w:eastAsia="PMingLiU" w:hAnsi="Times New Roman"/>
          <w:sz w:val="24"/>
          <w:szCs w:val="24"/>
          <w:lang w:eastAsia="zh-TW"/>
        </w:rPr>
        <w:t xml:space="preserve"> классными руководителями осуществляется социально – педагогическое сопровождение детей, находящихся в трудной жизненной ситуации,  детей группы риска, из опекунских семей, детей-инвалидов. </w:t>
      </w:r>
    </w:p>
    <w:p w:rsidR="00456160" w:rsidRDefault="00456160" w:rsidP="00456160">
      <w:pPr>
        <w:spacing w:after="0" w:line="240" w:lineRule="auto"/>
        <w:ind w:firstLine="708"/>
        <w:jc w:val="both"/>
        <w:rPr>
          <w:rFonts w:ascii="Times New Roman" w:eastAsia="PMingLiU" w:hAnsi="Times New Roman"/>
          <w:sz w:val="24"/>
          <w:szCs w:val="24"/>
          <w:lang w:eastAsia="zh-TW"/>
        </w:rPr>
      </w:pPr>
      <w:r>
        <w:rPr>
          <w:rFonts w:ascii="Times New Roman" w:eastAsia="PMingLiU" w:hAnsi="Times New Roman"/>
          <w:sz w:val="24"/>
          <w:szCs w:val="24"/>
          <w:lang w:eastAsia="zh-TW"/>
        </w:rPr>
        <w:t>Данное сопровождение включает в себя:</w:t>
      </w:r>
    </w:p>
    <w:p w:rsidR="00456160" w:rsidRDefault="00456160" w:rsidP="00456160">
      <w:pPr>
        <w:spacing w:after="0" w:line="240" w:lineRule="auto"/>
        <w:jc w:val="both"/>
        <w:rPr>
          <w:rFonts w:ascii="Times New Roman" w:eastAsia="PMingLiU" w:hAnsi="Times New Roman"/>
          <w:sz w:val="24"/>
          <w:szCs w:val="24"/>
          <w:lang w:eastAsia="zh-TW"/>
        </w:rPr>
      </w:pPr>
      <w:r>
        <w:rPr>
          <w:rFonts w:ascii="Times New Roman" w:eastAsia="PMingLiU" w:hAnsi="Times New Roman"/>
          <w:sz w:val="24"/>
          <w:szCs w:val="24"/>
          <w:lang w:eastAsia="zh-TW"/>
        </w:rPr>
        <w:t>- создание и своевременная корректировка Банка данных учащихся и семей,  оказавшихся в трудной жизненной ситуации;</w:t>
      </w:r>
    </w:p>
    <w:p w:rsidR="00456160" w:rsidRDefault="00456160" w:rsidP="00456160">
      <w:pPr>
        <w:spacing w:after="0" w:line="240" w:lineRule="auto"/>
        <w:jc w:val="both"/>
        <w:rPr>
          <w:rFonts w:ascii="Times New Roman" w:eastAsia="PMingLiU" w:hAnsi="Times New Roman"/>
          <w:sz w:val="24"/>
          <w:szCs w:val="24"/>
          <w:lang w:eastAsia="zh-TW"/>
        </w:rPr>
      </w:pPr>
      <w:r>
        <w:rPr>
          <w:rFonts w:ascii="Times New Roman" w:eastAsia="PMingLiU" w:hAnsi="Times New Roman"/>
          <w:sz w:val="24"/>
          <w:szCs w:val="24"/>
          <w:lang w:eastAsia="zh-TW"/>
        </w:rPr>
        <w:t>- консультирование родителей по оптимизации воспитательной среды семьи;</w:t>
      </w:r>
    </w:p>
    <w:p w:rsidR="00456160" w:rsidRDefault="00456160" w:rsidP="00456160">
      <w:pPr>
        <w:spacing w:after="0" w:line="240" w:lineRule="auto"/>
        <w:jc w:val="both"/>
        <w:rPr>
          <w:rFonts w:ascii="Times New Roman" w:eastAsia="PMingLiU" w:hAnsi="Times New Roman"/>
          <w:sz w:val="24"/>
          <w:szCs w:val="24"/>
          <w:lang w:eastAsia="zh-TW"/>
        </w:rPr>
      </w:pPr>
      <w:r>
        <w:rPr>
          <w:rFonts w:ascii="Times New Roman" w:eastAsia="PMingLiU" w:hAnsi="Times New Roman"/>
          <w:sz w:val="24"/>
          <w:szCs w:val="24"/>
          <w:lang w:eastAsia="zh-TW"/>
        </w:rPr>
        <w:t xml:space="preserve">- беседы с несовершеннолетними и их родителями по повышению уровня правовой грамотности, пропаганде здорового образа жизни;    </w:t>
      </w:r>
    </w:p>
    <w:p w:rsidR="00456160" w:rsidRDefault="00456160" w:rsidP="00456160">
      <w:pPr>
        <w:spacing w:after="0" w:line="240" w:lineRule="auto"/>
        <w:jc w:val="both"/>
        <w:rPr>
          <w:rFonts w:ascii="Times New Roman" w:eastAsia="PMingLiU" w:hAnsi="Times New Roman"/>
          <w:sz w:val="24"/>
          <w:szCs w:val="24"/>
          <w:lang w:eastAsia="zh-TW"/>
        </w:rPr>
      </w:pPr>
      <w:r>
        <w:rPr>
          <w:rFonts w:ascii="Times New Roman" w:eastAsia="PMingLiU" w:hAnsi="Times New Roman"/>
          <w:sz w:val="24"/>
          <w:szCs w:val="24"/>
          <w:lang w:eastAsia="zh-TW"/>
        </w:rPr>
        <w:t>- вовлечение несовершеннолетних и их родителей в социально – значимую деятельность;</w:t>
      </w:r>
    </w:p>
    <w:p w:rsidR="00456160" w:rsidRDefault="00456160" w:rsidP="00456160">
      <w:pPr>
        <w:spacing w:after="0" w:line="240" w:lineRule="auto"/>
        <w:jc w:val="both"/>
        <w:rPr>
          <w:rFonts w:ascii="Times New Roman" w:eastAsia="PMingLiU" w:hAnsi="Times New Roman"/>
          <w:sz w:val="24"/>
          <w:szCs w:val="24"/>
          <w:lang w:eastAsia="zh-TW"/>
        </w:rPr>
      </w:pPr>
      <w:r>
        <w:rPr>
          <w:rFonts w:ascii="Times New Roman" w:eastAsia="PMingLiU" w:hAnsi="Times New Roman"/>
          <w:sz w:val="24"/>
          <w:szCs w:val="24"/>
          <w:lang w:eastAsia="zh-TW"/>
        </w:rPr>
        <w:t xml:space="preserve">- содействие включению родителей в </w:t>
      </w:r>
      <w:proofErr w:type="spellStart"/>
      <w:r>
        <w:rPr>
          <w:rFonts w:ascii="Times New Roman" w:eastAsia="PMingLiU" w:hAnsi="Times New Roman"/>
          <w:sz w:val="24"/>
          <w:szCs w:val="24"/>
          <w:lang w:eastAsia="zh-TW"/>
        </w:rPr>
        <w:t>учебно</w:t>
      </w:r>
      <w:proofErr w:type="spellEnd"/>
      <w:r>
        <w:rPr>
          <w:rFonts w:ascii="Times New Roman" w:eastAsia="PMingLiU" w:hAnsi="Times New Roman"/>
          <w:sz w:val="24"/>
          <w:szCs w:val="24"/>
          <w:lang w:eastAsia="zh-TW"/>
        </w:rPr>
        <w:t xml:space="preserve"> – воспитательный процесс и др.</w:t>
      </w:r>
    </w:p>
    <w:p w:rsidR="00456160" w:rsidRDefault="00456160" w:rsidP="00456160">
      <w:pPr>
        <w:spacing w:after="0" w:line="240" w:lineRule="auto"/>
        <w:ind w:firstLine="708"/>
        <w:jc w:val="both"/>
        <w:rPr>
          <w:rFonts w:ascii="Times New Roman" w:eastAsia="PMingLiU" w:hAnsi="Times New Roman"/>
          <w:sz w:val="24"/>
          <w:szCs w:val="24"/>
          <w:lang w:eastAsia="zh-TW"/>
        </w:rPr>
      </w:pPr>
      <w:r>
        <w:rPr>
          <w:rFonts w:ascii="Times New Roman" w:eastAsia="PMingLiU" w:hAnsi="Times New Roman"/>
          <w:sz w:val="24"/>
          <w:szCs w:val="24"/>
          <w:lang w:eastAsia="zh-TW"/>
        </w:rPr>
        <w:t>Классный руководитель регулярно информирует заместителя директора по ВР о результатах работы с учащимися, состоящими на индивидуальном профилактическом учете:</w:t>
      </w:r>
    </w:p>
    <w:p w:rsidR="00456160" w:rsidRDefault="00456160" w:rsidP="00456160">
      <w:pPr>
        <w:spacing w:after="0" w:line="240" w:lineRule="auto"/>
        <w:ind w:firstLine="708"/>
        <w:jc w:val="both"/>
        <w:rPr>
          <w:rFonts w:ascii="Times New Roman" w:eastAsia="PMingLiU" w:hAnsi="Times New Roman"/>
          <w:sz w:val="24"/>
          <w:szCs w:val="24"/>
          <w:lang w:eastAsia="zh-TW"/>
        </w:rPr>
      </w:pPr>
      <w:r>
        <w:rPr>
          <w:rFonts w:ascii="Times New Roman" w:eastAsia="PMingLiU" w:hAnsi="Times New Roman"/>
          <w:sz w:val="24"/>
          <w:szCs w:val="24"/>
          <w:lang w:eastAsia="zh-TW"/>
        </w:rPr>
        <w:t>-ведение дневника наблюдения;</w:t>
      </w:r>
    </w:p>
    <w:p w:rsidR="00456160" w:rsidRDefault="00456160" w:rsidP="00456160">
      <w:pPr>
        <w:spacing w:after="0" w:line="240" w:lineRule="auto"/>
        <w:ind w:firstLine="708"/>
        <w:jc w:val="both"/>
        <w:rPr>
          <w:rFonts w:ascii="Times New Roman" w:eastAsia="PMingLiU" w:hAnsi="Times New Roman"/>
          <w:sz w:val="24"/>
          <w:szCs w:val="24"/>
          <w:lang w:eastAsia="zh-TW"/>
        </w:rPr>
      </w:pPr>
      <w:r>
        <w:rPr>
          <w:rFonts w:ascii="Times New Roman" w:eastAsia="PMingLiU" w:hAnsi="Times New Roman"/>
          <w:sz w:val="24"/>
          <w:szCs w:val="24"/>
          <w:lang w:eastAsia="zh-TW"/>
        </w:rPr>
        <w:t xml:space="preserve">-справка-информация по </w:t>
      </w:r>
      <w:proofErr w:type="spellStart"/>
      <w:r>
        <w:rPr>
          <w:rFonts w:ascii="Times New Roman" w:eastAsia="PMingLiU" w:hAnsi="Times New Roman"/>
          <w:sz w:val="24"/>
          <w:szCs w:val="24"/>
          <w:lang w:eastAsia="zh-TW"/>
        </w:rPr>
        <w:t>итогам</w:t>
      </w:r>
      <w:r w:rsidR="002569B7">
        <w:rPr>
          <w:rFonts w:ascii="Times New Roman" w:eastAsia="PMingLiU" w:hAnsi="Times New Roman"/>
          <w:sz w:val="24"/>
          <w:szCs w:val="24"/>
          <w:lang w:eastAsia="zh-TW"/>
        </w:rPr>
        <w:t>триместра</w:t>
      </w:r>
      <w:proofErr w:type="spellEnd"/>
      <w:r>
        <w:rPr>
          <w:rFonts w:ascii="Times New Roman" w:eastAsia="PMingLiU" w:hAnsi="Times New Roman"/>
          <w:sz w:val="24"/>
          <w:szCs w:val="24"/>
          <w:lang w:eastAsia="zh-TW"/>
        </w:rPr>
        <w:t>, года;</w:t>
      </w:r>
    </w:p>
    <w:p w:rsidR="00456160" w:rsidRPr="002569B7" w:rsidRDefault="002569B7" w:rsidP="002569B7">
      <w:pPr>
        <w:spacing w:after="0" w:line="240" w:lineRule="auto"/>
        <w:ind w:firstLine="708"/>
        <w:jc w:val="both"/>
        <w:rPr>
          <w:rFonts w:ascii="Times New Roman" w:eastAsia="PMingLiU" w:hAnsi="Times New Roman"/>
          <w:sz w:val="24"/>
          <w:szCs w:val="24"/>
          <w:lang w:eastAsia="zh-TW"/>
        </w:rPr>
      </w:pPr>
      <w:r>
        <w:rPr>
          <w:rFonts w:ascii="Times New Roman" w:eastAsia="PMingLiU" w:hAnsi="Times New Roman"/>
          <w:sz w:val="24"/>
          <w:szCs w:val="24"/>
          <w:lang w:eastAsia="zh-TW"/>
        </w:rPr>
        <w:t>-акты ЖБУ;</w:t>
      </w:r>
    </w:p>
    <w:p w:rsidR="00456160" w:rsidRDefault="00456160" w:rsidP="00456160">
      <w:pPr>
        <w:spacing w:after="0" w:line="240" w:lineRule="auto"/>
        <w:jc w:val="both"/>
        <w:rPr>
          <w:rFonts w:ascii="Times New Roman" w:hAnsi="Times New Roman"/>
          <w:b/>
          <w:sz w:val="24"/>
          <w:szCs w:val="24"/>
        </w:rPr>
      </w:pPr>
      <w:r>
        <w:rPr>
          <w:rFonts w:ascii="Times New Roman" w:hAnsi="Times New Roman"/>
          <w:b/>
          <w:sz w:val="24"/>
          <w:szCs w:val="24"/>
        </w:rPr>
        <w:t xml:space="preserve">Социальная помощь: </w:t>
      </w:r>
    </w:p>
    <w:p w:rsidR="00456160" w:rsidRDefault="00456160" w:rsidP="0078344C">
      <w:pPr>
        <w:pStyle w:val="aa"/>
        <w:numPr>
          <w:ilvl w:val="0"/>
          <w:numId w:val="31"/>
        </w:numPr>
        <w:spacing w:before="0" w:beforeAutospacing="0" w:after="0" w:afterAutospacing="0"/>
        <w:contextualSpacing/>
        <w:jc w:val="both"/>
        <w:rPr>
          <w:b/>
        </w:rPr>
      </w:pPr>
      <w:r>
        <w:t>Дети из остронуждающихся, малообеспеченных, многодетных, опек</w:t>
      </w:r>
      <w:r w:rsidR="002569B7">
        <w:t xml:space="preserve">унских семей получают </w:t>
      </w:r>
      <w:r>
        <w:t xml:space="preserve"> бесплатное питание.</w:t>
      </w:r>
    </w:p>
    <w:p w:rsidR="00456160" w:rsidRDefault="00456160" w:rsidP="0078344C">
      <w:pPr>
        <w:pStyle w:val="aa"/>
        <w:numPr>
          <w:ilvl w:val="0"/>
          <w:numId w:val="31"/>
        </w:numPr>
        <w:spacing w:before="0" w:beforeAutospacing="0" w:after="0" w:afterAutospacing="0"/>
        <w:contextualSpacing/>
        <w:jc w:val="both"/>
        <w:rPr>
          <w:b/>
        </w:rPr>
      </w:pPr>
      <w:r>
        <w:t>в первую очередь обеспечиваются учебниками из фонда школьной библиотеки.</w:t>
      </w:r>
    </w:p>
    <w:p w:rsidR="00456160" w:rsidRDefault="00456160" w:rsidP="0078344C">
      <w:pPr>
        <w:pStyle w:val="aa"/>
        <w:numPr>
          <w:ilvl w:val="0"/>
          <w:numId w:val="31"/>
        </w:numPr>
        <w:spacing w:before="0" w:beforeAutospacing="0" w:after="0" w:afterAutospacing="0"/>
        <w:contextualSpacing/>
        <w:jc w:val="both"/>
        <w:rPr>
          <w:b/>
        </w:rPr>
      </w:pPr>
      <w:r>
        <w:t>привлекаются к организованному летнему отдыху в форме лагеря дневного пребывания при школе.</w:t>
      </w:r>
    </w:p>
    <w:p w:rsidR="00456160" w:rsidRDefault="00456160" w:rsidP="00456160">
      <w:pPr>
        <w:tabs>
          <w:tab w:val="left" w:pos="540"/>
          <w:tab w:val="left" w:pos="720"/>
        </w:tabs>
        <w:spacing w:after="0" w:line="240" w:lineRule="auto"/>
        <w:jc w:val="both"/>
        <w:rPr>
          <w:rFonts w:ascii="Times New Roman" w:hAnsi="Times New Roman"/>
          <w:sz w:val="24"/>
          <w:szCs w:val="24"/>
        </w:rPr>
      </w:pPr>
      <w:r>
        <w:rPr>
          <w:rFonts w:ascii="Times New Roman" w:hAnsi="Times New Roman"/>
          <w:sz w:val="24"/>
          <w:szCs w:val="24"/>
        </w:rPr>
        <w:tab/>
      </w:r>
    </w:p>
    <w:p w:rsidR="00456160" w:rsidRDefault="00456160" w:rsidP="00456160">
      <w:pP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Школа занимается ежегодно организацией отдыха, оздоровления и занятости детей и подростков. При  шк</w:t>
      </w:r>
      <w:r w:rsidR="00CB5C2F">
        <w:rPr>
          <w:rFonts w:ascii="Times New Roman" w:hAnsi="Times New Roman" w:cs="Times New Roman"/>
          <w:color w:val="000000"/>
          <w:sz w:val="24"/>
          <w:szCs w:val="24"/>
        </w:rPr>
        <w:t>оле работает лагерь дневного пре</w:t>
      </w:r>
      <w:r>
        <w:rPr>
          <w:rFonts w:ascii="Times New Roman" w:hAnsi="Times New Roman" w:cs="Times New Roman"/>
          <w:color w:val="000000"/>
          <w:sz w:val="24"/>
          <w:szCs w:val="24"/>
        </w:rPr>
        <w:t>бывания. В 2016-2017 учебном году с пом</w:t>
      </w:r>
      <w:r w:rsidR="007269B6">
        <w:rPr>
          <w:rFonts w:ascii="Times New Roman" w:hAnsi="Times New Roman" w:cs="Times New Roman"/>
          <w:color w:val="000000"/>
          <w:sz w:val="24"/>
          <w:szCs w:val="24"/>
        </w:rPr>
        <w:t>ощью классных руководителей были</w:t>
      </w:r>
      <w:r>
        <w:rPr>
          <w:rFonts w:ascii="Times New Roman" w:hAnsi="Times New Roman" w:cs="Times New Roman"/>
          <w:color w:val="000000"/>
          <w:sz w:val="24"/>
          <w:szCs w:val="24"/>
        </w:rPr>
        <w:t xml:space="preserve"> организов</w:t>
      </w:r>
      <w:r w:rsidR="007269B6">
        <w:rPr>
          <w:rFonts w:ascii="Times New Roman" w:hAnsi="Times New Roman" w:cs="Times New Roman"/>
          <w:color w:val="000000"/>
          <w:sz w:val="24"/>
          <w:szCs w:val="24"/>
        </w:rPr>
        <w:t xml:space="preserve">аны 45 детей в лагерь. </w:t>
      </w:r>
    </w:p>
    <w:p w:rsidR="00456160" w:rsidRDefault="00456160" w:rsidP="00456160">
      <w:pP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Важной задачей образовательного процесса является развитие социальной компетентности, что предполагает обучение школьников эффективному поведению в различных ситуациях и в различном социальном окружении. </w:t>
      </w:r>
    </w:p>
    <w:p w:rsidR="00456160" w:rsidRDefault="00456160" w:rsidP="00456160">
      <w:pP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Процесс социализации осуществляется организованно в ходе учебной и внеклассной деятельности учащихся, которые приобщаются к накопленному обществом положительному опыту социального взаимодействия, усваивают принятые в обществе социальные нормы, поведенческие установки.</w:t>
      </w:r>
    </w:p>
    <w:p w:rsidR="00456160" w:rsidRDefault="00456160" w:rsidP="0045616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Ряд мероприятий направлен на опосредованное овладение учащимися социальными компетенциями: классное и общешкольное самоуправление, мероприятия по профилактике социально значимых заболеваний, мероприятия по программе толерантности, участие учащихся в социальных проектах и т.д. Обеспечивалось включение в процесс социализации учащихся также и родителей, и учителей как равноправных партнеров по совместной деятельности.  Такая форма организации занятий представляет для учащихся возможность приобретения необходимого им социального опыта, причем имеющего положительную направленность, предшествующего реальному жизненному опыту, а также даёт возможность на практике закрепить полученные знания путем моделирования различных жизненных ситуаций. </w:t>
      </w:r>
    </w:p>
    <w:p w:rsidR="00456160" w:rsidRDefault="00456160" w:rsidP="0045616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Одним из наиболее эффективных способов реализации на </w:t>
      </w:r>
      <w:proofErr w:type="gramStart"/>
      <w:r>
        <w:rPr>
          <w:rFonts w:ascii="Times New Roman" w:eastAsia="Times New Roman" w:hAnsi="Times New Roman" w:cs="Times New Roman"/>
          <w:color w:val="000000"/>
          <w:sz w:val="24"/>
          <w:szCs w:val="24"/>
        </w:rPr>
        <w:t>практике</w:t>
      </w:r>
      <w:proofErr w:type="gramEnd"/>
      <w:r>
        <w:rPr>
          <w:rFonts w:ascii="Times New Roman" w:eastAsia="Times New Roman" w:hAnsi="Times New Roman" w:cs="Times New Roman"/>
          <w:color w:val="000000"/>
          <w:sz w:val="24"/>
          <w:szCs w:val="24"/>
        </w:rPr>
        <w:t xml:space="preserve"> поставленной перед школой задачи является социальное проектирование для развития социальной компетентности через организацию социальных практик (недели ЗОЖ-профилактика социальных пороков (курения, наркомании), участие в акциях по защите животных, участие в музейной работе школы, работа в школьной библиотеке, акции добра, </w:t>
      </w:r>
      <w:r>
        <w:rPr>
          <w:rFonts w:ascii="Times New Roman" w:eastAsia="Times New Roman" w:hAnsi="Times New Roman" w:cs="Times New Roman"/>
          <w:color w:val="000000"/>
          <w:sz w:val="24"/>
          <w:szCs w:val="24"/>
        </w:rPr>
        <w:lastRenderedPageBreak/>
        <w:t>толерантности и т.д.). В ходе социальной практики происходит отработка социальных навыков, познание социальной действительности.</w:t>
      </w:r>
    </w:p>
    <w:p w:rsidR="00456160" w:rsidRDefault="00456160" w:rsidP="00456160">
      <w:pPr>
        <w:shd w:val="clear" w:color="auto" w:fill="FFFFFF"/>
        <w:spacing w:after="0" w:line="240" w:lineRule="auto"/>
        <w:jc w:val="both"/>
        <w:rPr>
          <w:rFonts w:ascii="Times New Roman" w:eastAsia="PMingLiU" w:hAnsi="Times New Roman"/>
          <w:sz w:val="24"/>
          <w:szCs w:val="24"/>
          <w:lang w:eastAsia="zh-TW"/>
        </w:rPr>
      </w:pPr>
      <w:r>
        <w:rPr>
          <w:rFonts w:ascii="Times New Roman" w:eastAsia="Times New Roman" w:hAnsi="Times New Roman" w:cs="Times New Roman"/>
          <w:color w:val="000000"/>
          <w:sz w:val="24"/>
          <w:szCs w:val="24"/>
        </w:rPr>
        <w:t>   </w:t>
      </w:r>
    </w:p>
    <w:p w:rsidR="00456160" w:rsidRDefault="00456160" w:rsidP="00456160">
      <w:pPr>
        <w:spacing w:after="0" w:line="240" w:lineRule="auto"/>
        <w:jc w:val="both"/>
        <w:rPr>
          <w:rFonts w:ascii="Times New Roman" w:hAnsi="Times New Roman"/>
          <w:b/>
          <w:sz w:val="24"/>
          <w:szCs w:val="24"/>
        </w:rPr>
      </w:pPr>
      <w:r>
        <w:rPr>
          <w:rFonts w:ascii="Times New Roman" w:hAnsi="Times New Roman"/>
          <w:b/>
          <w:sz w:val="24"/>
          <w:szCs w:val="24"/>
        </w:rPr>
        <w:t xml:space="preserve">Выводы и рекомендации: </w:t>
      </w:r>
      <w:r>
        <w:rPr>
          <w:rFonts w:ascii="Times New Roman" w:hAnsi="Times New Roman"/>
          <w:sz w:val="24"/>
          <w:szCs w:val="24"/>
        </w:rPr>
        <w:t>Для стабилизации достигнутых положительных результатов необходимо учесть следующее:</w:t>
      </w:r>
    </w:p>
    <w:p w:rsidR="00456160" w:rsidRDefault="00456160" w:rsidP="0078344C">
      <w:pPr>
        <w:numPr>
          <w:ilvl w:val="0"/>
          <w:numId w:val="32"/>
        </w:numPr>
        <w:spacing w:after="0" w:line="240" w:lineRule="auto"/>
        <w:jc w:val="both"/>
        <w:rPr>
          <w:rFonts w:ascii="Times New Roman" w:hAnsi="Times New Roman"/>
          <w:sz w:val="24"/>
          <w:szCs w:val="24"/>
        </w:rPr>
      </w:pPr>
      <w:r>
        <w:rPr>
          <w:rFonts w:ascii="Times New Roman" w:hAnsi="Times New Roman"/>
          <w:sz w:val="24"/>
          <w:szCs w:val="24"/>
        </w:rPr>
        <w:t>Своевременно на раннем этапе выявлять проблемные семьи, обучающихся, склонных к правонарушениям, глубже изучать особенности подростков, влияние семьи, социума</w:t>
      </w:r>
    </w:p>
    <w:p w:rsidR="00456160" w:rsidRDefault="00456160" w:rsidP="0078344C">
      <w:pPr>
        <w:numPr>
          <w:ilvl w:val="0"/>
          <w:numId w:val="32"/>
        </w:numPr>
        <w:spacing w:after="0" w:line="240" w:lineRule="auto"/>
        <w:jc w:val="both"/>
        <w:rPr>
          <w:rFonts w:ascii="Times New Roman" w:hAnsi="Times New Roman"/>
          <w:sz w:val="24"/>
          <w:szCs w:val="24"/>
        </w:rPr>
      </w:pPr>
      <w:r>
        <w:rPr>
          <w:rFonts w:ascii="Times New Roman" w:hAnsi="Times New Roman"/>
          <w:sz w:val="24"/>
          <w:szCs w:val="24"/>
        </w:rPr>
        <w:t>Необходимо проводить раннюю коррекцию поведения обучающихся, прогнозировать результаты, своевременно принимать надлежащие меры, сигнализировать, проявлять инициативу во взаимодействии с Советом профилактики, эффективнее использовать ресурсы школы, родительскую общественность.</w:t>
      </w:r>
    </w:p>
    <w:p w:rsidR="00456160" w:rsidRDefault="00456160" w:rsidP="0078344C">
      <w:pPr>
        <w:numPr>
          <w:ilvl w:val="0"/>
          <w:numId w:val="32"/>
        </w:numPr>
        <w:spacing w:after="0" w:line="240" w:lineRule="auto"/>
        <w:jc w:val="both"/>
        <w:rPr>
          <w:rFonts w:ascii="Times New Roman" w:hAnsi="Times New Roman"/>
          <w:sz w:val="24"/>
          <w:szCs w:val="24"/>
        </w:rPr>
      </w:pPr>
      <w:r>
        <w:rPr>
          <w:rFonts w:ascii="Times New Roman" w:hAnsi="Times New Roman"/>
          <w:sz w:val="24"/>
          <w:szCs w:val="24"/>
        </w:rPr>
        <w:t>Классным руководителям 1 классов более детально изучать социальные условия первоклассников, приглашать на первое родительское собрание специалистов для разъяснения ответственности родителей за воспитание и обучение детей.</w:t>
      </w:r>
    </w:p>
    <w:p w:rsidR="00456160" w:rsidRDefault="00456160" w:rsidP="0078344C">
      <w:pPr>
        <w:numPr>
          <w:ilvl w:val="0"/>
          <w:numId w:val="32"/>
        </w:numPr>
        <w:spacing w:after="0" w:line="240" w:lineRule="auto"/>
        <w:jc w:val="both"/>
        <w:rPr>
          <w:rFonts w:ascii="Times New Roman" w:hAnsi="Times New Roman"/>
          <w:sz w:val="24"/>
          <w:szCs w:val="24"/>
        </w:rPr>
      </w:pPr>
      <w:r>
        <w:rPr>
          <w:rFonts w:ascii="Times New Roman" w:hAnsi="Times New Roman"/>
          <w:sz w:val="24"/>
          <w:szCs w:val="24"/>
        </w:rPr>
        <w:t xml:space="preserve">При переходе обучающихся из </w:t>
      </w:r>
      <w:r>
        <w:rPr>
          <w:rFonts w:ascii="Times New Roman" w:hAnsi="Times New Roman"/>
          <w:sz w:val="24"/>
          <w:szCs w:val="24"/>
          <w:lang w:val="en-US"/>
        </w:rPr>
        <w:t>I</w:t>
      </w:r>
      <w:r>
        <w:rPr>
          <w:rFonts w:ascii="Times New Roman" w:hAnsi="Times New Roman"/>
          <w:sz w:val="24"/>
          <w:szCs w:val="24"/>
        </w:rPr>
        <w:t xml:space="preserve"> ступени соблюдать преемственность, предоставлять новым классным руководителям исчерпывающие характеристики обучающихся, их семей, анализ работы с соответствующими выводами.</w:t>
      </w:r>
    </w:p>
    <w:p w:rsidR="00456160" w:rsidRDefault="00456160" w:rsidP="00456160">
      <w:pPr>
        <w:spacing w:after="0" w:line="240" w:lineRule="auto"/>
        <w:jc w:val="both"/>
        <w:rPr>
          <w:rFonts w:ascii="Times New Roman" w:hAnsi="Times New Roman"/>
          <w:sz w:val="24"/>
          <w:szCs w:val="24"/>
        </w:rPr>
      </w:pPr>
    </w:p>
    <w:p w:rsidR="00456160" w:rsidRDefault="007269B6" w:rsidP="0045616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hAnsi="Times New Roman"/>
          <w:sz w:val="24"/>
          <w:szCs w:val="24"/>
        </w:rPr>
        <w:t xml:space="preserve">  </w:t>
      </w:r>
      <w:r w:rsidR="00456160">
        <w:rPr>
          <w:rFonts w:ascii="Times New Roman" w:hAnsi="Times New Roman"/>
          <w:sz w:val="24"/>
          <w:szCs w:val="24"/>
        </w:rPr>
        <w:t xml:space="preserve">В следующем учебном году образовательное учреждение продолжит свою работу  по объединению усилий педагогического, ученического коллективов, Управляющего совета школы в совершенствовании системы работы по профилактике безнадзорности и правонарушений в школе, профилактике социального сиротства, уменьшению количества конфликтных ситуаций в школьном коллективе.  </w:t>
      </w:r>
      <w:r w:rsidR="00456160">
        <w:rPr>
          <w:rFonts w:ascii="Times New Roman" w:eastAsia="Times New Roman" w:hAnsi="Times New Roman" w:cs="Times New Roman"/>
          <w:color w:val="000000"/>
          <w:sz w:val="24"/>
          <w:szCs w:val="24"/>
        </w:rPr>
        <w:t xml:space="preserve">Продолжить осуществление в школе процесса социализации в ходе учебной и внеклассной деятельности для приобретения учащимися положительного опыта социального взаимодействия, </w:t>
      </w:r>
      <w:proofErr w:type="spellStart"/>
      <w:r w:rsidR="00456160">
        <w:rPr>
          <w:rFonts w:ascii="Times New Roman" w:eastAsia="Times New Roman" w:hAnsi="Times New Roman" w:cs="Times New Roman"/>
          <w:color w:val="000000"/>
          <w:sz w:val="24"/>
          <w:szCs w:val="24"/>
        </w:rPr>
        <w:t>усваиваивания</w:t>
      </w:r>
      <w:proofErr w:type="spellEnd"/>
      <w:r w:rsidR="00456160">
        <w:rPr>
          <w:rFonts w:ascii="Times New Roman" w:eastAsia="Times New Roman" w:hAnsi="Times New Roman" w:cs="Times New Roman"/>
          <w:color w:val="000000"/>
          <w:sz w:val="24"/>
          <w:szCs w:val="24"/>
        </w:rPr>
        <w:t xml:space="preserve"> принятых в обществе социальных норм, поведенческих установок.</w:t>
      </w:r>
    </w:p>
    <w:p w:rsidR="00456160" w:rsidRDefault="00456160" w:rsidP="00456160">
      <w:pPr>
        <w:shd w:val="clear" w:color="auto" w:fill="FFFFFF"/>
        <w:spacing w:after="0" w:line="240" w:lineRule="auto"/>
        <w:jc w:val="both"/>
        <w:rPr>
          <w:rFonts w:ascii="Times New Roman" w:eastAsia="Times New Roman" w:hAnsi="Times New Roman" w:cs="Times New Roman"/>
          <w:color w:val="000000"/>
          <w:sz w:val="24"/>
          <w:szCs w:val="24"/>
        </w:rPr>
      </w:pPr>
    </w:p>
    <w:p w:rsidR="00456160" w:rsidRDefault="00456160" w:rsidP="00456160">
      <w:pPr>
        <w:pStyle w:val="aa"/>
        <w:shd w:val="clear" w:color="auto" w:fill="FFFFFF"/>
        <w:spacing w:after="0"/>
        <w:jc w:val="both"/>
        <w:rPr>
          <w:b/>
          <w:color w:val="000000"/>
        </w:rPr>
      </w:pPr>
      <w:r>
        <w:rPr>
          <w:b/>
          <w:bCs/>
        </w:rPr>
        <w:t>Семейное воспитание:</w:t>
      </w:r>
      <w:r w:rsidR="007269B6">
        <w:rPr>
          <w:b/>
          <w:bCs/>
        </w:rPr>
        <w:t xml:space="preserve"> </w:t>
      </w:r>
      <w:r>
        <w:rPr>
          <w:color w:val="000000"/>
          <w:shd w:val="clear" w:color="auto" w:fill="FFFFFF"/>
        </w:rPr>
        <w:t>Работа с родителями – неотъемлемая часть системы работы школы.</w:t>
      </w:r>
    </w:p>
    <w:p w:rsidR="00456160" w:rsidRDefault="00456160" w:rsidP="0045616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t>В школе выделяются следующие аспекты работы с родителями:</w:t>
      </w:r>
    </w:p>
    <w:p w:rsidR="00456160" w:rsidRDefault="00456160" w:rsidP="0045616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ознакомление родителей с содержанием и методикой учебно-воспитательного процесса, организуемого школой;</w:t>
      </w:r>
    </w:p>
    <w:p w:rsidR="00456160" w:rsidRDefault="00456160" w:rsidP="0045616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психолого-педагогическое просвещение родителей;</w:t>
      </w:r>
    </w:p>
    <w:p w:rsidR="00456160" w:rsidRDefault="00456160" w:rsidP="0045616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вовлечение родителей в совместную с детьми деятельность;</w:t>
      </w:r>
    </w:p>
    <w:p w:rsidR="00456160" w:rsidRDefault="00456160" w:rsidP="0045616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корректировка воспитания в семьях отдельных учащихся;</w:t>
      </w:r>
    </w:p>
    <w:p w:rsidR="00456160" w:rsidRDefault="00456160" w:rsidP="00456160">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 взаимодействие с общественными организациями</w:t>
      </w:r>
    </w:p>
    <w:p w:rsidR="00456160" w:rsidRDefault="00456160" w:rsidP="00456160">
      <w:pPr>
        <w:pStyle w:val="aa"/>
        <w:shd w:val="clear" w:color="auto" w:fill="FFFFFF"/>
        <w:spacing w:after="0"/>
        <w:jc w:val="both"/>
        <w:rPr>
          <w:color w:val="000000"/>
        </w:rPr>
      </w:pPr>
      <w:r>
        <w:rPr>
          <w:color w:val="000000"/>
        </w:rPr>
        <w:t>Ежегодно составляется план работы с родителями. Родители являются активными участниками образовательного процесса. Состоят в Управляющем Совете школы, в Совете Профилактики, в р</w:t>
      </w:r>
      <w:r w:rsidR="007269B6">
        <w:rPr>
          <w:color w:val="000000"/>
        </w:rPr>
        <w:t>одительских комитетах. В течение</w:t>
      </w:r>
      <w:r>
        <w:rPr>
          <w:color w:val="000000"/>
        </w:rPr>
        <w:t xml:space="preserve"> учебного года активно посещают и являются непосредственными участниками всех классных и общешкольных мероприятий. </w:t>
      </w:r>
    </w:p>
    <w:p w:rsidR="00456160" w:rsidRDefault="00456160" w:rsidP="00456160">
      <w:pPr>
        <w:shd w:val="clear" w:color="auto" w:fill="FFFFFF"/>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В </w:t>
      </w:r>
      <w:r w:rsidR="007269B6">
        <w:rPr>
          <w:rFonts w:ascii="Times New Roman" w:eastAsia="Times New Roman" w:hAnsi="Times New Roman" w:cs="Times New Roman"/>
          <w:sz w:val="24"/>
          <w:szCs w:val="24"/>
        </w:rPr>
        <w:t>2017 учебном году состоялись  общешкольные родительские</w:t>
      </w:r>
      <w:r>
        <w:rPr>
          <w:rFonts w:ascii="Times New Roman" w:eastAsia="Times New Roman" w:hAnsi="Times New Roman" w:cs="Times New Roman"/>
          <w:sz w:val="24"/>
          <w:szCs w:val="24"/>
        </w:rPr>
        <w:t xml:space="preserve"> собрания. Общешкольное </w:t>
      </w:r>
      <w:proofErr w:type="spellStart"/>
      <w:r>
        <w:rPr>
          <w:rFonts w:ascii="Times New Roman" w:eastAsia="Times New Roman" w:hAnsi="Times New Roman" w:cs="Times New Roman"/>
          <w:sz w:val="24"/>
          <w:szCs w:val="24"/>
        </w:rPr>
        <w:t>род.собрание</w:t>
      </w:r>
      <w:proofErr w:type="spellEnd"/>
      <w:r>
        <w:rPr>
          <w:rFonts w:ascii="Times New Roman" w:eastAsia="Times New Roman" w:hAnsi="Times New Roman" w:cs="Times New Roman"/>
          <w:sz w:val="24"/>
          <w:szCs w:val="24"/>
        </w:rPr>
        <w:t xml:space="preserve"> «Международный День матери»-концерт (ноябрь). Открытые родительские дни с посещением уроков и внеклассных мероприятий (в течение года).</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Общешкольное родительское собрание с родителями выпускных классов «Подготовка к ЕГЭ,</w:t>
      </w:r>
      <w:r w:rsidR="007269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ГИА. Воспитание стрессоустойчивости» (март). </w:t>
      </w:r>
      <w:r>
        <w:rPr>
          <w:rFonts w:ascii="Times New Roman" w:eastAsia="Times New Roman" w:hAnsi="Times New Roman" w:cs="Times New Roman"/>
          <w:bCs/>
          <w:sz w:val="24"/>
          <w:szCs w:val="24"/>
        </w:rPr>
        <w:t xml:space="preserve">Общешкольное родительское </w:t>
      </w:r>
      <w:r>
        <w:rPr>
          <w:rFonts w:ascii="Times New Roman" w:eastAsia="Times New Roman" w:hAnsi="Times New Roman" w:cs="Times New Roman"/>
          <w:bCs/>
          <w:sz w:val="24"/>
          <w:szCs w:val="24"/>
        </w:rPr>
        <w:lastRenderedPageBreak/>
        <w:t>собрание</w:t>
      </w:r>
      <w:r>
        <w:rPr>
          <w:rFonts w:ascii="Times New Roman" w:eastAsia="Times New Roman" w:hAnsi="Times New Roman" w:cs="Times New Roman"/>
          <w:sz w:val="24"/>
          <w:szCs w:val="24"/>
        </w:rPr>
        <w:t>  «Родительский урок» с привлечением специалистов административных учреждений по вопросам профилактики правонарушений и подростковой преступности (май). На данные собрания приглашались представители ПДН, КДН</w:t>
      </w:r>
      <w:r w:rsidR="007269B6">
        <w:rPr>
          <w:rFonts w:ascii="Times New Roman" w:eastAsia="Times New Roman" w:hAnsi="Times New Roman" w:cs="Times New Roman"/>
          <w:sz w:val="24"/>
          <w:szCs w:val="24"/>
        </w:rPr>
        <w:t>, ГИБДД, ЦРБ, Пожарной части</w:t>
      </w:r>
      <w:r>
        <w:rPr>
          <w:rFonts w:ascii="Times New Roman" w:eastAsia="Times New Roman" w:hAnsi="Times New Roman" w:cs="Times New Roman"/>
          <w:sz w:val="24"/>
          <w:szCs w:val="24"/>
        </w:rPr>
        <w:t>.</w:t>
      </w:r>
    </w:p>
    <w:p w:rsidR="00456160" w:rsidRDefault="00456160" w:rsidP="00456160">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Кроме этого семейное воспитание осуществлялось  и с учащимися школы  в форме классных часов, воспитательных совместных мероприятий детей и родителей, в предметных областях.</w:t>
      </w:r>
    </w:p>
    <w:p w:rsidR="00456160" w:rsidRDefault="00456160" w:rsidP="00456160">
      <w:pPr>
        <w:spacing w:after="0" w:line="240" w:lineRule="auto"/>
        <w:jc w:val="both"/>
        <w:rPr>
          <w:rFonts w:ascii="Times New Roman" w:eastAsia="Times New Roman" w:hAnsi="Times New Roman" w:cs="Times New Roman"/>
          <w:sz w:val="24"/>
          <w:szCs w:val="24"/>
        </w:rPr>
      </w:pPr>
      <w:r>
        <w:rPr>
          <w:rFonts w:ascii="Times New Roman" w:hAnsi="Times New Roman" w:cs="Times New Roman"/>
          <w:b/>
          <w:color w:val="000000"/>
          <w:sz w:val="24"/>
          <w:szCs w:val="24"/>
        </w:rPr>
        <w:t>Выводы и рекомендации:</w:t>
      </w:r>
      <w:r>
        <w:rPr>
          <w:rFonts w:ascii="Times New Roman" w:hAnsi="Times New Roman" w:cs="Times New Roman"/>
          <w:color w:val="000000"/>
          <w:sz w:val="24"/>
          <w:szCs w:val="24"/>
        </w:rPr>
        <w:t xml:space="preserve"> Основная проблема при работе с родителями низкий уровень педагогической культуры родителей, проблемы в воспитании, низкий уровень посещения родительских собраний (в некоторых классах явка на классные собрания составляет менее 50%). Продолжить психолого-педагогическое просвещение родителей с активным привлечением представителей </w:t>
      </w:r>
      <w:r>
        <w:rPr>
          <w:rFonts w:ascii="Times New Roman" w:hAnsi="Times New Roman"/>
          <w:sz w:val="24"/>
          <w:szCs w:val="24"/>
        </w:rPr>
        <w:t>межведомственного взаимодействия (инс</w:t>
      </w:r>
      <w:r w:rsidR="007269B6">
        <w:rPr>
          <w:rFonts w:ascii="Times New Roman" w:hAnsi="Times New Roman"/>
          <w:sz w:val="24"/>
          <w:szCs w:val="24"/>
        </w:rPr>
        <w:t>пектор ПДН, представитель КДН</w:t>
      </w:r>
      <w:r>
        <w:rPr>
          <w:rFonts w:ascii="Times New Roman" w:hAnsi="Times New Roman"/>
          <w:sz w:val="24"/>
          <w:szCs w:val="24"/>
        </w:rPr>
        <w:t xml:space="preserve">, </w:t>
      </w:r>
      <w:proofErr w:type="spellStart"/>
      <w:r>
        <w:rPr>
          <w:rFonts w:ascii="Times New Roman" w:hAnsi="Times New Roman"/>
          <w:sz w:val="24"/>
          <w:szCs w:val="24"/>
        </w:rPr>
        <w:t>мед</w:t>
      </w:r>
      <w:proofErr w:type="gramStart"/>
      <w:r>
        <w:rPr>
          <w:rFonts w:ascii="Times New Roman" w:hAnsi="Times New Roman" w:cs="Times New Roman"/>
        </w:rPr>
        <w:t>.р</w:t>
      </w:r>
      <w:proofErr w:type="gramEnd"/>
      <w:r>
        <w:rPr>
          <w:rFonts w:ascii="Times New Roman" w:hAnsi="Times New Roman" w:cs="Times New Roman"/>
        </w:rPr>
        <w:t>аботник</w:t>
      </w:r>
      <w:proofErr w:type="spellEnd"/>
      <w:r>
        <w:rPr>
          <w:rFonts w:ascii="Times New Roman" w:hAnsi="Times New Roman" w:cs="Times New Roman"/>
        </w:rPr>
        <w:t xml:space="preserve">, </w:t>
      </w:r>
      <w:proofErr w:type="spellStart"/>
      <w:r>
        <w:rPr>
          <w:rFonts w:ascii="Times New Roman" w:hAnsi="Times New Roman" w:cs="Times New Roman"/>
        </w:rPr>
        <w:t>т.д</w:t>
      </w:r>
      <w:proofErr w:type="spellEnd"/>
      <w:r>
        <w:rPr>
          <w:rFonts w:ascii="Times New Roman" w:hAnsi="Times New Roman" w:cs="Times New Roman"/>
        </w:rPr>
        <w:t>)</w:t>
      </w:r>
      <w:r>
        <w:rPr>
          <w:rFonts w:ascii="Times New Roman" w:eastAsia="Times New Roman" w:hAnsi="Times New Roman" w:cs="Times New Roman"/>
        </w:rPr>
        <w:t xml:space="preserve">.  </w:t>
      </w:r>
      <w:r>
        <w:rPr>
          <w:rFonts w:ascii="Times New Roman" w:hAnsi="Times New Roman" w:cs="Times New Roman"/>
          <w:color w:val="000000"/>
        </w:rPr>
        <w:t xml:space="preserve">Классным руководителям </w:t>
      </w:r>
      <w:r>
        <w:rPr>
          <w:rFonts w:ascii="Times New Roman" w:hAnsi="Times New Roman" w:cs="Times New Roman"/>
        </w:rPr>
        <w:t>н</w:t>
      </w:r>
      <w:r>
        <w:rPr>
          <w:rFonts w:ascii="Times New Roman" w:eastAsia="Times New Roman" w:hAnsi="Times New Roman" w:cs="Times New Roman"/>
        </w:rPr>
        <w:t>еобходимо активнее привлекать родителей к планированию воспитательной деятельности</w:t>
      </w:r>
      <w:r>
        <w:rPr>
          <w:rFonts w:ascii="Times New Roman" w:hAnsi="Times New Roman" w:cs="Times New Roman"/>
        </w:rPr>
        <w:t xml:space="preserve">, </w:t>
      </w:r>
      <w:r>
        <w:rPr>
          <w:rFonts w:ascii="Times New Roman" w:hAnsi="Times New Roman" w:cs="Times New Roman"/>
          <w:color w:val="000000"/>
        </w:rPr>
        <w:t>рекомендуется</w:t>
      </w:r>
      <w:r>
        <w:rPr>
          <w:rFonts w:ascii="Times New Roman" w:hAnsi="Times New Roman"/>
          <w:sz w:val="24"/>
          <w:szCs w:val="24"/>
        </w:rPr>
        <w:t xml:space="preserve"> использовать разные современные формы и методики проведения собрания: психологические тренинги, деловые игры, круглые столы и т.д. Своевременно сигнализировать о семьях, находящихся в трудной жизненной ситуации для оказания посильной помощи.</w:t>
      </w:r>
    </w:p>
    <w:p w:rsidR="00956460" w:rsidRDefault="00956460" w:rsidP="00956460">
      <w:pPr>
        <w:spacing w:after="0"/>
        <w:jc w:val="both"/>
        <w:rPr>
          <w:rFonts w:ascii="Times New Roman" w:hAnsi="Times New Roman" w:cs="Times New Roman"/>
          <w:sz w:val="24"/>
          <w:szCs w:val="24"/>
        </w:rPr>
      </w:pPr>
      <w:r>
        <w:rPr>
          <w:rFonts w:ascii="Times New Roman" w:hAnsi="Times New Roman" w:cs="Times New Roman"/>
          <w:b/>
          <w:sz w:val="24"/>
          <w:szCs w:val="24"/>
        </w:rPr>
        <w:t>Выводы и рекомендации:</w:t>
      </w:r>
      <w:r>
        <w:rPr>
          <w:rFonts w:ascii="Times New Roman" w:hAnsi="Times New Roman" w:cs="Times New Roman"/>
          <w:sz w:val="24"/>
          <w:szCs w:val="24"/>
        </w:rPr>
        <w:t xml:space="preserve"> Наблюдается положительная динамика охвата учащихся школы кружковой деятельностью (2015-2016-81%,2016-2017 -89%). С каждым годом увеличивается число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охваченных дополнительным образованием в школе и вне школы. </w:t>
      </w:r>
    </w:p>
    <w:p w:rsidR="00956460" w:rsidRDefault="00956460" w:rsidP="00956460">
      <w:pPr>
        <w:spacing w:after="0"/>
        <w:jc w:val="both"/>
        <w:rPr>
          <w:rFonts w:ascii="Times New Roman" w:hAnsi="Times New Roman" w:cs="Times New Roman"/>
          <w:sz w:val="24"/>
          <w:szCs w:val="24"/>
        </w:rPr>
      </w:pPr>
      <w:r>
        <w:rPr>
          <w:rFonts w:ascii="Times New Roman" w:hAnsi="Times New Roman" w:cs="Times New Roman"/>
          <w:sz w:val="24"/>
          <w:szCs w:val="24"/>
        </w:rPr>
        <w:t>Основная проблема:  отсутствие специалистов  с профессиональным образова</w:t>
      </w:r>
      <w:r w:rsidR="007269B6">
        <w:rPr>
          <w:rFonts w:ascii="Times New Roman" w:hAnsi="Times New Roman" w:cs="Times New Roman"/>
          <w:sz w:val="24"/>
          <w:szCs w:val="24"/>
        </w:rPr>
        <w:t xml:space="preserve">нием, недостаток помещений, </w:t>
      </w:r>
      <w:r>
        <w:rPr>
          <w:rFonts w:ascii="Times New Roman" w:hAnsi="Times New Roman" w:cs="Times New Roman"/>
          <w:sz w:val="24"/>
          <w:szCs w:val="24"/>
        </w:rPr>
        <w:t xml:space="preserve"> инвентарь.</w:t>
      </w:r>
    </w:p>
    <w:p w:rsidR="00956460" w:rsidRDefault="00956460" w:rsidP="00956460">
      <w:pPr>
        <w:spacing w:after="0"/>
        <w:jc w:val="both"/>
        <w:rPr>
          <w:rFonts w:ascii="Times New Roman" w:hAnsi="Times New Roman" w:cs="Times New Roman"/>
          <w:sz w:val="24"/>
          <w:szCs w:val="24"/>
        </w:rPr>
      </w:pPr>
      <w:r>
        <w:rPr>
          <w:rFonts w:ascii="Times New Roman" w:hAnsi="Times New Roman" w:cs="Times New Roman"/>
          <w:sz w:val="24"/>
          <w:szCs w:val="24"/>
        </w:rPr>
        <w:t xml:space="preserve">Нужно расширять направления дополнительного образования, совершенствовать работу, выявить при помощи социологических опросов, анкетирования новые социально-образовательные запросы детей и родителей по дополнительному образованию, повысить результативность имеющихся кружков, Для этого должны быть созданы условия полноценного осуществления внеурочной работы с обучающимися: </w:t>
      </w:r>
    </w:p>
    <w:p w:rsidR="00956460" w:rsidRDefault="00956460" w:rsidP="0078344C">
      <w:pPr>
        <w:pStyle w:val="aa"/>
        <w:numPr>
          <w:ilvl w:val="0"/>
          <w:numId w:val="33"/>
        </w:numPr>
        <w:spacing w:before="0" w:beforeAutospacing="0" w:after="0" w:afterAutospacing="0" w:line="276" w:lineRule="auto"/>
        <w:ind w:left="0"/>
        <w:contextualSpacing/>
        <w:jc w:val="both"/>
      </w:pPr>
      <w:r>
        <w:t>укомплектование  материально – технической базы дополнительного образования;</w:t>
      </w:r>
    </w:p>
    <w:p w:rsidR="00956460" w:rsidRDefault="00956460" w:rsidP="0078344C">
      <w:pPr>
        <w:pStyle w:val="aa"/>
        <w:numPr>
          <w:ilvl w:val="0"/>
          <w:numId w:val="33"/>
        </w:numPr>
        <w:spacing w:before="0" w:beforeAutospacing="0" w:after="0" w:afterAutospacing="0" w:line="276" w:lineRule="auto"/>
        <w:ind w:left="0"/>
        <w:contextualSpacing/>
        <w:jc w:val="both"/>
      </w:pPr>
      <w:r>
        <w:t>наличие свободных площадей, необходимых для внеурочной и кружковой работы;</w:t>
      </w:r>
    </w:p>
    <w:p w:rsidR="00956460" w:rsidRDefault="00956460" w:rsidP="0078344C">
      <w:pPr>
        <w:pStyle w:val="aa"/>
        <w:numPr>
          <w:ilvl w:val="0"/>
          <w:numId w:val="33"/>
        </w:numPr>
        <w:spacing w:before="0" w:beforeAutospacing="0" w:after="0" w:afterAutospacing="0" w:line="276" w:lineRule="auto"/>
        <w:ind w:left="0"/>
        <w:contextualSpacing/>
        <w:jc w:val="both"/>
      </w:pPr>
      <w:r>
        <w:t>привлечение в кружковую деятельность не только  педагогов школы, но и профессиональных педагогов дополнительного образования.</w:t>
      </w:r>
    </w:p>
    <w:p w:rsidR="00023A02" w:rsidRDefault="00956460" w:rsidP="0078344C">
      <w:pPr>
        <w:pStyle w:val="aa"/>
        <w:numPr>
          <w:ilvl w:val="0"/>
          <w:numId w:val="33"/>
        </w:numPr>
        <w:spacing w:before="0" w:beforeAutospacing="0" w:after="0" w:afterAutospacing="0" w:line="276" w:lineRule="auto"/>
        <w:ind w:left="0"/>
        <w:contextualSpacing/>
        <w:jc w:val="both"/>
      </w:pPr>
      <w:r>
        <w:t xml:space="preserve">предусмотреть оплату </w:t>
      </w:r>
      <w:proofErr w:type="spellStart"/>
      <w:r>
        <w:t>внурочной</w:t>
      </w:r>
      <w:proofErr w:type="spellEnd"/>
      <w:r>
        <w:t xml:space="preserve"> деятельности из  фонда стимулирующих выплат.</w:t>
      </w:r>
    </w:p>
    <w:p w:rsidR="00023A02" w:rsidRDefault="00023A02" w:rsidP="00023A02">
      <w:pPr>
        <w:pStyle w:val="aa"/>
        <w:spacing w:before="0" w:beforeAutospacing="0" w:after="0" w:afterAutospacing="0" w:line="276" w:lineRule="auto"/>
        <w:contextualSpacing/>
        <w:jc w:val="both"/>
      </w:pPr>
    </w:p>
    <w:p w:rsidR="00CB5C2F" w:rsidRDefault="00956460" w:rsidP="00023A02">
      <w:pPr>
        <w:pStyle w:val="aa"/>
        <w:spacing w:before="0" w:beforeAutospacing="0" w:after="0" w:afterAutospacing="0" w:line="276" w:lineRule="auto"/>
        <w:contextualSpacing/>
        <w:jc w:val="both"/>
      </w:pPr>
      <w:r w:rsidRPr="00023A02">
        <w:rPr>
          <w:b/>
        </w:rPr>
        <w:t>Выводы и рекомендации:</w:t>
      </w:r>
      <w:r>
        <w:t xml:space="preserve"> Таким образом, вся воспитательная система школы направлена на осмысление человека как </w:t>
      </w:r>
      <w:proofErr w:type="spellStart"/>
      <w:r>
        <w:t>самоценности</w:t>
      </w:r>
      <w:proofErr w:type="spellEnd"/>
      <w:r>
        <w:t xml:space="preserve">, на воспитание человека как личности, способной не только осваивать ценности культуры и ориентироваться в системе социальных ценностей, но и быть субъектом своей жизнедеятельности, стратегом собственной судьбы. Задачи, поставленные на 2016-2017 учебный год, выполнены в полном объёме. Имеющие место проблемы приняты во внимание. </w:t>
      </w:r>
    </w:p>
    <w:p w:rsidR="00CB5C2F" w:rsidRPr="00CB5C2F" w:rsidRDefault="00956460" w:rsidP="00CB5C2F">
      <w:pPr>
        <w:pStyle w:val="aa"/>
        <w:spacing w:before="0" w:beforeAutospacing="0" w:after="0" w:afterAutospacing="0" w:line="276" w:lineRule="auto"/>
        <w:contextualSpacing/>
        <w:jc w:val="both"/>
      </w:pPr>
      <w:r w:rsidRPr="00023A02">
        <w:rPr>
          <w:b/>
          <w:color w:val="000000"/>
        </w:rPr>
        <w:t xml:space="preserve">Проблемные зоны в ОУ: </w:t>
      </w:r>
      <w:r w:rsidRPr="00023A02">
        <w:rPr>
          <w:color w:val="000000"/>
        </w:rPr>
        <w:t>Совершенствование качества учебно-воспитательного процесса. Проблема методического и психолого-педагогического сопровождения (отсутствие в школе школьного психолога). Проблема формирования готовности педагогов к обобщению и систематизации педагогического опыта и педагогических инноваций. Проблема низкого уровня психолого-педагогической подготовки родителей, низкая педагогическая культура.</w:t>
      </w:r>
    </w:p>
    <w:p w:rsidR="00956460" w:rsidRDefault="00956460" w:rsidP="00956460">
      <w:pPr>
        <w:pStyle w:val="aa"/>
        <w:autoSpaceDE w:val="0"/>
        <w:autoSpaceDN w:val="0"/>
        <w:adjustRightInd w:val="0"/>
        <w:rPr>
          <w:rFonts w:eastAsiaTheme="minorEastAsia"/>
          <w:bCs/>
        </w:rPr>
      </w:pPr>
      <w:r>
        <w:rPr>
          <w:bCs/>
        </w:rPr>
        <w:lastRenderedPageBreak/>
        <w:t>Инфраструктура.</w:t>
      </w:r>
    </w:p>
    <w:p w:rsidR="00456160" w:rsidRDefault="00956460" w:rsidP="00B40ED8">
      <w:pPr>
        <w:pStyle w:val="aa"/>
        <w:autoSpaceDE w:val="0"/>
        <w:autoSpaceDN w:val="0"/>
        <w:adjustRightInd w:val="0"/>
        <w:jc w:val="both"/>
        <w:rPr>
          <w:rFonts w:eastAsiaTheme="minorEastAsia"/>
          <w:b/>
          <w:bCs/>
          <w:sz w:val="22"/>
          <w:szCs w:val="22"/>
        </w:rPr>
      </w:pPr>
      <w:r>
        <w:t xml:space="preserve">В следующем, учебном году планируем дальше продолжить работу по воспитательной системе  «Я – гражданин», с учётом замечаний и корректировки программы. Планируется повысить кружковую занятость учащихся школы, состоящих на учёте. Будут рассмотрены возможности введения новых кружков при школе. Как показывает практика, учащиеся, занимающие активную жизненную позицию, являющиеся членами детских объединений, успешно социализируются после выпуска из школы, занимают высокие посты, продолжают развиваться и достигать новых высот. Однако, анализ работы школьного детского объединения показал, что не все учащиеся участвуют в мероприятиях разного уровня, многие ещё малоактивны, пассивны. Также не все классные руководители осознают важность и значимость как классного, так и школьного ученического самоуправления в форме детских объединений. В следующем учебном году в школе планируется продолжить работу по повышению качества организации работы учащихся, продолжить направлять школьников для работы в различные общественные организации города и района с целью воспитания собственной гражданской позиции и успешной социализации в будущей жизни. Планируется проводить систематическую просветительскую работу в различных областях с родителями учащихся, так как наблюдается низкий уровень педагогической и правовой культуры родителей. Продолжить совершенствовать формирование профессиональных компетентностей классных руководителей в работе с учащимися, родителями,  классным коллективом через самообразование, через внедрение современных воспитательных технологий, через внедрение </w:t>
      </w:r>
      <w:proofErr w:type="spellStart"/>
      <w:r>
        <w:t>деятельностного</w:t>
      </w:r>
      <w:proofErr w:type="spellEnd"/>
      <w:r>
        <w:t xml:space="preserve"> подхода. Активизировать работу по участию детей в конкурсах, фестивалях, смотрах разного уровня. Продолжать развитие и активизацию деятельности школьного ученического самоуправления</w:t>
      </w:r>
    </w:p>
    <w:p w:rsidR="008B4164" w:rsidRPr="008B4164" w:rsidRDefault="008B4164" w:rsidP="008B4164">
      <w:pPr>
        <w:pStyle w:val="aa"/>
        <w:shd w:val="clear" w:color="auto" w:fill="FFFFFF"/>
        <w:spacing w:before="0" w:beforeAutospacing="0" w:after="0" w:afterAutospacing="0"/>
        <w:jc w:val="both"/>
        <w:rPr>
          <w:b/>
          <w:color w:val="000000"/>
        </w:rPr>
      </w:pPr>
    </w:p>
    <w:p w:rsidR="00F40C79" w:rsidRPr="00B22144" w:rsidRDefault="00B22144" w:rsidP="00F40C79">
      <w:pPr>
        <w:autoSpaceDE w:val="0"/>
        <w:autoSpaceDN w:val="0"/>
        <w:adjustRightInd w:val="0"/>
        <w:spacing w:after="0"/>
        <w:jc w:val="center"/>
        <w:rPr>
          <w:rFonts w:ascii="Times New Roman" w:hAnsi="Times New Roman" w:cs="Times New Roman"/>
          <w:b/>
          <w:color w:val="000000"/>
          <w:sz w:val="24"/>
          <w:szCs w:val="24"/>
        </w:rPr>
      </w:pPr>
      <w:r>
        <w:rPr>
          <w:rFonts w:ascii="Times New Roman" w:hAnsi="Times New Roman" w:cs="Times New Roman"/>
          <w:b/>
          <w:bCs/>
          <w:sz w:val="24"/>
          <w:szCs w:val="24"/>
        </w:rPr>
        <w:t>4.2.</w:t>
      </w:r>
      <w:r w:rsidR="008F1F99" w:rsidRPr="00B22144">
        <w:rPr>
          <w:rFonts w:ascii="Times New Roman" w:hAnsi="Times New Roman" w:cs="Times New Roman"/>
          <w:b/>
          <w:bCs/>
          <w:sz w:val="24"/>
          <w:szCs w:val="24"/>
        </w:rPr>
        <w:t xml:space="preserve"> Качество подготовки учащихся</w:t>
      </w:r>
    </w:p>
    <w:p w:rsidR="00B22144" w:rsidRDefault="00B22144" w:rsidP="00B22144">
      <w:pPr>
        <w:pStyle w:val="a7"/>
        <w:autoSpaceDE w:val="0"/>
        <w:autoSpaceDN w:val="0"/>
        <w:adjustRightInd w:val="0"/>
        <w:spacing w:after="0" w:line="240" w:lineRule="auto"/>
        <w:jc w:val="center"/>
        <w:rPr>
          <w:rFonts w:ascii="Times New Roman" w:hAnsi="Times New Roman" w:cs="Times New Roman"/>
          <w:b/>
          <w:bCs/>
          <w:sz w:val="24"/>
          <w:szCs w:val="24"/>
        </w:rPr>
      </w:pPr>
      <w:r w:rsidRPr="00B22144">
        <w:rPr>
          <w:rFonts w:ascii="Times New Roman" w:hAnsi="Times New Roman" w:cs="Times New Roman"/>
          <w:b/>
          <w:bCs/>
          <w:sz w:val="24"/>
          <w:szCs w:val="24"/>
        </w:rPr>
        <w:t xml:space="preserve">Результаты итоговой аттестации выпускников основного общего и среднего </w:t>
      </w:r>
      <w:proofErr w:type="spellStart"/>
      <w:r w:rsidRPr="00B22144">
        <w:rPr>
          <w:rFonts w:ascii="Times New Roman" w:hAnsi="Times New Roman" w:cs="Times New Roman"/>
          <w:b/>
          <w:bCs/>
          <w:sz w:val="24"/>
          <w:szCs w:val="24"/>
        </w:rPr>
        <w:t>общегообразования</w:t>
      </w:r>
      <w:proofErr w:type="spellEnd"/>
    </w:p>
    <w:p w:rsidR="00975D15" w:rsidRPr="00B22144" w:rsidRDefault="00975D15" w:rsidP="00B22144">
      <w:pPr>
        <w:pStyle w:val="a7"/>
        <w:autoSpaceDE w:val="0"/>
        <w:autoSpaceDN w:val="0"/>
        <w:adjustRightInd w:val="0"/>
        <w:spacing w:after="0" w:line="240" w:lineRule="auto"/>
        <w:jc w:val="center"/>
        <w:rPr>
          <w:rFonts w:ascii="Times New Roman" w:hAnsi="Times New Roman" w:cs="Times New Roman"/>
          <w:color w:val="000000"/>
        </w:rPr>
      </w:pPr>
    </w:p>
    <w:p w:rsidR="002B016F" w:rsidRDefault="002B016F" w:rsidP="00B22144">
      <w:pPr>
        <w:autoSpaceDE w:val="0"/>
        <w:autoSpaceDN w:val="0"/>
        <w:adjustRightInd w:val="0"/>
        <w:spacing w:after="0" w:line="240" w:lineRule="auto"/>
        <w:rPr>
          <w:rFonts w:ascii="Times New Roman" w:hAnsi="Times New Roman" w:cs="Times New Roman"/>
          <w:color w:val="000000"/>
        </w:rPr>
      </w:pPr>
      <w:r w:rsidRPr="002B016F">
        <w:rPr>
          <w:rFonts w:ascii="Times New Roman" w:hAnsi="Times New Roman" w:cs="Times New Roman"/>
          <w:color w:val="000000"/>
        </w:rPr>
        <w:t xml:space="preserve">В основу комплексного сравнительного анализа результатов государственной итоговой аттестации выпускников взят: </w:t>
      </w:r>
    </w:p>
    <w:p w:rsidR="00975D15" w:rsidRPr="00B22144" w:rsidRDefault="00975D15" w:rsidP="00B22144">
      <w:pPr>
        <w:autoSpaceDE w:val="0"/>
        <w:autoSpaceDN w:val="0"/>
        <w:adjustRightInd w:val="0"/>
        <w:spacing w:after="0" w:line="240" w:lineRule="auto"/>
        <w:rPr>
          <w:rFonts w:ascii="Times New Roman,Bold" w:hAnsi="Times New Roman,Bold" w:cs="Times New Roman,Bold"/>
          <w:b/>
          <w:bCs/>
          <w:sz w:val="24"/>
          <w:szCs w:val="24"/>
        </w:rPr>
      </w:pPr>
    </w:p>
    <w:p w:rsidR="002B016F" w:rsidRPr="002B016F" w:rsidRDefault="002B016F" w:rsidP="002B016F">
      <w:pPr>
        <w:autoSpaceDE w:val="0"/>
        <w:autoSpaceDN w:val="0"/>
        <w:adjustRightInd w:val="0"/>
        <w:spacing w:after="0" w:line="240" w:lineRule="auto"/>
        <w:rPr>
          <w:rFonts w:ascii="Times New Roman" w:hAnsi="Times New Roman" w:cs="Times New Roman"/>
          <w:color w:val="000000"/>
        </w:rPr>
      </w:pPr>
      <w:r w:rsidRPr="002B016F">
        <w:rPr>
          <w:rFonts w:ascii="Times New Roman" w:hAnsi="Times New Roman" w:cs="Times New Roman"/>
          <w:color w:val="000000"/>
        </w:rPr>
        <w:t xml:space="preserve">- количественный анализ учащихся на конец года, допущенных к государственной итоговой аттестации и получивших аттестат об основном общем образовании и среднем общем образовании; </w:t>
      </w:r>
    </w:p>
    <w:p w:rsidR="00975D15" w:rsidRPr="0057113B" w:rsidRDefault="002B016F" w:rsidP="0057113B">
      <w:pPr>
        <w:autoSpaceDE w:val="0"/>
        <w:autoSpaceDN w:val="0"/>
        <w:adjustRightInd w:val="0"/>
        <w:spacing w:after="0" w:line="240" w:lineRule="auto"/>
        <w:rPr>
          <w:rFonts w:ascii="Times New Roman" w:hAnsi="Times New Roman" w:cs="Times New Roman"/>
          <w:color w:val="000000"/>
        </w:rPr>
      </w:pPr>
      <w:r w:rsidRPr="002B016F">
        <w:rPr>
          <w:rFonts w:ascii="Times New Roman" w:hAnsi="Times New Roman" w:cs="Times New Roman"/>
          <w:color w:val="000000"/>
        </w:rPr>
        <w:t xml:space="preserve">- рейтинг выбора предметов и уровень образования по устным экзаменам; </w:t>
      </w:r>
    </w:p>
    <w:p w:rsidR="00975D15" w:rsidRDefault="00975D15" w:rsidP="00C40643">
      <w:pPr>
        <w:spacing w:after="0"/>
        <w:ind w:left="360"/>
        <w:jc w:val="center"/>
        <w:rPr>
          <w:rFonts w:ascii="Times New Roman" w:eastAsia="Calibri" w:hAnsi="Times New Roman" w:cs="Times New Roman"/>
          <w:b/>
          <w:sz w:val="24"/>
        </w:rPr>
      </w:pPr>
    </w:p>
    <w:p w:rsidR="00C40643" w:rsidRPr="00045D05" w:rsidRDefault="00C40643" w:rsidP="00B40ED8">
      <w:pPr>
        <w:spacing w:after="0"/>
        <w:ind w:left="360"/>
        <w:jc w:val="center"/>
        <w:rPr>
          <w:rFonts w:ascii="Times New Roman" w:eastAsia="Calibri" w:hAnsi="Times New Roman" w:cs="Times New Roman"/>
          <w:b/>
          <w:sz w:val="24"/>
        </w:rPr>
      </w:pPr>
      <w:r w:rsidRPr="00045D05">
        <w:rPr>
          <w:rFonts w:ascii="Times New Roman" w:eastAsia="Calibri" w:hAnsi="Times New Roman" w:cs="Times New Roman"/>
          <w:b/>
          <w:sz w:val="24"/>
        </w:rPr>
        <w:t>Итоги ОГЭ</w:t>
      </w:r>
    </w:p>
    <w:tbl>
      <w:tblPr>
        <w:tblStyle w:val="aff0"/>
        <w:tblW w:w="10373" w:type="dxa"/>
        <w:tblInd w:w="-559" w:type="dxa"/>
        <w:tblLayout w:type="fixed"/>
        <w:tblLook w:val="04A0" w:firstRow="1" w:lastRow="0" w:firstColumn="1" w:lastColumn="0" w:noHBand="0" w:noVBand="1"/>
      </w:tblPr>
      <w:tblGrid>
        <w:gridCol w:w="1888"/>
        <w:gridCol w:w="943"/>
        <w:gridCol w:w="942"/>
        <w:gridCol w:w="1100"/>
        <w:gridCol w:w="1101"/>
        <w:gridCol w:w="1413"/>
        <w:gridCol w:w="1101"/>
        <w:gridCol w:w="942"/>
        <w:gridCol w:w="943"/>
      </w:tblGrid>
      <w:tr w:rsidR="00067111" w:rsidRPr="00045D05" w:rsidTr="00CB5C2F">
        <w:trPr>
          <w:gridAfter w:val="1"/>
          <w:wAfter w:w="943" w:type="dxa"/>
          <w:trHeight w:val="230"/>
        </w:trPr>
        <w:tc>
          <w:tcPr>
            <w:tcW w:w="1888" w:type="dxa"/>
            <w:vMerge w:val="restart"/>
          </w:tcPr>
          <w:p w:rsidR="00067111" w:rsidRPr="00045D05" w:rsidRDefault="00067111" w:rsidP="004B0156">
            <w:pPr>
              <w:jc w:val="center"/>
              <w:rPr>
                <w:rFonts w:ascii="Times New Roman" w:hAnsi="Times New Roman" w:cs="Times New Roman"/>
                <w:b/>
                <w:sz w:val="20"/>
              </w:rPr>
            </w:pPr>
            <w:r w:rsidRPr="00045D05">
              <w:rPr>
                <w:rFonts w:ascii="Times New Roman" w:hAnsi="Times New Roman" w:cs="Times New Roman"/>
                <w:b/>
                <w:sz w:val="20"/>
              </w:rPr>
              <w:t>Предмет</w:t>
            </w:r>
          </w:p>
        </w:tc>
        <w:tc>
          <w:tcPr>
            <w:tcW w:w="943" w:type="dxa"/>
            <w:vMerge w:val="restart"/>
          </w:tcPr>
          <w:p w:rsidR="00067111" w:rsidRPr="00045D05" w:rsidRDefault="00067111" w:rsidP="004B0156">
            <w:pPr>
              <w:jc w:val="center"/>
              <w:rPr>
                <w:rFonts w:ascii="Times New Roman" w:hAnsi="Times New Roman" w:cs="Times New Roman"/>
                <w:b/>
                <w:sz w:val="20"/>
              </w:rPr>
            </w:pPr>
            <w:r w:rsidRPr="00045D05">
              <w:rPr>
                <w:rFonts w:ascii="Times New Roman" w:hAnsi="Times New Roman" w:cs="Times New Roman"/>
                <w:b/>
                <w:sz w:val="20"/>
              </w:rPr>
              <w:t>Количество участников</w:t>
            </w:r>
          </w:p>
        </w:tc>
        <w:tc>
          <w:tcPr>
            <w:tcW w:w="942" w:type="dxa"/>
            <w:vMerge w:val="restart"/>
          </w:tcPr>
          <w:p w:rsidR="00067111" w:rsidRPr="00045D05" w:rsidRDefault="00067111" w:rsidP="004B0156">
            <w:pPr>
              <w:jc w:val="center"/>
              <w:rPr>
                <w:rFonts w:ascii="Times New Roman" w:hAnsi="Times New Roman" w:cs="Times New Roman"/>
                <w:b/>
                <w:sz w:val="20"/>
              </w:rPr>
            </w:pPr>
            <w:r w:rsidRPr="00045D05">
              <w:rPr>
                <w:rFonts w:ascii="Times New Roman" w:hAnsi="Times New Roman" w:cs="Times New Roman"/>
                <w:b/>
                <w:sz w:val="20"/>
              </w:rPr>
              <w:t>Успеваемость %</w:t>
            </w:r>
          </w:p>
        </w:tc>
        <w:tc>
          <w:tcPr>
            <w:tcW w:w="1100" w:type="dxa"/>
            <w:vMerge w:val="restart"/>
          </w:tcPr>
          <w:p w:rsidR="00067111" w:rsidRPr="00045D05" w:rsidRDefault="00067111" w:rsidP="004B0156">
            <w:pPr>
              <w:jc w:val="center"/>
              <w:rPr>
                <w:rFonts w:ascii="Times New Roman" w:hAnsi="Times New Roman" w:cs="Times New Roman"/>
                <w:b/>
                <w:sz w:val="20"/>
              </w:rPr>
            </w:pPr>
            <w:r w:rsidRPr="00045D05">
              <w:rPr>
                <w:rFonts w:ascii="Times New Roman" w:hAnsi="Times New Roman" w:cs="Times New Roman"/>
                <w:b/>
                <w:sz w:val="20"/>
              </w:rPr>
              <w:t>Кол-во «5»</w:t>
            </w:r>
          </w:p>
        </w:tc>
        <w:tc>
          <w:tcPr>
            <w:tcW w:w="1101" w:type="dxa"/>
            <w:vMerge w:val="restart"/>
          </w:tcPr>
          <w:p w:rsidR="00067111" w:rsidRPr="00045D05" w:rsidRDefault="00067111" w:rsidP="004B0156">
            <w:pPr>
              <w:jc w:val="center"/>
              <w:rPr>
                <w:rFonts w:ascii="Times New Roman" w:hAnsi="Times New Roman" w:cs="Times New Roman"/>
                <w:b/>
                <w:sz w:val="20"/>
              </w:rPr>
            </w:pPr>
            <w:r w:rsidRPr="00045D05">
              <w:rPr>
                <w:rFonts w:ascii="Times New Roman" w:hAnsi="Times New Roman" w:cs="Times New Roman"/>
                <w:b/>
                <w:sz w:val="20"/>
              </w:rPr>
              <w:t>Кол-во «4»</w:t>
            </w:r>
          </w:p>
        </w:tc>
        <w:tc>
          <w:tcPr>
            <w:tcW w:w="1413" w:type="dxa"/>
            <w:vMerge w:val="restart"/>
          </w:tcPr>
          <w:p w:rsidR="00067111" w:rsidRPr="00045D05" w:rsidRDefault="00067111" w:rsidP="004B0156">
            <w:pPr>
              <w:jc w:val="center"/>
              <w:rPr>
                <w:rFonts w:ascii="Times New Roman" w:hAnsi="Times New Roman" w:cs="Times New Roman"/>
                <w:b/>
                <w:sz w:val="20"/>
              </w:rPr>
            </w:pPr>
            <w:r w:rsidRPr="00045D05">
              <w:rPr>
                <w:rFonts w:ascii="Times New Roman" w:hAnsi="Times New Roman" w:cs="Times New Roman"/>
                <w:b/>
                <w:sz w:val="20"/>
              </w:rPr>
              <w:t>Качество %</w:t>
            </w:r>
          </w:p>
        </w:tc>
        <w:tc>
          <w:tcPr>
            <w:tcW w:w="1101" w:type="dxa"/>
            <w:vMerge w:val="restart"/>
          </w:tcPr>
          <w:p w:rsidR="00067111" w:rsidRPr="00045D05" w:rsidRDefault="00067111" w:rsidP="004B0156">
            <w:pPr>
              <w:jc w:val="center"/>
              <w:rPr>
                <w:rFonts w:ascii="Times New Roman" w:hAnsi="Times New Roman" w:cs="Times New Roman"/>
                <w:b/>
                <w:sz w:val="20"/>
              </w:rPr>
            </w:pPr>
            <w:r w:rsidRPr="00045D05">
              <w:rPr>
                <w:rFonts w:ascii="Times New Roman" w:hAnsi="Times New Roman" w:cs="Times New Roman"/>
                <w:b/>
                <w:sz w:val="20"/>
              </w:rPr>
              <w:t>Кол-во «3»</w:t>
            </w:r>
          </w:p>
        </w:tc>
        <w:tc>
          <w:tcPr>
            <w:tcW w:w="942" w:type="dxa"/>
            <w:vMerge w:val="restart"/>
          </w:tcPr>
          <w:p w:rsidR="00067111" w:rsidRPr="00045D05" w:rsidRDefault="00067111" w:rsidP="004B0156">
            <w:pPr>
              <w:jc w:val="center"/>
              <w:rPr>
                <w:rFonts w:ascii="Times New Roman" w:hAnsi="Times New Roman" w:cs="Times New Roman"/>
                <w:b/>
                <w:sz w:val="20"/>
              </w:rPr>
            </w:pPr>
            <w:r w:rsidRPr="00045D05">
              <w:rPr>
                <w:rFonts w:ascii="Times New Roman" w:hAnsi="Times New Roman" w:cs="Times New Roman"/>
                <w:b/>
                <w:sz w:val="20"/>
              </w:rPr>
              <w:t>Кол-во «2»</w:t>
            </w:r>
          </w:p>
        </w:tc>
      </w:tr>
      <w:tr w:rsidR="00067111" w:rsidRPr="00045D05" w:rsidTr="00CB5C2F">
        <w:trPr>
          <w:trHeight w:val="142"/>
        </w:trPr>
        <w:tc>
          <w:tcPr>
            <w:tcW w:w="1888" w:type="dxa"/>
            <w:vMerge/>
          </w:tcPr>
          <w:p w:rsidR="00067111" w:rsidRPr="00045D05" w:rsidRDefault="00067111" w:rsidP="004B0156">
            <w:pPr>
              <w:jc w:val="center"/>
              <w:rPr>
                <w:rFonts w:ascii="Times New Roman" w:hAnsi="Times New Roman" w:cs="Times New Roman"/>
                <w:b/>
                <w:sz w:val="20"/>
              </w:rPr>
            </w:pPr>
          </w:p>
        </w:tc>
        <w:tc>
          <w:tcPr>
            <w:tcW w:w="943" w:type="dxa"/>
            <w:vMerge/>
          </w:tcPr>
          <w:p w:rsidR="00067111" w:rsidRPr="00045D05" w:rsidRDefault="00067111" w:rsidP="004B0156">
            <w:pPr>
              <w:jc w:val="center"/>
              <w:rPr>
                <w:rFonts w:ascii="Times New Roman" w:hAnsi="Times New Roman" w:cs="Times New Roman"/>
                <w:b/>
                <w:sz w:val="20"/>
              </w:rPr>
            </w:pPr>
          </w:p>
        </w:tc>
        <w:tc>
          <w:tcPr>
            <w:tcW w:w="942" w:type="dxa"/>
            <w:vMerge/>
          </w:tcPr>
          <w:p w:rsidR="00067111" w:rsidRPr="00045D05" w:rsidRDefault="00067111" w:rsidP="004B0156">
            <w:pPr>
              <w:jc w:val="center"/>
              <w:rPr>
                <w:rFonts w:ascii="Times New Roman" w:hAnsi="Times New Roman" w:cs="Times New Roman"/>
                <w:b/>
                <w:sz w:val="20"/>
              </w:rPr>
            </w:pPr>
          </w:p>
        </w:tc>
        <w:tc>
          <w:tcPr>
            <w:tcW w:w="1100" w:type="dxa"/>
            <w:vMerge/>
          </w:tcPr>
          <w:p w:rsidR="00067111" w:rsidRPr="00045D05" w:rsidRDefault="00067111" w:rsidP="004B0156">
            <w:pPr>
              <w:jc w:val="center"/>
              <w:rPr>
                <w:rFonts w:ascii="Times New Roman" w:hAnsi="Times New Roman" w:cs="Times New Roman"/>
                <w:b/>
                <w:sz w:val="20"/>
              </w:rPr>
            </w:pPr>
          </w:p>
        </w:tc>
        <w:tc>
          <w:tcPr>
            <w:tcW w:w="1101" w:type="dxa"/>
            <w:vMerge/>
          </w:tcPr>
          <w:p w:rsidR="00067111" w:rsidRPr="00045D05" w:rsidRDefault="00067111" w:rsidP="004B0156">
            <w:pPr>
              <w:jc w:val="center"/>
              <w:rPr>
                <w:rFonts w:ascii="Times New Roman" w:hAnsi="Times New Roman" w:cs="Times New Roman"/>
                <w:b/>
                <w:sz w:val="20"/>
              </w:rPr>
            </w:pPr>
          </w:p>
        </w:tc>
        <w:tc>
          <w:tcPr>
            <w:tcW w:w="1413" w:type="dxa"/>
            <w:vMerge/>
          </w:tcPr>
          <w:p w:rsidR="00067111" w:rsidRPr="00045D05" w:rsidRDefault="00067111" w:rsidP="004B0156">
            <w:pPr>
              <w:jc w:val="center"/>
              <w:rPr>
                <w:rFonts w:ascii="Times New Roman" w:hAnsi="Times New Roman" w:cs="Times New Roman"/>
                <w:b/>
                <w:sz w:val="20"/>
              </w:rPr>
            </w:pPr>
          </w:p>
        </w:tc>
        <w:tc>
          <w:tcPr>
            <w:tcW w:w="1101" w:type="dxa"/>
            <w:vMerge/>
          </w:tcPr>
          <w:p w:rsidR="00067111" w:rsidRPr="00045D05" w:rsidRDefault="00067111" w:rsidP="004B0156">
            <w:pPr>
              <w:jc w:val="center"/>
              <w:rPr>
                <w:rFonts w:ascii="Times New Roman" w:hAnsi="Times New Roman" w:cs="Times New Roman"/>
                <w:b/>
                <w:sz w:val="20"/>
              </w:rPr>
            </w:pPr>
          </w:p>
        </w:tc>
        <w:tc>
          <w:tcPr>
            <w:tcW w:w="942" w:type="dxa"/>
            <w:vMerge/>
          </w:tcPr>
          <w:p w:rsidR="00067111" w:rsidRPr="00045D05" w:rsidRDefault="00067111" w:rsidP="004B0156">
            <w:pPr>
              <w:jc w:val="center"/>
              <w:rPr>
                <w:rFonts w:ascii="Times New Roman" w:hAnsi="Times New Roman" w:cs="Times New Roman"/>
                <w:b/>
                <w:sz w:val="20"/>
              </w:rPr>
            </w:pPr>
          </w:p>
        </w:tc>
        <w:tc>
          <w:tcPr>
            <w:tcW w:w="943" w:type="dxa"/>
          </w:tcPr>
          <w:p w:rsidR="00067111" w:rsidRPr="00045D05" w:rsidRDefault="00067111" w:rsidP="004B0156">
            <w:pPr>
              <w:jc w:val="center"/>
              <w:rPr>
                <w:rFonts w:ascii="Times New Roman" w:hAnsi="Times New Roman" w:cs="Times New Roman"/>
                <w:b/>
                <w:sz w:val="20"/>
              </w:rPr>
            </w:pPr>
            <w:r w:rsidRPr="00045D05">
              <w:rPr>
                <w:rFonts w:ascii="Times New Roman" w:hAnsi="Times New Roman" w:cs="Times New Roman"/>
                <w:b/>
                <w:sz w:val="20"/>
              </w:rPr>
              <w:t>школа</w:t>
            </w:r>
          </w:p>
        </w:tc>
      </w:tr>
      <w:tr w:rsidR="00067111" w:rsidRPr="00045D05" w:rsidTr="00CB5C2F">
        <w:trPr>
          <w:trHeight w:val="310"/>
        </w:trPr>
        <w:tc>
          <w:tcPr>
            <w:tcW w:w="1888" w:type="dxa"/>
          </w:tcPr>
          <w:p w:rsidR="00067111" w:rsidRPr="00045D05" w:rsidRDefault="00067111" w:rsidP="004B0156">
            <w:pPr>
              <w:pStyle w:val="a5"/>
              <w:spacing w:line="276" w:lineRule="auto"/>
              <w:rPr>
                <w:rFonts w:ascii="Times New Roman" w:hAnsi="Times New Roman" w:cs="Times New Roman"/>
                <w:sz w:val="24"/>
              </w:rPr>
            </w:pPr>
            <w:r w:rsidRPr="00045D05">
              <w:rPr>
                <w:rFonts w:ascii="Times New Roman" w:hAnsi="Times New Roman" w:cs="Times New Roman"/>
                <w:sz w:val="24"/>
              </w:rPr>
              <w:t>Русский язык</w:t>
            </w:r>
          </w:p>
        </w:tc>
        <w:tc>
          <w:tcPr>
            <w:tcW w:w="943" w:type="dxa"/>
          </w:tcPr>
          <w:p w:rsidR="00067111" w:rsidRPr="00045D05" w:rsidRDefault="00067111" w:rsidP="004B015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42" w:type="dxa"/>
          </w:tcPr>
          <w:p w:rsidR="00067111" w:rsidRPr="00045D05" w:rsidRDefault="00067111" w:rsidP="004B0156">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00" w:type="dxa"/>
          </w:tcPr>
          <w:p w:rsidR="00067111" w:rsidRPr="00045D05" w:rsidRDefault="00067111" w:rsidP="004B0156">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01" w:type="dxa"/>
          </w:tcPr>
          <w:p w:rsidR="00067111" w:rsidRPr="00045D05" w:rsidRDefault="00067111" w:rsidP="004B0156">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3" w:type="dxa"/>
          </w:tcPr>
          <w:p w:rsidR="00067111" w:rsidRPr="00045D05" w:rsidRDefault="00067111" w:rsidP="004B0156">
            <w:pPr>
              <w:spacing w:line="276"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101" w:type="dxa"/>
          </w:tcPr>
          <w:p w:rsidR="00067111" w:rsidRPr="00045D05" w:rsidRDefault="00067111" w:rsidP="004B0156">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42" w:type="dxa"/>
          </w:tcPr>
          <w:p w:rsidR="00067111" w:rsidRPr="00045D05" w:rsidRDefault="00067111" w:rsidP="004B0156">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43" w:type="dxa"/>
          </w:tcPr>
          <w:p w:rsidR="00067111" w:rsidRPr="00045D05" w:rsidRDefault="00067111" w:rsidP="004B0156">
            <w:pPr>
              <w:spacing w:line="276" w:lineRule="auto"/>
              <w:jc w:val="center"/>
              <w:rPr>
                <w:rFonts w:ascii="Times New Roman" w:hAnsi="Times New Roman" w:cs="Times New Roman"/>
                <w:sz w:val="24"/>
                <w:szCs w:val="24"/>
              </w:rPr>
            </w:pPr>
            <w:r w:rsidRPr="00045D05">
              <w:rPr>
                <w:rFonts w:ascii="Times New Roman" w:hAnsi="Times New Roman" w:cs="Times New Roman"/>
                <w:sz w:val="24"/>
                <w:szCs w:val="24"/>
              </w:rPr>
              <w:t>4,1</w:t>
            </w:r>
          </w:p>
        </w:tc>
      </w:tr>
      <w:tr w:rsidR="00067111" w:rsidRPr="00045D05" w:rsidTr="00CB5C2F">
        <w:trPr>
          <w:trHeight w:val="295"/>
        </w:trPr>
        <w:tc>
          <w:tcPr>
            <w:tcW w:w="1888" w:type="dxa"/>
          </w:tcPr>
          <w:p w:rsidR="00067111" w:rsidRPr="00045D05" w:rsidRDefault="00067111" w:rsidP="004B0156">
            <w:pPr>
              <w:pStyle w:val="a5"/>
              <w:spacing w:line="276" w:lineRule="auto"/>
              <w:rPr>
                <w:rFonts w:ascii="Times New Roman" w:hAnsi="Times New Roman" w:cs="Times New Roman"/>
              </w:rPr>
            </w:pPr>
            <w:r w:rsidRPr="00045D05">
              <w:rPr>
                <w:rFonts w:ascii="Times New Roman" w:hAnsi="Times New Roman" w:cs="Times New Roman"/>
              </w:rPr>
              <w:t xml:space="preserve">Математика </w:t>
            </w:r>
          </w:p>
        </w:tc>
        <w:tc>
          <w:tcPr>
            <w:tcW w:w="943" w:type="dxa"/>
          </w:tcPr>
          <w:p w:rsidR="00067111" w:rsidRPr="00045D05" w:rsidRDefault="00067111" w:rsidP="004B015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42" w:type="dxa"/>
          </w:tcPr>
          <w:p w:rsidR="00067111" w:rsidRPr="00045D05" w:rsidRDefault="00067111" w:rsidP="004B0156">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00" w:type="dxa"/>
          </w:tcPr>
          <w:p w:rsidR="00067111" w:rsidRPr="00045D05" w:rsidRDefault="00067111" w:rsidP="004B0156">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01" w:type="dxa"/>
          </w:tcPr>
          <w:p w:rsidR="00067111" w:rsidRPr="00045D05" w:rsidRDefault="00067111" w:rsidP="004B0156">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3" w:type="dxa"/>
          </w:tcPr>
          <w:p w:rsidR="00067111" w:rsidRPr="00045D05" w:rsidRDefault="00067111" w:rsidP="004B0156">
            <w:pPr>
              <w:spacing w:line="276"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101" w:type="dxa"/>
          </w:tcPr>
          <w:p w:rsidR="00067111" w:rsidRPr="00045D05" w:rsidRDefault="00067111" w:rsidP="004B0156">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42" w:type="dxa"/>
          </w:tcPr>
          <w:p w:rsidR="00067111" w:rsidRPr="00045D05" w:rsidRDefault="00067111" w:rsidP="004B0156">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43" w:type="dxa"/>
          </w:tcPr>
          <w:p w:rsidR="00067111" w:rsidRPr="00045D05" w:rsidRDefault="00067111" w:rsidP="004B0156">
            <w:pPr>
              <w:spacing w:line="276" w:lineRule="auto"/>
              <w:jc w:val="center"/>
              <w:rPr>
                <w:rFonts w:ascii="Times New Roman" w:hAnsi="Times New Roman" w:cs="Times New Roman"/>
                <w:sz w:val="24"/>
                <w:szCs w:val="24"/>
              </w:rPr>
            </w:pPr>
            <w:r w:rsidRPr="00045D05">
              <w:rPr>
                <w:rFonts w:ascii="Times New Roman" w:hAnsi="Times New Roman" w:cs="Times New Roman"/>
                <w:sz w:val="24"/>
                <w:szCs w:val="24"/>
              </w:rPr>
              <w:t>3,6</w:t>
            </w:r>
          </w:p>
        </w:tc>
      </w:tr>
      <w:tr w:rsidR="00067111" w:rsidRPr="00045D05" w:rsidTr="00CB5C2F">
        <w:trPr>
          <w:trHeight w:val="562"/>
        </w:trPr>
        <w:tc>
          <w:tcPr>
            <w:tcW w:w="1888" w:type="dxa"/>
          </w:tcPr>
          <w:p w:rsidR="00067111" w:rsidRPr="00045D05" w:rsidRDefault="00067111" w:rsidP="004B0156">
            <w:pPr>
              <w:pStyle w:val="a5"/>
              <w:spacing w:line="276" w:lineRule="auto"/>
              <w:rPr>
                <w:rFonts w:ascii="Times New Roman" w:hAnsi="Times New Roman" w:cs="Times New Roman"/>
              </w:rPr>
            </w:pPr>
            <w:r w:rsidRPr="00045D05">
              <w:rPr>
                <w:rFonts w:ascii="Times New Roman" w:hAnsi="Times New Roman" w:cs="Times New Roman"/>
              </w:rPr>
              <w:t>Общество</w:t>
            </w:r>
          </w:p>
          <w:p w:rsidR="00067111" w:rsidRPr="00045D05" w:rsidRDefault="00067111" w:rsidP="004B0156">
            <w:pPr>
              <w:pStyle w:val="a5"/>
              <w:spacing w:line="276" w:lineRule="auto"/>
              <w:rPr>
                <w:rFonts w:ascii="Times New Roman" w:hAnsi="Times New Roman" w:cs="Times New Roman"/>
              </w:rPr>
            </w:pPr>
            <w:r w:rsidRPr="00045D05">
              <w:rPr>
                <w:rFonts w:ascii="Times New Roman" w:hAnsi="Times New Roman" w:cs="Times New Roman"/>
              </w:rPr>
              <w:t>знание</w:t>
            </w:r>
          </w:p>
        </w:tc>
        <w:tc>
          <w:tcPr>
            <w:tcW w:w="943" w:type="dxa"/>
          </w:tcPr>
          <w:p w:rsidR="00067111" w:rsidRPr="00045D05" w:rsidRDefault="00067111" w:rsidP="004B015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42" w:type="dxa"/>
          </w:tcPr>
          <w:p w:rsidR="00067111" w:rsidRPr="00045D05" w:rsidRDefault="00067111" w:rsidP="004B0156">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00" w:type="dxa"/>
          </w:tcPr>
          <w:p w:rsidR="00067111" w:rsidRPr="00045D05" w:rsidRDefault="00067111" w:rsidP="004B0156">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01" w:type="dxa"/>
          </w:tcPr>
          <w:p w:rsidR="00067111" w:rsidRPr="00045D05" w:rsidRDefault="00067111" w:rsidP="004B0156">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3" w:type="dxa"/>
          </w:tcPr>
          <w:p w:rsidR="00067111" w:rsidRPr="00045D05" w:rsidRDefault="00067111" w:rsidP="004B0156">
            <w:pPr>
              <w:spacing w:line="276"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101" w:type="dxa"/>
          </w:tcPr>
          <w:p w:rsidR="00067111" w:rsidRPr="00045D05" w:rsidRDefault="00067111" w:rsidP="004B0156">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42" w:type="dxa"/>
          </w:tcPr>
          <w:p w:rsidR="00067111" w:rsidRPr="00045D05" w:rsidRDefault="00067111" w:rsidP="004B0156">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43" w:type="dxa"/>
          </w:tcPr>
          <w:p w:rsidR="00067111" w:rsidRPr="00045D05" w:rsidRDefault="00067111" w:rsidP="004B0156">
            <w:pPr>
              <w:spacing w:line="276" w:lineRule="auto"/>
              <w:jc w:val="center"/>
              <w:rPr>
                <w:rFonts w:ascii="Times New Roman" w:hAnsi="Times New Roman" w:cs="Times New Roman"/>
                <w:sz w:val="24"/>
                <w:szCs w:val="24"/>
              </w:rPr>
            </w:pPr>
            <w:r w:rsidRPr="00045D05">
              <w:rPr>
                <w:rFonts w:ascii="Times New Roman" w:hAnsi="Times New Roman" w:cs="Times New Roman"/>
                <w:sz w:val="24"/>
                <w:szCs w:val="24"/>
              </w:rPr>
              <w:t>3,1</w:t>
            </w:r>
          </w:p>
        </w:tc>
      </w:tr>
      <w:tr w:rsidR="00067111" w:rsidRPr="00045D05" w:rsidTr="00CB5C2F">
        <w:trPr>
          <w:trHeight w:val="310"/>
        </w:trPr>
        <w:tc>
          <w:tcPr>
            <w:tcW w:w="1888" w:type="dxa"/>
          </w:tcPr>
          <w:p w:rsidR="00067111" w:rsidRPr="00045D05" w:rsidRDefault="00067111" w:rsidP="004B0156">
            <w:pPr>
              <w:pStyle w:val="a5"/>
              <w:spacing w:line="276" w:lineRule="auto"/>
              <w:rPr>
                <w:rFonts w:ascii="Times New Roman" w:hAnsi="Times New Roman" w:cs="Times New Roman"/>
              </w:rPr>
            </w:pPr>
            <w:r w:rsidRPr="00045D05">
              <w:rPr>
                <w:rFonts w:ascii="Times New Roman" w:hAnsi="Times New Roman" w:cs="Times New Roman"/>
              </w:rPr>
              <w:t xml:space="preserve">География </w:t>
            </w:r>
          </w:p>
        </w:tc>
        <w:tc>
          <w:tcPr>
            <w:tcW w:w="943" w:type="dxa"/>
          </w:tcPr>
          <w:p w:rsidR="00067111" w:rsidRPr="00045D05" w:rsidRDefault="00067111" w:rsidP="004B0156">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42" w:type="dxa"/>
          </w:tcPr>
          <w:p w:rsidR="00067111" w:rsidRPr="00045D05" w:rsidRDefault="00067111" w:rsidP="004B0156">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00" w:type="dxa"/>
          </w:tcPr>
          <w:p w:rsidR="00067111" w:rsidRPr="00045D05" w:rsidRDefault="00067111" w:rsidP="004B0156">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01" w:type="dxa"/>
          </w:tcPr>
          <w:p w:rsidR="00067111" w:rsidRPr="00045D05" w:rsidRDefault="00067111" w:rsidP="004B0156">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3" w:type="dxa"/>
          </w:tcPr>
          <w:p w:rsidR="00067111" w:rsidRPr="00045D05" w:rsidRDefault="00067111" w:rsidP="004B0156">
            <w:pPr>
              <w:spacing w:line="276"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101" w:type="dxa"/>
          </w:tcPr>
          <w:p w:rsidR="00067111" w:rsidRPr="00045D05" w:rsidRDefault="00067111" w:rsidP="004B0156">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42" w:type="dxa"/>
          </w:tcPr>
          <w:p w:rsidR="00067111" w:rsidRPr="00045D05" w:rsidRDefault="00067111" w:rsidP="004B0156">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43" w:type="dxa"/>
          </w:tcPr>
          <w:p w:rsidR="00067111" w:rsidRPr="00045D05" w:rsidRDefault="00067111" w:rsidP="004B0156">
            <w:pPr>
              <w:spacing w:line="276" w:lineRule="auto"/>
              <w:jc w:val="center"/>
              <w:rPr>
                <w:rFonts w:ascii="Times New Roman" w:hAnsi="Times New Roman" w:cs="Times New Roman"/>
                <w:sz w:val="24"/>
                <w:szCs w:val="24"/>
              </w:rPr>
            </w:pPr>
            <w:r w:rsidRPr="00045D05">
              <w:rPr>
                <w:rFonts w:ascii="Times New Roman" w:hAnsi="Times New Roman" w:cs="Times New Roman"/>
                <w:sz w:val="24"/>
                <w:szCs w:val="24"/>
              </w:rPr>
              <w:t>3,3</w:t>
            </w:r>
          </w:p>
        </w:tc>
      </w:tr>
      <w:tr w:rsidR="00067111" w:rsidRPr="00045D05" w:rsidTr="00CB5C2F">
        <w:trPr>
          <w:trHeight w:val="310"/>
        </w:trPr>
        <w:tc>
          <w:tcPr>
            <w:tcW w:w="1888" w:type="dxa"/>
          </w:tcPr>
          <w:p w:rsidR="00067111" w:rsidRPr="00045D05" w:rsidRDefault="00067111" w:rsidP="004B0156">
            <w:pPr>
              <w:pStyle w:val="a5"/>
              <w:spacing w:line="276" w:lineRule="auto"/>
              <w:rPr>
                <w:rFonts w:ascii="Times New Roman" w:hAnsi="Times New Roman" w:cs="Times New Roman"/>
              </w:rPr>
            </w:pPr>
            <w:r w:rsidRPr="00045D05">
              <w:rPr>
                <w:rFonts w:ascii="Times New Roman" w:hAnsi="Times New Roman" w:cs="Times New Roman"/>
              </w:rPr>
              <w:t xml:space="preserve">Биология </w:t>
            </w:r>
          </w:p>
        </w:tc>
        <w:tc>
          <w:tcPr>
            <w:tcW w:w="943" w:type="dxa"/>
          </w:tcPr>
          <w:p w:rsidR="00067111" w:rsidRPr="00045D05" w:rsidRDefault="00067111" w:rsidP="004B0156">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42" w:type="dxa"/>
          </w:tcPr>
          <w:p w:rsidR="00067111" w:rsidRPr="00045D05" w:rsidRDefault="00067111" w:rsidP="004B0156">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00" w:type="dxa"/>
          </w:tcPr>
          <w:p w:rsidR="00067111" w:rsidRPr="00045D05" w:rsidRDefault="00067111" w:rsidP="004B0156">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01" w:type="dxa"/>
          </w:tcPr>
          <w:p w:rsidR="00067111" w:rsidRPr="00045D05" w:rsidRDefault="00067111" w:rsidP="004B0156">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3" w:type="dxa"/>
          </w:tcPr>
          <w:p w:rsidR="00067111" w:rsidRPr="00045D05" w:rsidRDefault="00067111" w:rsidP="004B0156">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01" w:type="dxa"/>
          </w:tcPr>
          <w:p w:rsidR="00067111" w:rsidRPr="00045D05" w:rsidRDefault="00067111" w:rsidP="004B0156">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42" w:type="dxa"/>
          </w:tcPr>
          <w:p w:rsidR="00067111" w:rsidRPr="00045D05" w:rsidRDefault="00067111" w:rsidP="004B0156">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43" w:type="dxa"/>
          </w:tcPr>
          <w:p w:rsidR="00067111" w:rsidRPr="00045D05" w:rsidRDefault="00067111" w:rsidP="004B0156">
            <w:pPr>
              <w:spacing w:line="276" w:lineRule="auto"/>
              <w:jc w:val="center"/>
              <w:rPr>
                <w:rFonts w:ascii="Times New Roman" w:hAnsi="Times New Roman" w:cs="Times New Roman"/>
                <w:sz w:val="24"/>
                <w:szCs w:val="24"/>
              </w:rPr>
            </w:pPr>
            <w:r w:rsidRPr="00045D05">
              <w:rPr>
                <w:rFonts w:ascii="Times New Roman" w:hAnsi="Times New Roman" w:cs="Times New Roman"/>
                <w:sz w:val="24"/>
                <w:szCs w:val="24"/>
              </w:rPr>
              <w:t>3,1</w:t>
            </w:r>
          </w:p>
        </w:tc>
      </w:tr>
    </w:tbl>
    <w:p w:rsidR="00CB5C2F" w:rsidRDefault="00CB5C2F" w:rsidP="00C40643">
      <w:pPr>
        <w:jc w:val="center"/>
        <w:rPr>
          <w:rFonts w:ascii="Times New Roman" w:hAnsi="Times New Roman" w:cs="Times New Roman"/>
          <w:b/>
          <w:sz w:val="24"/>
        </w:rPr>
      </w:pPr>
    </w:p>
    <w:p w:rsidR="00CB5C2F" w:rsidRDefault="00CB5C2F" w:rsidP="00C40643">
      <w:pPr>
        <w:jc w:val="center"/>
        <w:rPr>
          <w:rFonts w:ascii="Times New Roman" w:hAnsi="Times New Roman" w:cs="Times New Roman"/>
          <w:b/>
          <w:sz w:val="24"/>
        </w:rPr>
      </w:pPr>
    </w:p>
    <w:p w:rsidR="00C40643" w:rsidRPr="00045D05" w:rsidRDefault="00C40643" w:rsidP="00C40643">
      <w:pPr>
        <w:jc w:val="center"/>
        <w:rPr>
          <w:rFonts w:ascii="Times New Roman" w:hAnsi="Times New Roman" w:cs="Times New Roman"/>
          <w:b/>
          <w:sz w:val="24"/>
        </w:rPr>
      </w:pPr>
      <w:r>
        <w:rPr>
          <w:rFonts w:ascii="Times New Roman" w:hAnsi="Times New Roman" w:cs="Times New Roman"/>
          <w:b/>
          <w:sz w:val="24"/>
        </w:rPr>
        <w:t xml:space="preserve">Итоги </w:t>
      </w:r>
      <w:r w:rsidRPr="00045D05">
        <w:rPr>
          <w:rFonts w:ascii="Times New Roman" w:hAnsi="Times New Roman" w:cs="Times New Roman"/>
          <w:b/>
          <w:sz w:val="24"/>
        </w:rPr>
        <w:t xml:space="preserve"> ЕГЭ 2017 год</w:t>
      </w:r>
    </w:p>
    <w:tbl>
      <w:tblPr>
        <w:tblStyle w:val="aff0"/>
        <w:tblW w:w="9362" w:type="dxa"/>
        <w:tblInd w:w="-34" w:type="dxa"/>
        <w:tblLayout w:type="fixed"/>
        <w:tblLook w:val="04A0" w:firstRow="1" w:lastRow="0" w:firstColumn="1" w:lastColumn="0" w:noHBand="0" w:noVBand="1"/>
      </w:tblPr>
      <w:tblGrid>
        <w:gridCol w:w="2997"/>
        <w:gridCol w:w="1872"/>
        <w:gridCol w:w="2434"/>
        <w:gridCol w:w="2059"/>
      </w:tblGrid>
      <w:tr w:rsidR="00CB5C2F" w:rsidRPr="00045D05" w:rsidTr="008B3ED8">
        <w:trPr>
          <w:trHeight w:val="1131"/>
        </w:trPr>
        <w:tc>
          <w:tcPr>
            <w:tcW w:w="2997" w:type="dxa"/>
          </w:tcPr>
          <w:p w:rsidR="00CB5C2F" w:rsidRPr="00045D05" w:rsidRDefault="00CB5C2F" w:rsidP="004B0156">
            <w:pPr>
              <w:jc w:val="center"/>
              <w:rPr>
                <w:rFonts w:ascii="Times New Roman" w:hAnsi="Times New Roman" w:cs="Times New Roman"/>
                <w:b/>
                <w:sz w:val="24"/>
              </w:rPr>
            </w:pPr>
            <w:r w:rsidRPr="00045D05">
              <w:rPr>
                <w:rFonts w:ascii="Times New Roman" w:hAnsi="Times New Roman" w:cs="Times New Roman"/>
                <w:b/>
                <w:sz w:val="24"/>
              </w:rPr>
              <w:t xml:space="preserve">Предмет </w:t>
            </w:r>
          </w:p>
        </w:tc>
        <w:tc>
          <w:tcPr>
            <w:tcW w:w="1872" w:type="dxa"/>
          </w:tcPr>
          <w:p w:rsidR="00CB5C2F" w:rsidRPr="00045D05" w:rsidRDefault="00CB5C2F" w:rsidP="004B0156">
            <w:pPr>
              <w:jc w:val="center"/>
              <w:rPr>
                <w:rFonts w:ascii="Times New Roman" w:hAnsi="Times New Roman" w:cs="Times New Roman"/>
                <w:b/>
                <w:sz w:val="24"/>
              </w:rPr>
            </w:pPr>
            <w:r w:rsidRPr="00045D05">
              <w:rPr>
                <w:rFonts w:ascii="Times New Roman" w:hAnsi="Times New Roman" w:cs="Times New Roman"/>
                <w:b/>
                <w:sz w:val="24"/>
              </w:rPr>
              <w:t>Кол-во сдававших</w:t>
            </w:r>
          </w:p>
        </w:tc>
        <w:tc>
          <w:tcPr>
            <w:tcW w:w="2434" w:type="dxa"/>
          </w:tcPr>
          <w:p w:rsidR="00CB5C2F" w:rsidRPr="00045D05" w:rsidRDefault="00CB5C2F" w:rsidP="004B0156">
            <w:pPr>
              <w:jc w:val="center"/>
              <w:rPr>
                <w:rFonts w:ascii="Times New Roman" w:hAnsi="Times New Roman" w:cs="Times New Roman"/>
                <w:b/>
                <w:sz w:val="24"/>
              </w:rPr>
            </w:pPr>
            <w:r w:rsidRPr="00045D05">
              <w:rPr>
                <w:rFonts w:ascii="Times New Roman" w:hAnsi="Times New Roman" w:cs="Times New Roman"/>
                <w:b/>
                <w:sz w:val="24"/>
              </w:rPr>
              <w:t>Кол-во не преодолевших порог</w:t>
            </w:r>
          </w:p>
        </w:tc>
        <w:tc>
          <w:tcPr>
            <w:tcW w:w="2059" w:type="dxa"/>
          </w:tcPr>
          <w:p w:rsidR="00CB5C2F" w:rsidRPr="00045D05" w:rsidRDefault="00CB5C2F" w:rsidP="004B0156">
            <w:pPr>
              <w:jc w:val="center"/>
              <w:rPr>
                <w:rFonts w:ascii="Times New Roman" w:hAnsi="Times New Roman" w:cs="Times New Roman"/>
                <w:b/>
                <w:sz w:val="24"/>
              </w:rPr>
            </w:pPr>
            <w:r w:rsidRPr="00045D05">
              <w:rPr>
                <w:rFonts w:ascii="Times New Roman" w:hAnsi="Times New Roman" w:cs="Times New Roman"/>
                <w:b/>
                <w:sz w:val="24"/>
              </w:rPr>
              <w:t>Средний тестовый балл по школе</w:t>
            </w:r>
          </w:p>
        </w:tc>
      </w:tr>
      <w:tr w:rsidR="00CB5C2F" w:rsidRPr="00045D05" w:rsidTr="008B3ED8">
        <w:trPr>
          <w:trHeight w:val="325"/>
        </w:trPr>
        <w:tc>
          <w:tcPr>
            <w:tcW w:w="2997" w:type="dxa"/>
          </w:tcPr>
          <w:p w:rsidR="00CB5C2F" w:rsidRPr="00045D05" w:rsidRDefault="00CB5C2F" w:rsidP="004B0156">
            <w:pPr>
              <w:spacing w:line="276" w:lineRule="auto"/>
              <w:jc w:val="both"/>
              <w:rPr>
                <w:rFonts w:ascii="Times New Roman" w:hAnsi="Times New Roman" w:cs="Times New Roman"/>
                <w:sz w:val="24"/>
              </w:rPr>
            </w:pPr>
            <w:r w:rsidRPr="00045D05">
              <w:rPr>
                <w:rFonts w:ascii="Times New Roman" w:hAnsi="Times New Roman" w:cs="Times New Roman"/>
                <w:sz w:val="24"/>
              </w:rPr>
              <w:t>Русский язык</w:t>
            </w:r>
          </w:p>
        </w:tc>
        <w:tc>
          <w:tcPr>
            <w:tcW w:w="1872" w:type="dxa"/>
          </w:tcPr>
          <w:p w:rsidR="00CB5C2F" w:rsidRPr="00045D05" w:rsidRDefault="00CB5C2F" w:rsidP="004B0156">
            <w:pPr>
              <w:spacing w:line="276" w:lineRule="auto"/>
              <w:jc w:val="center"/>
              <w:rPr>
                <w:rFonts w:ascii="Times New Roman" w:hAnsi="Times New Roman" w:cs="Times New Roman"/>
                <w:sz w:val="24"/>
              </w:rPr>
            </w:pPr>
            <w:r>
              <w:rPr>
                <w:rFonts w:ascii="Times New Roman" w:hAnsi="Times New Roman" w:cs="Times New Roman"/>
                <w:sz w:val="24"/>
              </w:rPr>
              <w:t>9</w:t>
            </w:r>
          </w:p>
        </w:tc>
        <w:tc>
          <w:tcPr>
            <w:tcW w:w="2434" w:type="dxa"/>
          </w:tcPr>
          <w:p w:rsidR="00CB5C2F" w:rsidRPr="00045D05" w:rsidRDefault="00CB5C2F" w:rsidP="004B0156">
            <w:pPr>
              <w:spacing w:line="276" w:lineRule="auto"/>
              <w:jc w:val="center"/>
              <w:rPr>
                <w:rFonts w:ascii="Times New Roman" w:hAnsi="Times New Roman" w:cs="Times New Roman"/>
                <w:sz w:val="24"/>
              </w:rPr>
            </w:pPr>
            <w:r>
              <w:rPr>
                <w:rFonts w:ascii="Times New Roman" w:hAnsi="Times New Roman" w:cs="Times New Roman"/>
                <w:sz w:val="24"/>
              </w:rPr>
              <w:t>0</w:t>
            </w:r>
          </w:p>
        </w:tc>
        <w:tc>
          <w:tcPr>
            <w:tcW w:w="2059" w:type="dxa"/>
          </w:tcPr>
          <w:p w:rsidR="00CB5C2F" w:rsidRPr="00045D05" w:rsidRDefault="008B3ED8" w:rsidP="004B0156">
            <w:pPr>
              <w:spacing w:line="276" w:lineRule="auto"/>
              <w:jc w:val="center"/>
              <w:rPr>
                <w:rFonts w:ascii="Times New Roman" w:hAnsi="Times New Roman" w:cs="Times New Roman"/>
                <w:sz w:val="24"/>
              </w:rPr>
            </w:pPr>
            <w:r>
              <w:rPr>
                <w:rFonts w:ascii="Times New Roman" w:hAnsi="Times New Roman" w:cs="Times New Roman"/>
                <w:sz w:val="24"/>
              </w:rPr>
              <w:t>60,22</w:t>
            </w:r>
          </w:p>
        </w:tc>
      </w:tr>
      <w:tr w:rsidR="00CB5C2F" w:rsidRPr="00045D05" w:rsidTr="008B3ED8">
        <w:trPr>
          <w:trHeight w:val="650"/>
        </w:trPr>
        <w:tc>
          <w:tcPr>
            <w:tcW w:w="2997" w:type="dxa"/>
          </w:tcPr>
          <w:p w:rsidR="00CB5C2F" w:rsidRPr="00045D05" w:rsidRDefault="00CB5C2F" w:rsidP="004B0156">
            <w:pPr>
              <w:spacing w:line="276" w:lineRule="auto"/>
              <w:jc w:val="both"/>
              <w:rPr>
                <w:rFonts w:ascii="Times New Roman" w:hAnsi="Times New Roman" w:cs="Times New Roman"/>
                <w:sz w:val="24"/>
              </w:rPr>
            </w:pPr>
            <w:r w:rsidRPr="00045D05">
              <w:rPr>
                <w:rFonts w:ascii="Times New Roman" w:hAnsi="Times New Roman" w:cs="Times New Roman"/>
                <w:sz w:val="24"/>
              </w:rPr>
              <w:t>Математика профильная</w:t>
            </w:r>
          </w:p>
        </w:tc>
        <w:tc>
          <w:tcPr>
            <w:tcW w:w="1872" w:type="dxa"/>
          </w:tcPr>
          <w:p w:rsidR="00CB5C2F" w:rsidRPr="00045D05" w:rsidRDefault="008B3ED8" w:rsidP="004B0156">
            <w:pPr>
              <w:spacing w:line="276" w:lineRule="auto"/>
              <w:jc w:val="center"/>
              <w:rPr>
                <w:rFonts w:ascii="Times New Roman" w:hAnsi="Times New Roman" w:cs="Times New Roman"/>
                <w:sz w:val="24"/>
              </w:rPr>
            </w:pPr>
            <w:r>
              <w:rPr>
                <w:rFonts w:ascii="Times New Roman" w:hAnsi="Times New Roman" w:cs="Times New Roman"/>
                <w:sz w:val="24"/>
              </w:rPr>
              <w:t>5</w:t>
            </w:r>
          </w:p>
        </w:tc>
        <w:tc>
          <w:tcPr>
            <w:tcW w:w="2434" w:type="dxa"/>
          </w:tcPr>
          <w:p w:rsidR="00CB5C2F" w:rsidRPr="00045D05" w:rsidRDefault="00CB5C2F" w:rsidP="004B0156">
            <w:pPr>
              <w:spacing w:line="276" w:lineRule="auto"/>
              <w:jc w:val="center"/>
              <w:rPr>
                <w:rFonts w:ascii="Times New Roman" w:hAnsi="Times New Roman" w:cs="Times New Roman"/>
                <w:sz w:val="24"/>
              </w:rPr>
            </w:pPr>
            <w:r>
              <w:rPr>
                <w:rFonts w:ascii="Times New Roman" w:hAnsi="Times New Roman" w:cs="Times New Roman"/>
                <w:sz w:val="24"/>
              </w:rPr>
              <w:t>0</w:t>
            </w:r>
          </w:p>
        </w:tc>
        <w:tc>
          <w:tcPr>
            <w:tcW w:w="2059" w:type="dxa"/>
          </w:tcPr>
          <w:p w:rsidR="00CB5C2F" w:rsidRPr="00045D05" w:rsidRDefault="008B3ED8" w:rsidP="004B0156">
            <w:pPr>
              <w:spacing w:line="276" w:lineRule="auto"/>
              <w:jc w:val="center"/>
              <w:rPr>
                <w:rFonts w:ascii="Times New Roman" w:hAnsi="Times New Roman" w:cs="Times New Roman"/>
                <w:sz w:val="24"/>
              </w:rPr>
            </w:pPr>
            <w:r>
              <w:rPr>
                <w:rFonts w:ascii="Times New Roman" w:hAnsi="Times New Roman" w:cs="Times New Roman"/>
                <w:sz w:val="24"/>
              </w:rPr>
              <w:t>34</w:t>
            </w:r>
          </w:p>
        </w:tc>
      </w:tr>
      <w:tr w:rsidR="00CB5C2F" w:rsidRPr="00045D05" w:rsidTr="008B3ED8">
        <w:trPr>
          <w:trHeight w:val="650"/>
        </w:trPr>
        <w:tc>
          <w:tcPr>
            <w:tcW w:w="2997" w:type="dxa"/>
          </w:tcPr>
          <w:p w:rsidR="00CB5C2F" w:rsidRPr="00045D05" w:rsidRDefault="00CB5C2F" w:rsidP="004B0156">
            <w:pPr>
              <w:spacing w:line="276" w:lineRule="auto"/>
              <w:jc w:val="both"/>
              <w:rPr>
                <w:rFonts w:ascii="Times New Roman" w:hAnsi="Times New Roman" w:cs="Times New Roman"/>
                <w:sz w:val="24"/>
              </w:rPr>
            </w:pPr>
            <w:r w:rsidRPr="00045D05">
              <w:rPr>
                <w:rFonts w:ascii="Times New Roman" w:hAnsi="Times New Roman" w:cs="Times New Roman"/>
                <w:sz w:val="24"/>
              </w:rPr>
              <w:t>Математика базовая</w:t>
            </w:r>
          </w:p>
        </w:tc>
        <w:tc>
          <w:tcPr>
            <w:tcW w:w="1872" w:type="dxa"/>
          </w:tcPr>
          <w:p w:rsidR="00CB5C2F" w:rsidRPr="00045D05" w:rsidRDefault="00CB5C2F" w:rsidP="004B0156">
            <w:pPr>
              <w:spacing w:line="276" w:lineRule="auto"/>
              <w:jc w:val="center"/>
              <w:rPr>
                <w:rFonts w:ascii="Times New Roman" w:hAnsi="Times New Roman" w:cs="Times New Roman"/>
                <w:sz w:val="24"/>
              </w:rPr>
            </w:pPr>
            <w:r>
              <w:rPr>
                <w:rFonts w:ascii="Times New Roman" w:hAnsi="Times New Roman" w:cs="Times New Roman"/>
                <w:sz w:val="24"/>
              </w:rPr>
              <w:t>7</w:t>
            </w:r>
          </w:p>
        </w:tc>
        <w:tc>
          <w:tcPr>
            <w:tcW w:w="2434" w:type="dxa"/>
          </w:tcPr>
          <w:p w:rsidR="00CB5C2F" w:rsidRPr="00045D05" w:rsidRDefault="00CB5C2F" w:rsidP="004B0156">
            <w:pPr>
              <w:spacing w:line="276" w:lineRule="auto"/>
              <w:jc w:val="center"/>
              <w:rPr>
                <w:rFonts w:ascii="Times New Roman" w:hAnsi="Times New Roman" w:cs="Times New Roman"/>
                <w:sz w:val="24"/>
              </w:rPr>
            </w:pPr>
            <w:r>
              <w:rPr>
                <w:rFonts w:ascii="Times New Roman" w:hAnsi="Times New Roman" w:cs="Times New Roman"/>
                <w:sz w:val="24"/>
              </w:rPr>
              <w:t>0</w:t>
            </w:r>
          </w:p>
        </w:tc>
        <w:tc>
          <w:tcPr>
            <w:tcW w:w="2059" w:type="dxa"/>
          </w:tcPr>
          <w:p w:rsidR="00CB5C2F" w:rsidRPr="00045D05" w:rsidRDefault="008B3ED8" w:rsidP="004B0156">
            <w:pPr>
              <w:spacing w:line="276" w:lineRule="auto"/>
              <w:jc w:val="center"/>
              <w:rPr>
                <w:rFonts w:ascii="Times New Roman" w:hAnsi="Times New Roman" w:cs="Times New Roman"/>
                <w:sz w:val="24"/>
              </w:rPr>
            </w:pPr>
            <w:r>
              <w:rPr>
                <w:rFonts w:ascii="Times New Roman" w:hAnsi="Times New Roman" w:cs="Times New Roman"/>
                <w:sz w:val="24"/>
              </w:rPr>
              <w:t>12,25</w:t>
            </w:r>
          </w:p>
        </w:tc>
      </w:tr>
      <w:tr w:rsidR="00CB5C2F" w:rsidRPr="00045D05" w:rsidTr="008B3ED8">
        <w:trPr>
          <w:trHeight w:val="325"/>
        </w:trPr>
        <w:tc>
          <w:tcPr>
            <w:tcW w:w="2997" w:type="dxa"/>
          </w:tcPr>
          <w:p w:rsidR="00CB5C2F" w:rsidRPr="00045D05" w:rsidRDefault="00CB5C2F" w:rsidP="004B0156">
            <w:pPr>
              <w:spacing w:line="276" w:lineRule="auto"/>
              <w:jc w:val="both"/>
              <w:rPr>
                <w:rFonts w:ascii="Times New Roman" w:hAnsi="Times New Roman" w:cs="Times New Roman"/>
                <w:sz w:val="24"/>
              </w:rPr>
            </w:pPr>
            <w:r w:rsidRPr="00045D05">
              <w:rPr>
                <w:rFonts w:ascii="Times New Roman" w:hAnsi="Times New Roman" w:cs="Times New Roman"/>
                <w:sz w:val="24"/>
              </w:rPr>
              <w:t xml:space="preserve">Обществознание </w:t>
            </w:r>
          </w:p>
        </w:tc>
        <w:tc>
          <w:tcPr>
            <w:tcW w:w="1872" w:type="dxa"/>
          </w:tcPr>
          <w:p w:rsidR="00CB5C2F" w:rsidRPr="00045D05" w:rsidRDefault="00CB5C2F" w:rsidP="004B0156">
            <w:pPr>
              <w:spacing w:line="276" w:lineRule="auto"/>
              <w:jc w:val="center"/>
              <w:rPr>
                <w:rFonts w:ascii="Times New Roman" w:hAnsi="Times New Roman" w:cs="Times New Roman"/>
                <w:sz w:val="24"/>
              </w:rPr>
            </w:pPr>
            <w:r>
              <w:rPr>
                <w:rFonts w:ascii="Times New Roman" w:hAnsi="Times New Roman" w:cs="Times New Roman"/>
                <w:sz w:val="24"/>
              </w:rPr>
              <w:t>4</w:t>
            </w:r>
          </w:p>
        </w:tc>
        <w:tc>
          <w:tcPr>
            <w:tcW w:w="2434" w:type="dxa"/>
          </w:tcPr>
          <w:p w:rsidR="00CB5C2F" w:rsidRPr="00045D05" w:rsidRDefault="00CB5C2F" w:rsidP="004B0156">
            <w:pPr>
              <w:pStyle w:val="a5"/>
              <w:spacing w:line="276" w:lineRule="auto"/>
              <w:jc w:val="center"/>
              <w:rPr>
                <w:rFonts w:ascii="Times New Roman" w:hAnsi="Times New Roman" w:cs="Times New Roman"/>
              </w:rPr>
            </w:pPr>
            <w:r>
              <w:rPr>
                <w:rFonts w:ascii="Times New Roman" w:hAnsi="Times New Roman" w:cs="Times New Roman"/>
              </w:rPr>
              <w:t>0</w:t>
            </w:r>
          </w:p>
        </w:tc>
        <w:tc>
          <w:tcPr>
            <w:tcW w:w="2059" w:type="dxa"/>
          </w:tcPr>
          <w:p w:rsidR="00CB5C2F" w:rsidRPr="00045D05" w:rsidRDefault="008B3ED8" w:rsidP="004B0156">
            <w:pPr>
              <w:spacing w:line="276" w:lineRule="auto"/>
              <w:jc w:val="center"/>
              <w:rPr>
                <w:rFonts w:ascii="Times New Roman" w:hAnsi="Times New Roman" w:cs="Times New Roman"/>
                <w:sz w:val="24"/>
              </w:rPr>
            </w:pPr>
            <w:r>
              <w:rPr>
                <w:rFonts w:ascii="Times New Roman" w:hAnsi="Times New Roman" w:cs="Times New Roman"/>
                <w:sz w:val="24"/>
              </w:rPr>
              <w:t>59,5</w:t>
            </w:r>
          </w:p>
        </w:tc>
      </w:tr>
      <w:tr w:rsidR="00CB5C2F" w:rsidRPr="00045D05" w:rsidTr="008B3ED8">
        <w:trPr>
          <w:trHeight w:val="310"/>
        </w:trPr>
        <w:tc>
          <w:tcPr>
            <w:tcW w:w="2997" w:type="dxa"/>
          </w:tcPr>
          <w:p w:rsidR="00CB5C2F" w:rsidRPr="00045D05" w:rsidRDefault="00CB5C2F" w:rsidP="004B0156">
            <w:pPr>
              <w:spacing w:line="276" w:lineRule="auto"/>
              <w:jc w:val="both"/>
              <w:rPr>
                <w:rFonts w:ascii="Times New Roman" w:hAnsi="Times New Roman" w:cs="Times New Roman"/>
                <w:sz w:val="24"/>
              </w:rPr>
            </w:pPr>
            <w:r w:rsidRPr="00045D05">
              <w:rPr>
                <w:rFonts w:ascii="Times New Roman" w:hAnsi="Times New Roman" w:cs="Times New Roman"/>
                <w:sz w:val="24"/>
              </w:rPr>
              <w:t xml:space="preserve">Биология </w:t>
            </w:r>
          </w:p>
        </w:tc>
        <w:tc>
          <w:tcPr>
            <w:tcW w:w="1872" w:type="dxa"/>
          </w:tcPr>
          <w:p w:rsidR="00CB5C2F" w:rsidRPr="00045D05" w:rsidRDefault="00CB5C2F" w:rsidP="004B0156">
            <w:pPr>
              <w:spacing w:line="276" w:lineRule="auto"/>
              <w:jc w:val="center"/>
              <w:rPr>
                <w:rFonts w:ascii="Times New Roman" w:hAnsi="Times New Roman" w:cs="Times New Roman"/>
                <w:sz w:val="24"/>
              </w:rPr>
            </w:pPr>
            <w:r>
              <w:rPr>
                <w:rFonts w:ascii="Times New Roman" w:hAnsi="Times New Roman" w:cs="Times New Roman"/>
                <w:sz w:val="24"/>
              </w:rPr>
              <w:t>4</w:t>
            </w:r>
          </w:p>
        </w:tc>
        <w:tc>
          <w:tcPr>
            <w:tcW w:w="2434" w:type="dxa"/>
          </w:tcPr>
          <w:p w:rsidR="00CB5C2F" w:rsidRPr="00045D05" w:rsidRDefault="00CB5C2F" w:rsidP="004B0156">
            <w:pPr>
              <w:pStyle w:val="a5"/>
              <w:spacing w:line="276" w:lineRule="auto"/>
              <w:jc w:val="center"/>
              <w:rPr>
                <w:rFonts w:ascii="Times New Roman" w:hAnsi="Times New Roman" w:cs="Times New Roman"/>
              </w:rPr>
            </w:pPr>
            <w:r>
              <w:rPr>
                <w:rFonts w:ascii="Times New Roman" w:hAnsi="Times New Roman" w:cs="Times New Roman"/>
              </w:rPr>
              <w:t>0</w:t>
            </w:r>
          </w:p>
        </w:tc>
        <w:tc>
          <w:tcPr>
            <w:tcW w:w="2059" w:type="dxa"/>
          </w:tcPr>
          <w:p w:rsidR="00CB5C2F" w:rsidRPr="00045D05" w:rsidRDefault="008B3ED8" w:rsidP="004B0156">
            <w:pPr>
              <w:spacing w:line="276" w:lineRule="auto"/>
              <w:jc w:val="center"/>
              <w:rPr>
                <w:rFonts w:ascii="Times New Roman" w:hAnsi="Times New Roman" w:cs="Times New Roman"/>
                <w:sz w:val="24"/>
              </w:rPr>
            </w:pPr>
            <w:r>
              <w:rPr>
                <w:rFonts w:ascii="Times New Roman" w:hAnsi="Times New Roman" w:cs="Times New Roman"/>
                <w:sz w:val="24"/>
              </w:rPr>
              <w:t>47</w:t>
            </w:r>
          </w:p>
        </w:tc>
      </w:tr>
      <w:tr w:rsidR="00CB5C2F" w:rsidRPr="00045D05" w:rsidTr="008B3ED8">
        <w:trPr>
          <w:trHeight w:val="375"/>
        </w:trPr>
        <w:tc>
          <w:tcPr>
            <w:tcW w:w="2997" w:type="dxa"/>
          </w:tcPr>
          <w:p w:rsidR="008B3ED8" w:rsidRPr="00045D05" w:rsidRDefault="00CB5C2F" w:rsidP="004B0156">
            <w:pPr>
              <w:spacing w:line="276" w:lineRule="auto"/>
              <w:jc w:val="both"/>
              <w:rPr>
                <w:rFonts w:ascii="Times New Roman" w:hAnsi="Times New Roman" w:cs="Times New Roman"/>
                <w:sz w:val="24"/>
              </w:rPr>
            </w:pPr>
            <w:r w:rsidRPr="00045D05">
              <w:rPr>
                <w:rFonts w:ascii="Times New Roman" w:hAnsi="Times New Roman" w:cs="Times New Roman"/>
                <w:sz w:val="24"/>
              </w:rPr>
              <w:t>Химия</w:t>
            </w:r>
          </w:p>
        </w:tc>
        <w:tc>
          <w:tcPr>
            <w:tcW w:w="1872" w:type="dxa"/>
          </w:tcPr>
          <w:p w:rsidR="00CB5C2F" w:rsidRPr="00045D05" w:rsidRDefault="00CB5C2F" w:rsidP="004B0156">
            <w:pPr>
              <w:spacing w:line="276" w:lineRule="auto"/>
              <w:jc w:val="center"/>
              <w:rPr>
                <w:rFonts w:ascii="Times New Roman" w:hAnsi="Times New Roman" w:cs="Times New Roman"/>
                <w:sz w:val="24"/>
              </w:rPr>
            </w:pPr>
            <w:r>
              <w:rPr>
                <w:rFonts w:ascii="Times New Roman" w:hAnsi="Times New Roman" w:cs="Times New Roman"/>
                <w:sz w:val="24"/>
              </w:rPr>
              <w:t>1</w:t>
            </w:r>
          </w:p>
        </w:tc>
        <w:tc>
          <w:tcPr>
            <w:tcW w:w="2434" w:type="dxa"/>
          </w:tcPr>
          <w:p w:rsidR="00CB5C2F" w:rsidRPr="00045D05" w:rsidRDefault="00CB5C2F" w:rsidP="004B0156">
            <w:pPr>
              <w:spacing w:line="276" w:lineRule="auto"/>
              <w:jc w:val="center"/>
              <w:rPr>
                <w:rFonts w:ascii="Times New Roman" w:hAnsi="Times New Roman" w:cs="Times New Roman"/>
                <w:sz w:val="24"/>
              </w:rPr>
            </w:pPr>
            <w:r>
              <w:rPr>
                <w:rFonts w:ascii="Times New Roman" w:hAnsi="Times New Roman" w:cs="Times New Roman"/>
                <w:sz w:val="24"/>
              </w:rPr>
              <w:t>1</w:t>
            </w:r>
          </w:p>
        </w:tc>
        <w:tc>
          <w:tcPr>
            <w:tcW w:w="2059" w:type="dxa"/>
          </w:tcPr>
          <w:p w:rsidR="00CB5C2F" w:rsidRPr="00045D05" w:rsidRDefault="008B3ED8" w:rsidP="004B0156">
            <w:pPr>
              <w:spacing w:line="276" w:lineRule="auto"/>
              <w:jc w:val="center"/>
              <w:rPr>
                <w:rFonts w:ascii="Times New Roman" w:hAnsi="Times New Roman" w:cs="Times New Roman"/>
                <w:sz w:val="24"/>
              </w:rPr>
            </w:pPr>
            <w:r>
              <w:rPr>
                <w:rFonts w:ascii="Times New Roman" w:hAnsi="Times New Roman" w:cs="Times New Roman"/>
                <w:sz w:val="24"/>
              </w:rPr>
              <w:t>20</w:t>
            </w:r>
          </w:p>
        </w:tc>
      </w:tr>
      <w:tr w:rsidR="008B3ED8" w:rsidRPr="00045D05" w:rsidTr="008B3ED8">
        <w:trPr>
          <w:trHeight w:val="245"/>
        </w:trPr>
        <w:tc>
          <w:tcPr>
            <w:tcW w:w="2997" w:type="dxa"/>
          </w:tcPr>
          <w:p w:rsidR="008B3ED8" w:rsidRPr="00045D05" w:rsidRDefault="008B3ED8" w:rsidP="004B0156">
            <w:pPr>
              <w:spacing w:line="276" w:lineRule="auto"/>
              <w:jc w:val="both"/>
              <w:rPr>
                <w:rFonts w:ascii="Times New Roman" w:hAnsi="Times New Roman" w:cs="Times New Roman"/>
                <w:sz w:val="24"/>
              </w:rPr>
            </w:pPr>
            <w:r>
              <w:rPr>
                <w:rFonts w:ascii="Times New Roman" w:hAnsi="Times New Roman" w:cs="Times New Roman"/>
                <w:sz w:val="24"/>
              </w:rPr>
              <w:t>Физика</w:t>
            </w:r>
          </w:p>
        </w:tc>
        <w:tc>
          <w:tcPr>
            <w:tcW w:w="1872" w:type="dxa"/>
          </w:tcPr>
          <w:p w:rsidR="008B3ED8" w:rsidRDefault="008B3ED8" w:rsidP="004B0156">
            <w:pPr>
              <w:jc w:val="center"/>
              <w:rPr>
                <w:rFonts w:ascii="Times New Roman" w:hAnsi="Times New Roman" w:cs="Times New Roman"/>
                <w:sz w:val="24"/>
              </w:rPr>
            </w:pPr>
            <w:r>
              <w:rPr>
                <w:rFonts w:ascii="Times New Roman" w:hAnsi="Times New Roman" w:cs="Times New Roman"/>
                <w:sz w:val="24"/>
              </w:rPr>
              <w:t>1</w:t>
            </w:r>
          </w:p>
        </w:tc>
        <w:tc>
          <w:tcPr>
            <w:tcW w:w="2434" w:type="dxa"/>
          </w:tcPr>
          <w:p w:rsidR="008B3ED8" w:rsidRDefault="008B3ED8" w:rsidP="004B0156">
            <w:pPr>
              <w:jc w:val="center"/>
              <w:rPr>
                <w:rFonts w:ascii="Times New Roman" w:hAnsi="Times New Roman" w:cs="Times New Roman"/>
                <w:sz w:val="24"/>
              </w:rPr>
            </w:pPr>
            <w:r>
              <w:rPr>
                <w:rFonts w:ascii="Times New Roman" w:hAnsi="Times New Roman" w:cs="Times New Roman"/>
                <w:sz w:val="24"/>
              </w:rPr>
              <w:t>0</w:t>
            </w:r>
          </w:p>
        </w:tc>
        <w:tc>
          <w:tcPr>
            <w:tcW w:w="2059" w:type="dxa"/>
          </w:tcPr>
          <w:p w:rsidR="008B3ED8" w:rsidRDefault="008B3ED8" w:rsidP="004B0156">
            <w:pPr>
              <w:jc w:val="center"/>
              <w:rPr>
                <w:rFonts w:ascii="Times New Roman" w:hAnsi="Times New Roman" w:cs="Times New Roman"/>
                <w:sz w:val="24"/>
              </w:rPr>
            </w:pPr>
            <w:r>
              <w:rPr>
                <w:rFonts w:ascii="Times New Roman" w:hAnsi="Times New Roman" w:cs="Times New Roman"/>
                <w:sz w:val="24"/>
              </w:rPr>
              <w:t>61</w:t>
            </w:r>
          </w:p>
        </w:tc>
      </w:tr>
    </w:tbl>
    <w:p w:rsidR="00C40643" w:rsidRPr="00045D05" w:rsidRDefault="00C40643" w:rsidP="00C40643">
      <w:pPr>
        <w:spacing w:after="0"/>
        <w:ind w:left="360"/>
        <w:jc w:val="center"/>
        <w:rPr>
          <w:rFonts w:ascii="Times New Roman" w:eastAsia="Calibri" w:hAnsi="Times New Roman" w:cs="Times New Roman"/>
          <w:b/>
          <w:sz w:val="24"/>
        </w:rPr>
      </w:pPr>
    </w:p>
    <w:p w:rsidR="00C40643" w:rsidRDefault="000F3835" w:rsidP="004B0156">
      <w:pPr>
        <w:jc w:val="both"/>
        <w:rPr>
          <w:rFonts w:ascii="Times New Roman" w:hAnsi="Times New Roman" w:cs="Times New Roman"/>
          <w:sz w:val="24"/>
          <w:szCs w:val="28"/>
        </w:rPr>
      </w:pPr>
      <w:r w:rsidRPr="008B3ED8">
        <w:rPr>
          <w:rFonts w:ascii="Times New Roman" w:hAnsi="Times New Roman" w:cs="Times New Roman"/>
          <w:b/>
          <w:sz w:val="24"/>
          <w:szCs w:val="28"/>
        </w:rPr>
        <w:t>Выводы:</w:t>
      </w:r>
      <w:r w:rsidR="00067111" w:rsidRPr="008B3ED8">
        <w:rPr>
          <w:rFonts w:ascii="Times New Roman" w:hAnsi="Times New Roman" w:cs="Times New Roman"/>
          <w:b/>
          <w:sz w:val="24"/>
          <w:szCs w:val="28"/>
        </w:rPr>
        <w:t xml:space="preserve"> </w:t>
      </w:r>
      <w:r w:rsidR="004B0156" w:rsidRPr="008B3ED8">
        <w:rPr>
          <w:rFonts w:ascii="Times New Roman" w:hAnsi="Times New Roman" w:cs="Times New Roman"/>
          <w:sz w:val="24"/>
          <w:szCs w:val="28"/>
        </w:rPr>
        <w:t>Необходимо улучшить качество подготовки выпускников к ГИА, особенно по математике.</w:t>
      </w:r>
      <w:r w:rsidR="004B0156">
        <w:rPr>
          <w:rFonts w:ascii="Times New Roman" w:hAnsi="Times New Roman" w:cs="Times New Roman"/>
          <w:sz w:val="24"/>
          <w:szCs w:val="28"/>
        </w:rPr>
        <w:t xml:space="preserve"> </w:t>
      </w:r>
    </w:p>
    <w:p w:rsidR="004B0156" w:rsidRPr="00B22144" w:rsidRDefault="004B0156" w:rsidP="00B22144">
      <w:pPr>
        <w:pStyle w:val="a7"/>
        <w:jc w:val="center"/>
        <w:rPr>
          <w:rFonts w:ascii="Times New Roman" w:hAnsi="Times New Roman" w:cs="Times New Roman"/>
          <w:b/>
          <w:sz w:val="24"/>
          <w:szCs w:val="28"/>
        </w:rPr>
      </w:pPr>
      <w:r w:rsidRPr="00B22144">
        <w:rPr>
          <w:rFonts w:ascii="Times New Roman" w:hAnsi="Times New Roman" w:cs="Times New Roman"/>
          <w:b/>
          <w:sz w:val="24"/>
          <w:szCs w:val="28"/>
        </w:rPr>
        <w:t>Результаты</w:t>
      </w:r>
      <w:r w:rsidR="00B22144" w:rsidRPr="00B22144">
        <w:rPr>
          <w:rFonts w:ascii="Times New Roman" w:hAnsi="Times New Roman" w:cs="Times New Roman"/>
          <w:b/>
          <w:sz w:val="24"/>
          <w:szCs w:val="28"/>
        </w:rPr>
        <w:t xml:space="preserve"> внешней экспертизы</w:t>
      </w:r>
      <w:r w:rsidR="00B22144">
        <w:rPr>
          <w:rFonts w:ascii="Times New Roman" w:hAnsi="Times New Roman" w:cs="Times New Roman"/>
          <w:b/>
          <w:sz w:val="24"/>
          <w:szCs w:val="28"/>
        </w:rPr>
        <w:t xml:space="preserve">. </w:t>
      </w:r>
      <w:r w:rsidRPr="00B22144">
        <w:rPr>
          <w:rFonts w:ascii="Times New Roman" w:hAnsi="Times New Roman" w:cs="Times New Roman"/>
          <w:b/>
          <w:sz w:val="24"/>
          <w:szCs w:val="28"/>
        </w:rPr>
        <w:t xml:space="preserve"> ВПР.</w:t>
      </w:r>
    </w:p>
    <w:p w:rsidR="007565E3" w:rsidRPr="007565E3" w:rsidRDefault="007565E3" w:rsidP="007565E3">
      <w:pPr>
        <w:pStyle w:val="a5"/>
        <w:spacing w:line="276" w:lineRule="auto"/>
        <w:jc w:val="both"/>
        <w:rPr>
          <w:rFonts w:ascii="Times New Roman" w:eastAsia="Calibri" w:hAnsi="Times New Roman" w:cs="Times New Roman"/>
        </w:rPr>
      </w:pPr>
      <w:r w:rsidRPr="007565E3">
        <w:rPr>
          <w:rFonts w:ascii="Times New Roman" w:eastAsia="Calibri" w:hAnsi="Times New Roman" w:cs="Times New Roman"/>
        </w:rPr>
        <w:t xml:space="preserve">           В соответствии с Приказом Министерства образования и науки проведены  Всероссийские  проверочные  работы по модели 1  в 4 классах в следующие сроки:</w:t>
      </w:r>
    </w:p>
    <w:p w:rsidR="007565E3" w:rsidRPr="007565E3" w:rsidRDefault="007565E3" w:rsidP="007565E3">
      <w:pPr>
        <w:pStyle w:val="a5"/>
        <w:spacing w:line="276" w:lineRule="auto"/>
        <w:jc w:val="both"/>
        <w:rPr>
          <w:rFonts w:ascii="Times New Roman" w:eastAsia="Calibri" w:hAnsi="Times New Roman" w:cs="Times New Roman"/>
        </w:rPr>
      </w:pPr>
      <w:r w:rsidRPr="007565E3">
        <w:rPr>
          <w:rFonts w:ascii="Times New Roman" w:eastAsia="Calibri" w:hAnsi="Times New Roman" w:cs="Times New Roman"/>
        </w:rPr>
        <w:t>18 апреля 2017 года – по учебному предмету «Русский язык» (часть 1 – диктант),</w:t>
      </w:r>
    </w:p>
    <w:p w:rsidR="007565E3" w:rsidRPr="007565E3" w:rsidRDefault="007565E3" w:rsidP="007565E3">
      <w:pPr>
        <w:pStyle w:val="a5"/>
        <w:spacing w:line="276" w:lineRule="auto"/>
        <w:jc w:val="both"/>
        <w:rPr>
          <w:rFonts w:ascii="Times New Roman" w:eastAsia="Calibri" w:hAnsi="Times New Roman" w:cs="Times New Roman"/>
        </w:rPr>
      </w:pPr>
      <w:r w:rsidRPr="007565E3">
        <w:rPr>
          <w:rFonts w:ascii="Times New Roman" w:eastAsia="Calibri" w:hAnsi="Times New Roman" w:cs="Times New Roman"/>
        </w:rPr>
        <w:t>20 апреля  2017 года – по учебному предмету «Русский язык» (часть 2),</w:t>
      </w:r>
    </w:p>
    <w:p w:rsidR="007565E3" w:rsidRPr="007565E3" w:rsidRDefault="007565E3" w:rsidP="007565E3">
      <w:pPr>
        <w:pStyle w:val="a5"/>
        <w:spacing w:line="276" w:lineRule="auto"/>
        <w:jc w:val="both"/>
        <w:rPr>
          <w:rFonts w:ascii="Times New Roman" w:eastAsia="Calibri" w:hAnsi="Times New Roman" w:cs="Times New Roman"/>
        </w:rPr>
      </w:pPr>
      <w:r w:rsidRPr="007565E3">
        <w:rPr>
          <w:rFonts w:ascii="Times New Roman" w:eastAsia="Calibri" w:hAnsi="Times New Roman" w:cs="Times New Roman"/>
        </w:rPr>
        <w:t>25 апреля  2017 года – по учебному предмету «Математика»,</w:t>
      </w:r>
    </w:p>
    <w:p w:rsidR="007565E3" w:rsidRPr="007565E3" w:rsidRDefault="007565E3" w:rsidP="007565E3">
      <w:pPr>
        <w:pStyle w:val="a5"/>
        <w:spacing w:line="276" w:lineRule="auto"/>
        <w:jc w:val="both"/>
        <w:rPr>
          <w:rFonts w:ascii="Times New Roman" w:eastAsia="Calibri" w:hAnsi="Times New Roman" w:cs="Times New Roman"/>
        </w:rPr>
      </w:pPr>
      <w:r w:rsidRPr="007565E3">
        <w:rPr>
          <w:rFonts w:ascii="Times New Roman" w:eastAsia="Calibri" w:hAnsi="Times New Roman" w:cs="Times New Roman"/>
        </w:rPr>
        <w:t>27 апреля 2017 года – по учебному предмету «Окружающий мир»</w:t>
      </w:r>
    </w:p>
    <w:p w:rsidR="007565E3" w:rsidRPr="007565E3" w:rsidRDefault="007565E3" w:rsidP="007565E3">
      <w:pPr>
        <w:pStyle w:val="a5"/>
        <w:spacing w:line="276" w:lineRule="auto"/>
        <w:jc w:val="both"/>
        <w:rPr>
          <w:rFonts w:ascii="Times New Roman" w:eastAsia="Calibri" w:hAnsi="Times New Roman" w:cs="Times New Roman"/>
        </w:rPr>
      </w:pPr>
      <w:r w:rsidRPr="007565E3">
        <w:rPr>
          <w:rFonts w:ascii="Times New Roman" w:eastAsia="Calibri" w:hAnsi="Times New Roman" w:cs="Times New Roman"/>
        </w:rPr>
        <w:t>- по учебному предмету «Русский язык» - 5 класс</w:t>
      </w:r>
    </w:p>
    <w:p w:rsidR="007565E3" w:rsidRPr="007565E3" w:rsidRDefault="007565E3" w:rsidP="007565E3">
      <w:pPr>
        <w:pStyle w:val="a5"/>
        <w:spacing w:line="276" w:lineRule="auto"/>
        <w:jc w:val="both"/>
        <w:rPr>
          <w:rFonts w:ascii="Times New Roman" w:eastAsia="Calibri" w:hAnsi="Times New Roman" w:cs="Times New Roman"/>
        </w:rPr>
      </w:pPr>
      <w:r w:rsidRPr="007565E3">
        <w:rPr>
          <w:rFonts w:ascii="Times New Roman" w:eastAsia="Calibri" w:hAnsi="Times New Roman" w:cs="Times New Roman"/>
        </w:rPr>
        <w:t>29 апреля - по учебному предмету  «География» - 11 класс</w:t>
      </w:r>
    </w:p>
    <w:p w:rsidR="007565E3" w:rsidRDefault="007565E3" w:rsidP="007565E3">
      <w:pPr>
        <w:pStyle w:val="a5"/>
        <w:spacing w:line="276" w:lineRule="auto"/>
        <w:jc w:val="both"/>
        <w:rPr>
          <w:rFonts w:ascii="Times New Roman" w:eastAsia="Calibri" w:hAnsi="Times New Roman" w:cs="Times New Roman"/>
        </w:rPr>
      </w:pPr>
      <w:r w:rsidRPr="007565E3">
        <w:rPr>
          <w:rFonts w:ascii="Times New Roman" w:eastAsia="Calibri" w:hAnsi="Times New Roman" w:cs="Times New Roman"/>
        </w:rPr>
        <w:t>11 мая  - по учебному предмету  «Биология»-  11 класс</w:t>
      </w:r>
    </w:p>
    <w:p w:rsidR="00B87102" w:rsidRPr="007565E3" w:rsidRDefault="00B87102" w:rsidP="007565E3">
      <w:pPr>
        <w:pStyle w:val="a5"/>
        <w:spacing w:line="276" w:lineRule="auto"/>
        <w:jc w:val="both"/>
        <w:rPr>
          <w:rFonts w:ascii="Times New Roman" w:eastAsia="Calibri" w:hAnsi="Times New Roman" w:cs="Times New Roman"/>
        </w:rPr>
      </w:pPr>
      <w:r>
        <w:rPr>
          <w:rFonts w:ascii="Times New Roman" w:eastAsia="Calibri" w:hAnsi="Times New Roman" w:cs="Times New Roman"/>
        </w:rPr>
        <w:t>12.10.- по русскому языку – 2 классы, 26.10 по русскому языку – 5 классы.</w:t>
      </w:r>
    </w:p>
    <w:p w:rsidR="007565E3" w:rsidRPr="007565E3" w:rsidRDefault="007565E3" w:rsidP="007565E3">
      <w:pPr>
        <w:pStyle w:val="a5"/>
        <w:spacing w:line="276" w:lineRule="auto"/>
        <w:jc w:val="both"/>
        <w:rPr>
          <w:rFonts w:ascii="Times New Roman" w:eastAsia="Calibri" w:hAnsi="Times New Roman" w:cs="Times New Roman"/>
        </w:rPr>
      </w:pPr>
      <w:r w:rsidRPr="007565E3">
        <w:rPr>
          <w:rFonts w:ascii="Times New Roman" w:eastAsia="Times New Roman" w:hAnsi="Times New Roman" w:cs="Times New Roman"/>
        </w:rPr>
        <w:t>Всероссийские проверочные работы основаны на системно-</w:t>
      </w:r>
      <w:proofErr w:type="spellStart"/>
      <w:r w:rsidRPr="007565E3">
        <w:rPr>
          <w:rFonts w:ascii="Times New Roman" w:eastAsia="Times New Roman" w:hAnsi="Times New Roman" w:cs="Times New Roman"/>
        </w:rPr>
        <w:t>деятельностном</w:t>
      </w:r>
      <w:proofErr w:type="spellEnd"/>
      <w:r w:rsidRPr="007565E3">
        <w:rPr>
          <w:rFonts w:ascii="Times New Roman" w:eastAsia="Times New Roman" w:hAnsi="Times New Roman" w:cs="Times New Roman"/>
        </w:rPr>
        <w:t xml:space="preserve">, </w:t>
      </w:r>
      <w:proofErr w:type="spellStart"/>
      <w:r w:rsidRPr="007565E3">
        <w:rPr>
          <w:rFonts w:ascii="Times New Roman" w:eastAsia="Times New Roman" w:hAnsi="Times New Roman" w:cs="Times New Roman"/>
        </w:rPr>
        <w:t>компетентностном</w:t>
      </w:r>
      <w:proofErr w:type="spellEnd"/>
      <w:r w:rsidRPr="007565E3">
        <w:rPr>
          <w:rFonts w:ascii="Times New Roman" w:eastAsia="Times New Roman" w:hAnsi="Times New Roman" w:cs="Times New Roman"/>
        </w:rPr>
        <w:t xml:space="preserve"> и уровневом подходах. В рамках ВПР наряду с предметными результатами обучения выпускников начальной школы и пятиклассников оцениваются также </w:t>
      </w:r>
      <w:proofErr w:type="spellStart"/>
      <w:r w:rsidRPr="007565E3">
        <w:rPr>
          <w:rFonts w:ascii="Times New Roman" w:eastAsia="Times New Roman" w:hAnsi="Times New Roman" w:cs="Times New Roman"/>
        </w:rPr>
        <w:t>метапредметные</w:t>
      </w:r>
      <w:proofErr w:type="spellEnd"/>
      <w:r w:rsidRPr="007565E3">
        <w:rPr>
          <w:rFonts w:ascii="Times New Roman" w:eastAsia="Times New Roman" w:hAnsi="Times New Roman" w:cs="Times New Roman"/>
        </w:rPr>
        <w:t xml:space="preserve"> результаты, в том числе уровень </w:t>
      </w:r>
      <w:proofErr w:type="spellStart"/>
      <w:r w:rsidRPr="007565E3">
        <w:rPr>
          <w:rFonts w:ascii="Times New Roman" w:eastAsia="Times New Roman" w:hAnsi="Times New Roman" w:cs="Times New Roman"/>
        </w:rPr>
        <w:t>сформированности</w:t>
      </w:r>
      <w:proofErr w:type="spellEnd"/>
      <w:r w:rsidRPr="007565E3">
        <w:rPr>
          <w:rFonts w:ascii="Times New Roman" w:eastAsia="Times New Roman" w:hAnsi="Times New Roman" w:cs="Times New Roman"/>
        </w:rPr>
        <w:t xml:space="preserve"> универсальных учебных действий (УУД) и овладения </w:t>
      </w:r>
      <w:proofErr w:type="spellStart"/>
      <w:r w:rsidRPr="007565E3">
        <w:rPr>
          <w:rFonts w:ascii="Times New Roman" w:eastAsia="Times New Roman" w:hAnsi="Times New Roman" w:cs="Times New Roman"/>
        </w:rPr>
        <w:t>межпредметными</w:t>
      </w:r>
      <w:proofErr w:type="spellEnd"/>
      <w:r w:rsidRPr="007565E3">
        <w:rPr>
          <w:rFonts w:ascii="Times New Roman" w:eastAsia="Times New Roman" w:hAnsi="Times New Roman" w:cs="Times New Roman"/>
        </w:rPr>
        <w:t xml:space="preserve"> понятиями. Предусмотрена оценка </w:t>
      </w:r>
      <w:proofErr w:type="spellStart"/>
      <w:r w:rsidRPr="007565E3">
        <w:rPr>
          <w:rFonts w:ascii="Times New Roman" w:eastAsia="Times New Roman" w:hAnsi="Times New Roman" w:cs="Times New Roman"/>
        </w:rPr>
        <w:t>сформированности</w:t>
      </w:r>
      <w:proofErr w:type="spellEnd"/>
      <w:r w:rsidRPr="007565E3">
        <w:rPr>
          <w:rFonts w:ascii="Times New Roman" w:eastAsia="Times New Roman" w:hAnsi="Times New Roman" w:cs="Times New Roman"/>
        </w:rPr>
        <w:t xml:space="preserve"> следующих УУД. Личностные действия: личностное, профессиональное, жизненное самоопределение. Регулятивные действия: планирование, контроль и коррекция, </w:t>
      </w:r>
      <w:proofErr w:type="spellStart"/>
      <w:r w:rsidRPr="007565E3">
        <w:rPr>
          <w:rFonts w:ascii="Times New Roman" w:eastAsia="Times New Roman" w:hAnsi="Times New Roman" w:cs="Times New Roman"/>
        </w:rPr>
        <w:t>саморегуляция</w:t>
      </w:r>
      <w:proofErr w:type="spellEnd"/>
      <w:r w:rsidRPr="007565E3">
        <w:rPr>
          <w:rFonts w:ascii="Times New Roman" w:eastAsia="Times New Roman" w:hAnsi="Times New Roman" w:cs="Times New Roman"/>
        </w:rPr>
        <w:t xml:space="preserve">. </w:t>
      </w:r>
      <w:proofErr w:type="spellStart"/>
      <w:r w:rsidRPr="007565E3">
        <w:rPr>
          <w:rFonts w:ascii="Times New Roman" w:eastAsia="Times New Roman" w:hAnsi="Times New Roman" w:cs="Times New Roman"/>
        </w:rPr>
        <w:t>Общеучебные</w:t>
      </w:r>
      <w:proofErr w:type="spellEnd"/>
      <w:r w:rsidRPr="007565E3">
        <w:rPr>
          <w:rFonts w:ascii="Times New Roman" w:eastAsia="Times New Roman" w:hAnsi="Times New Roman" w:cs="Times New Roman"/>
        </w:rPr>
        <w:t xml:space="preserve"> универсальные учебные действия: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моделирование, преобразование модели. Логические универсальные действия: анализ объектов в целях выделения признаков; синтез, в том числе выведение следствий; установление причинно-следственных связей; построение логической цепи рассуждений; доказательство. Коммуникативные действия: умение с достаточной полнотой и точностью выражать свои мысли в соответствии с задачами и условиями коммуникации. Для </w:t>
      </w:r>
      <w:r w:rsidRPr="007565E3">
        <w:rPr>
          <w:rFonts w:ascii="Times New Roman" w:eastAsia="Times New Roman" w:hAnsi="Times New Roman" w:cs="Times New Roman"/>
        </w:rPr>
        <w:lastRenderedPageBreak/>
        <w:t>учащихся задания ВПР носили практико-ориентированный характер, направленные личностное, профессиональное, жизненное самоопределение</w:t>
      </w:r>
    </w:p>
    <w:p w:rsidR="00B87102" w:rsidRPr="00AC1B7A" w:rsidRDefault="00B87102" w:rsidP="00B87102">
      <w:pPr>
        <w:spacing w:after="0"/>
        <w:jc w:val="both"/>
        <w:rPr>
          <w:rFonts w:ascii="Times New Roman" w:eastAsia="Calibri" w:hAnsi="Times New Roman" w:cs="Times New Roman"/>
          <w:sz w:val="24"/>
          <w:szCs w:val="26"/>
        </w:rPr>
      </w:pPr>
      <w:r w:rsidRPr="00B87102">
        <w:rPr>
          <w:rFonts w:ascii="Times New Roman" w:eastAsia="Calibri" w:hAnsi="Times New Roman" w:cs="Times New Roman"/>
          <w:b/>
          <w:sz w:val="24"/>
        </w:rPr>
        <w:t>Вывод</w:t>
      </w:r>
      <w:r w:rsidRPr="00B87102">
        <w:rPr>
          <w:rFonts w:ascii="Times New Roman" w:eastAsia="Calibri" w:hAnsi="Times New Roman" w:cs="Times New Roman"/>
          <w:sz w:val="24"/>
        </w:rPr>
        <w:t xml:space="preserve">: </w:t>
      </w:r>
      <w:r w:rsidR="00067111">
        <w:rPr>
          <w:rFonts w:ascii="Times New Roman" w:eastAsia="Calibri" w:hAnsi="Times New Roman" w:cs="Times New Roman"/>
          <w:sz w:val="24"/>
        </w:rPr>
        <w:t xml:space="preserve">Результаты проведенных работ </w:t>
      </w:r>
      <w:r w:rsidRPr="00B87102">
        <w:rPr>
          <w:rFonts w:ascii="Times New Roman" w:eastAsia="Calibri" w:hAnsi="Times New Roman" w:cs="Times New Roman"/>
          <w:sz w:val="24"/>
        </w:rPr>
        <w:t xml:space="preserve">свидетельствуют о том, что уровень подготовки выпускников начальной школы по математике, по русскому языку и окружающему миру, пятиклассников   в </w:t>
      </w:r>
      <w:r w:rsidRPr="00B87102">
        <w:rPr>
          <w:rFonts w:ascii="Times New Roman" w:eastAsia="Calibri" w:hAnsi="Times New Roman" w:cs="Times New Roman"/>
          <w:b/>
          <w:i/>
          <w:sz w:val="24"/>
        </w:rPr>
        <w:t xml:space="preserve">целом соответствует требованиям федерального компонента государственного образовательного стандарта и программным требованиям. </w:t>
      </w:r>
      <w:r w:rsidRPr="00B87102">
        <w:rPr>
          <w:rFonts w:ascii="Times New Roman" w:eastAsia="Calibri" w:hAnsi="Times New Roman" w:cs="Times New Roman"/>
          <w:sz w:val="24"/>
        </w:rPr>
        <w:t xml:space="preserve">Обработка и анализ, полученных в результате мониторингов данных, позволяет провести  сравнительный анализ результатов каждого задания, выяснить причины   положительной или отрицательной динамики, провести коррекцию и наметить стратегию дальнейшей работы. </w:t>
      </w:r>
      <w:r w:rsidRPr="00AC1B7A">
        <w:rPr>
          <w:rFonts w:ascii="Times New Roman" w:eastAsia="Calibri" w:hAnsi="Times New Roman" w:cs="Times New Roman"/>
          <w:sz w:val="24"/>
          <w:szCs w:val="26"/>
        </w:rPr>
        <w:t xml:space="preserve">Педагоги грамотно осуществили системно – </w:t>
      </w:r>
      <w:proofErr w:type="spellStart"/>
      <w:r w:rsidRPr="00AC1B7A">
        <w:rPr>
          <w:rFonts w:ascii="Times New Roman" w:eastAsia="Calibri" w:hAnsi="Times New Roman" w:cs="Times New Roman"/>
          <w:sz w:val="24"/>
          <w:szCs w:val="26"/>
        </w:rPr>
        <w:t>деятельностный</w:t>
      </w:r>
      <w:proofErr w:type="spellEnd"/>
      <w:r w:rsidRPr="00AC1B7A">
        <w:rPr>
          <w:rFonts w:ascii="Times New Roman" w:eastAsia="Calibri" w:hAnsi="Times New Roman" w:cs="Times New Roman"/>
          <w:sz w:val="24"/>
          <w:szCs w:val="26"/>
        </w:rPr>
        <w:t xml:space="preserve"> подход в обучении, что способствовало формированию предметн</w:t>
      </w:r>
      <w:r>
        <w:rPr>
          <w:rFonts w:ascii="Times New Roman" w:eastAsia="Calibri" w:hAnsi="Times New Roman" w:cs="Times New Roman"/>
          <w:sz w:val="24"/>
          <w:szCs w:val="26"/>
        </w:rPr>
        <w:t xml:space="preserve">ых и </w:t>
      </w:r>
      <w:proofErr w:type="spellStart"/>
      <w:r>
        <w:rPr>
          <w:rFonts w:ascii="Times New Roman" w:eastAsia="Calibri" w:hAnsi="Times New Roman" w:cs="Times New Roman"/>
          <w:sz w:val="24"/>
          <w:szCs w:val="26"/>
        </w:rPr>
        <w:t>метапредметных</w:t>
      </w:r>
      <w:proofErr w:type="spellEnd"/>
      <w:r>
        <w:rPr>
          <w:rFonts w:ascii="Times New Roman" w:eastAsia="Calibri" w:hAnsi="Times New Roman" w:cs="Times New Roman"/>
          <w:sz w:val="24"/>
          <w:szCs w:val="26"/>
        </w:rPr>
        <w:t xml:space="preserve"> результатов. </w:t>
      </w:r>
    </w:p>
    <w:p w:rsidR="00696651" w:rsidRDefault="00696651" w:rsidP="00B87102">
      <w:pPr>
        <w:spacing w:after="0"/>
        <w:jc w:val="both"/>
        <w:rPr>
          <w:rFonts w:ascii="Times New Roman" w:eastAsia="Calibri" w:hAnsi="Times New Roman" w:cs="Times New Roman"/>
          <w:sz w:val="24"/>
          <w:szCs w:val="26"/>
        </w:rPr>
      </w:pPr>
      <w:r w:rsidRPr="00AC1B7A">
        <w:rPr>
          <w:rFonts w:ascii="Times New Roman" w:eastAsia="Calibri" w:hAnsi="Times New Roman" w:cs="Times New Roman"/>
          <w:sz w:val="24"/>
          <w:szCs w:val="26"/>
        </w:rPr>
        <w:t xml:space="preserve">Анализ результатов комплексной работы позволяет сделать следующие выводы, что учащиеся </w:t>
      </w:r>
      <w:r w:rsidR="00B87102">
        <w:rPr>
          <w:rFonts w:ascii="Times New Roman" w:eastAsia="Calibri" w:hAnsi="Times New Roman" w:cs="Times New Roman"/>
          <w:sz w:val="24"/>
          <w:szCs w:val="26"/>
        </w:rPr>
        <w:t xml:space="preserve">11 класса </w:t>
      </w:r>
      <w:r w:rsidRPr="00AC1B7A">
        <w:rPr>
          <w:rFonts w:ascii="Times New Roman" w:eastAsia="Calibri" w:hAnsi="Times New Roman" w:cs="Times New Roman"/>
          <w:sz w:val="24"/>
          <w:szCs w:val="26"/>
        </w:rPr>
        <w:t xml:space="preserve"> в целом успешно справились с предложенной комплексной работой </w:t>
      </w:r>
      <w:proofErr w:type="gramStart"/>
      <w:r w:rsidRPr="00AC1B7A">
        <w:rPr>
          <w:rFonts w:ascii="Times New Roman" w:eastAsia="Calibri" w:hAnsi="Times New Roman" w:cs="Times New Roman"/>
          <w:sz w:val="24"/>
          <w:szCs w:val="26"/>
        </w:rPr>
        <w:t>по</w:t>
      </w:r>
      <w:proofErr w:type="gramEnd"/>
      <w:r w:rsidRPr="00AC1B7A">
        <w:rPr>
          <w:rFonts w:ascii="Times New Roman" w:eastAsia="Calibri" w:hAnsi="Times New Roman" w:cs="Times New Roman"/>
          <w:sz w:val="24"/>
          <w:szCs w:val="26"/>
        </w:rPr>
        <w:t xml:space="preserve"> и  показали выше </w:t>
      </w:r>
      <w:proofErr w:type="gramStart"/>
      <w:r w:rsidRPr="00AC1B7A">
        <w:rPr>
          <w:rFonts w:ascii="Times New Roman" w:eastAsia="Calibri" w:hAnsi="Times New Roman" w:cs="Times New Roman"/>
          <w:sz w:val="24"/>
          <w:szCs w:val="26"/>
        </w:rPr>
        <w:t>среднего</w:t>
      </w:r>
      <w:proofErr w:type="gramEnd"/>
      <w:r w:rsidRPr="00AC1B7A">
        <w:rPr>
          <w:rFonts w:ascii="Times New Roman" w:eastAsia="Calibri" w:hAnsi="Times New Roman" w:cs="Times New Roman"/>
          <w:sz w:val="24"/>
          <w:szCs w:val="26"/>
        </w:rPr>
        <w:t xml:space="preserve"> уровень </w:t>
      </w:r>
      <w:proofErr w:type="spellStart"/>
      <w:r w:rsidRPr="00AC1B7A">
        <w:rPr>
          <w:rFonts w:ascii="Times New Roman" w:eastAsia="Calibri" w:hAnsi="Times New Roman" w:cs="Times New Roman"/>
          <w:sz w:val="24"/>
          <w:szCs w:val="26"/>
        </w:rPr>
        <w:t>сформированностимета</w:t>
      </w:r>
      <w:proofErr w:type="spellEnd"/>
      <w:r w:rsidRPr="00AC1B7A">
        <w:rPr>
          <w:rFonts w:ascii="Times New Roman" w:eastAsia="Calibri" w:hAnsi="Times New Roman" w:cs="Times New Roman"/>
          <w:sz w:val="24"/>
          <w:szCs w:val="26"/>
        </w:rPr>
        <w:t xml:space="preserve"> предметных результатов. </w:t>
      </w:r>
    </w:p>
    <w:p w:rsidR="00B40ED8" w:rsidRDefault="00B40ED8" w:rsidP="00FD6705">
      <w:pPr>
        <w:spacing w:line="188" w:lineRule="atLeast"/>
        <w:textAlignment w:val="baseline"/>
        <w:rPr>
          <w:rFonts w:ascii="Times New Roman" w:hAnsi="Times New Roman" w:cs="Times New Roman"/>
        </w:rPr>
      </w:pPr>
    </w:p>
    <w:p w:rsidR="005E66A1" w:rsidRPr="005E66A1" w:rsidRDefault="005E66A1" w:rsidP="00D74AC7">
      <w:pPr>
        <w:spacing w:line="188" w:lineRule="atLeast"/>
        <w:ind w:firstLine="708"/>
        <w:textAlignment w:val="baseline"/>
        <w:rPr>
          <w:rFonts w:ascii="Times New Roman" w:hAnsi="Times New Roman" w:cs="Times New Roman"/>
          <w:b/>
        </w:rPr>
      </w:pPr>
      <w:r w:rsidRPr="005E66A1">
        <w:rPr>
          <w:rFonts w:ascii="Times New Roman" w:hAnsi="Times New Roman" w:cs="Times New Roman"/>
          <w:b/>
          <w:iCs/>
          <w:sz w:val="24"/>
          <w:szCs w:val="24"/>
        </w:rPr>
        <w:t>Количество победителей и призеров творческих конкурсов, соревнований</w:t>
      </w:r>
    </w:p>
    <w:p w:rsidR="00EC5DEB" w:rsidRPr="00B22144" w:rsidRDefault="00DD1A45" w:rsidP="00EC5DEB">
      <w:pPr>
        <w:shd w:val="clear" w:color="auto" w:fill="FFFFFF"/>
        <w:spacing w:after="0"/>
        <w:jc w:val="both"/>
        <w:rPr>
          <w:rFonts w:ascii="Times New Roman" w:eastAsia="Calibri" w:hAnsi="Times New Roman" w:cs="Times New Roman"/>
        </w:rPr>
      </w:pPr>
      <w:r>
        <w:rPr>
          <w:rFonts w:ascii="Times New Roman" w:eastAsia="Calibri" w:hAnsi="Times New Roman" w:cs="Times New Roman"/>
        </w:rPr>
        <w:t xml:space="preserve">Учащиеся 5-9 классов участвовали в школьном этапе ВОШ, а победители </w:t>
      </w:r>
      <w:proofErr w:type="gramStart"/>
      <w:r>
        <w:rPr>
          <w:rFonts w:ascii="Times New Roman" w:eastAsia="Calibri" w:hAnsi="Times New Roman" w:cs="Times New Roman"/>
        </w:rPr>
        <w:t xml:space="preserve">( </w:t>
      </w:r>
      <w:proofErr w:type="gramEnd"/>
      <w:r>
        <w:rPr>
          <w:rFonts w:ascii="Times New Roman" w:eastAsia="Calibri" w:hAnsi="Times New Roman" w:cs="Times New Roman"/>
        </w:rPr>
        <w:t>по ОБЖ, английскому языку) участвовали в муниципальном этапе ВОШ.</w:t>
      </w:r>
    </w:p>
    <w:p w:rsidR="00EC5DEB" w:rsidRDefault="00EC5DEB" w:rsidP="00EC5DEB">
      <w:pPr>
        <w:shd w:val="clear" w:color="auto" w:fill="FFFFFF"/>
        <w:spacing w:after="0"/>
        <w:jc w:val="both"/>
        <w:rPr>
          <w:rFonts w:ascii="Times New Roman" w:eastAsia="Calibri" w:hAnsi="Times New Roman" w:cs="Times New Roman"/>
        </w:rPr>
      </w:pPr>
      <w:r w:rsidRPr="00B22144">
        <w:rPr>
          <w:rFonts w:ascii="Times New Roman" w:eastAsia="Calibri" w:hAnsi="Times New Roman" w:cs="Times New Roman"/>
        </w:rPr>
        <w:t>В целом, на основании достигнутых результатов можно сделать вывод о том, что работа по созданию условий для проявления и развития способностей каждого ребенка, в том числе и одаренных детей в школе ведется целенаправленно и достаточно эффективно. Рациональный подход к обучению, педагогическое сопровождение, система внеклассной, спортивной и воспитательной работы дают возможность всестороннего гармоничного развития личности.</w:t>
      </w:r>
    </w:p>
    <w:p w:rsidR="00C74708" w:rsidRPr="00045D05" w:rsidRDefault="00C74708" w:rsidP="00C74708">
      <w:pPr>
        <w:rPr>
          <w:rFonts w:ascii="Times New Roman" w:hAnsi="Times New Roman" w:cs="Times New Roman"/>
        </w:rPr>
      </w:pPr>
      <w:r w:rsidRPr="00045D05">
        <w:rPr>
          <w:rFonts w:ascii="Times New Roman" w:hAnsi="Times New Roman" w:cs="Times New Roman"/>
          <w:b/>
        </w:rPr>
        <w:t xml:space="preserve">Выводы: </w:t>
      </w:r>
      <w:r w:rsidR="00DD1A45">
        <w:rPr>
          <w:rFonts w:ascii="Times New Roman" w:hAnsi="Times New Roman" w:cs="Times New Roman"/>
          <w:b/>
        </w:rPr>
        <w:t>Н</w:t>
      </w:r>
      <w:r w:rsidRPr="00045D05">
        <w:rPr>
          <w:rFonts w:ascii="Times New Roman" w:hAnsi="Times New Roman" w:cs="Times New Roman"/>
        </w:rPr>
        <w:t>аши школьники стабильно участвуют в олимпиадах, соревнованиях, конкурсах разного уровня</w:t>
      </w:r>
      <w:r w:rsidR="00DD1A45">
        <w:rPr>
          <w:rFonts w:ascii="Times New Roman" w:hAnsi="Times New Roman" w:cs="Times New Roman"/>
        </w:rPr>
        <w:t xml:space="preserve">. </w:t>
      </w:r>
      <w:r w:rsidRPr="00045D05">
        <w:rPr>
          <w:rFonts w:ascii="Times New Roman" w:hAnsi="Times New Roman" w:cs="Times New Roman"/>
        </w:rPr>
        <w:t>В школе сложились свои добрые традиции: День знаний, олимпиады по всем предметам, предметные недели, научно - практическая конференция, школьные спортивные соревнования, выставки детского творчества.</w:t>
      </w:r>
    </w:p>
    <w:p w:rsidR="00C74708" w:rsidRPr="00045D05" w:rsidRDefault="00C74708" w:rsidP="00C74708">
      <w:pPr>
        <w:rPr>
          <w:rFonts w:ascii="Times New Roman" w:hAnsi="Times New Roman" w:cs="Times New Roman"/>
          <w:b/>
        </w:rPr>
      </w:pPr>
      <w:proofErr w:type="spellStart"/>
      <w:r w:rsidRPr="00045D05">
        <w:rPr>
          <w:rFonts w:ascii="Times New Roman" w:hAnsi="Times New Roman" w:cs="Times New Roman"/>
        </w:rPr>
        <w:t>Резуль</w:t>
      </w:r>
      <w:proofErr w:type="spellEnd"/>
      <w:r w:rsidRPr="00045D05">
        <w:rPr>
          <w:rFonts w:ascii="Times New Roman" w:hAnsi="Times New Roman" w:cs="Times New Roman"/>
        </w:rPr>
        <w:t xml:space="preserve"> таты регулярно освещаются на школьной линейке. Дети – победители и призёры </w:t>
      </w:r>
      <w:proofErr w:type="gramStart"/>
      <w:r w:rsidR="00DD1A45">
        <w:rPr>
          <w:rFonts w:ascii="Times New Roman" w:hAnsi="Times New Roman" w:cs="Times New Roman"/>
        </w:rPr>
        <w:t>-</w:t>
      </w:r>
      <w:r w:rsidRPr="00045D05">
        <w:rPr>
          <w:rFonts w:ascii="Times New Roman" w:hAnsi="Times New Roman" w:cs="Times New Roman"/>
        </w:rPr>
        <w:t>н</w:t>
      </w:r>
      <w:proofErr w:type="gramEnd"/>
      <w:r w:rsidRPr="00045D05">
        <w:rPr>
          <w:rFonts w:ascii="Times New Roman" w:hAnsi="Times New Roman" w:cs="Times New Roman"/>
        </w:rPr>
        <w:t xml:space="preserve">аграждаются грамотами. Стимулирование мотивации к участию в конкурсах повышает потребность в самосовершенствовании. </w:t>
      </w:r>
    </w:p>
    <w:p w:rsidR="00C74708" w:rsidRPr="00045D05" w:rsidRDefault="00C74708" w:rsidP="00C74708">
      <w:pPr>
        <w:spacing w:after="100" w:afterAutospacing="1"/>
        <w:ind w:firstLine="708"/>
        <w:contextualSpacing/>
        <w:jc w:val="both"/>
        <w:rPr>
          <w:rFonts w:ascii="Times New Roman" w:hAnsi="Times New Roman" w:cs="Times New Roman"/>
        </w:rPr>
      </w:pPr>
      <w:r w:rsidRPr="00045D05">
        <w:rPr>
          <w:rFonts w:ascii="Times New Roman" w:hAnsi="Times New Roman" w:cs="Times New Roman"/>
          <w:b/>
        </w:rPr>
        <w:t>Рекомендации:</w:t>
      </w:r>
    </w:p>
    <w:p w:rsidR="00C74708" w:rsidRPr="00045D05" w:rsidRDefault="00C74708" w:rsidP="0078344C">
      <w:pPr>
        <w:numPr>
          <w:ilvl w:val="0"/>
          <w:numId w:val="8"/>
        </w:numPr>
        <w:spacing w:after="0" w:line="253" w:lineRule="atLeast"/>
        <w:jc w:val="both"/>
        <w:textAlignment w:val="baseline"/>
        <w:rPr>
          <w:rFonts w:ascii="Times New Roman" w:hAnsi="Times New Roman" w:cs="Times New Roman"/>
        </w:rPr>
      </w:pPr>
      <w:r w:rsidRPr="00045D05">
        <w:rPr>
          <w:rFonts w:ascii="Times New Roman" w:hAnsi="Times New Roman" w:cs="Times New Roman"/>
        </w:rPr>
        <w:t>Учителям-предметникам:</w:t>
      </w:r>
    </w:p>
    <w:p w:rsidR="00C74708" w:rsidRPr="00045D05" w:rsidRDefault="00C74708" w:rsidP="0078344C">
      <w:pPr>
        <w:pStyle w:val="a7"/>
        <w:numPr>
          <w:ilvl w:val="0"/>
          <w:numId w:val="9"/>
        </w:numPr>
        <w:spacing w:after="0" w:line="253" w:lineRule="atLeast"/>
        <w:jc w:val="both"/>
        <w:textAlignment w:val="baseline"/>
        <w:rPr>
          <w:rFonts w:ascii="Times New Roman" w:hAnsi="Times New Roman" w:cs="Times New Roman"/>
        </w:rPr>
      </w:pPr>
      <w:r w:rsidRPr="00045D05">
        <w:rPr>
          <w:rFonts w:ascii="Times New Roman" w:hAnsi="Times New Roman" w:cs="Times New Roman"/>
        </w:rPr>
        <w:t>продолжить целенаправленную работу с одарёнными детьми,  в том числе через индивидуальные занятия; более активное использовать олимпиадные задания в учебном процессе;</w:t>
      </w:r>
    </w:p>
    <w:p w:rsidR="00C74708" w:rsidRPr="00045D05" w:rsidRDefault="00C74708" w:rsidP="0078344C">
      <w:pPr>
        <w:pStyle w:val="a7"/>
        <w:numPr>
          <w:ilvl w:val="0"/>
          <w:numId w:val="9"/>
        </w:numPr>
        <w:spacing w:after="0" w:line="253" w:lineRule="atLeast"/>
        <w:jc w:val="both"/>
        <w:textAlignment w:val="baseline"/>
        <w:rPr>
          <w:rFonts w:ascii="Times New Roman" w:hAnsi="Times New Roman" w:cs="Times New Roman"/>
        </w:rPr>
      </w:pPr>
      <w:r w:rsidRPr="00045D05">
        <w:rPr>
          <w:rFonts w:ascii="Times New Roman" w:hAnsi="Times New Roman" w:cs="Times New Roman"/>
        </w:rPr>
        <w:t>активнее привлекать обучающихся к использованию дополнительной литературы;</w:t>
      </w:r>
    </w:p>
    <w:p w:rsidR="00C74708" w:rsidRPr="00045D05" w:rsidRDefault="00C74708" w:rsidP="0078344C">
      <w:pPr>
        <w:pStyle w:val="a7"/>
        <w:numPr>
          <w:ilvl w:val="0"/>
          <w:numId w:val="9"/>
        </w:numPr>
        <w:spacing w:after="0" w:line="253" w:lineRule="atLeast"/>
        <w:jc w:val="both"/>
        <w:textAlignment w:val="baseline"/>
        <w:rPr>
          <w:rFonts w:ascii="Times New Roman" w:hAnsi="Times New Roman" w:cs="Times New Roman"/>
        </w:rPr>
      </w:pPr>
      <w:r w:rsidRPr="00045D05">
        <w:rPr>
          <w:rFonts w:ascii="Times New Roman" w:hAnsi="Times New Roman" w:cs="Times New Roman"/>
        </w:rPr>
        <w:t>продолжить работу по развитию навыков исследовательской работы;</w:t>
      </w:r>
    </w:p>
    <w:p w:rsidR="00C74708" w:rsidRPr="00045D05" w:rsidRDefault="00DD1A45" w:rsidP="0078344C">
      <w:pPr>
        <w:numPr>
          <w:ilvl w:val="0"/>
          <w:numId w:val="8"/>
        </w:numPr>
        <w:spacing w:after="0" w:line="253" w:lineRule="atLeast"/>
        <w:jc w:val="both"/>
        <w:textAlignment w:val="baseline"/>
        <w:rPr>
          <w:rFonts w:ascii="Times New Roman" w:hAnsi="Times New Roman" w:cs="Times New Roman"/>
        </w:rPr>
      </w:pPr>
      <w:r>
        <w:rPr>
          <w:rFonts w:ascii="Times New Roman" w:hAnsi="Times New Roman" w:cs="Times New Roman"/>
        </w:rPr>
        <w:t>Руководителям К</w:t>
      </w:r>
      <w:r w:rsidR="00C74708" w:rsidRPr="00045D05">
        <w:rPr>
          <w:rFonts w:ascii="Times New Roman" w:hAnsi="Times New Roman" w:cs="Times New Roman"/>
        </w:rPr>
        <w:t xml:space="preserve">МО </w:t>
      </w:r>
    </w:p>
    <w:p w:rsidR="00C74708" w:rsidRPr="00045D05" w:rsidRDefault="00C74708" w:rsidP="00C74708">
      <w:pPr>
        <w:spacing w:line="253" w:lineRule="atLeast"/>
        <w:ind w:left="720"/>
        <w:jc w:val="both"/>
        <w:textAlignment w:val="baseline"/>
        <w:rPr>
          <w:rFonts w:ascii="Times New Roman" w:hAnsi="Times New Roman" w:cs="Times New Roman"/>
        </w:rPr>
      </w:pPr>
      <w:r w:rsidRPr="00045D05">
        <w:rPr>
          <w:rFonts w:ascii="Times New Roman" w:hAnsi="Times New Roman" w:cs="Times New Roman"/>
        </w:rPr>
        <w:t>-провести содержательный анализ результатов муниципального этапа олимпиады по выявлению причин и устранению типичных ошибок.</w:t>
      </w:r>
    </w:p>
    <w:p w:rsidR="00C74708" w:rsidRPr="00045D05" w:rsidRDefault="00C74708" w:rsidP="00C74708">
      <w:pPr>
        <w:pStyle w:val="a7"/>
        <w:spacing w:after="100" w:afterAutospacing="1"/>
        <w:jc w:val="both"/>
        <w:rPr>
          <w:rFonts w:ascii="Times New Roman" w:hAnsi="Times New Roman" w:cs="Times New Roman"/>
        </w:rPr>
      </w:pPr>
      <w:r w:rsidRPr="00045D05">
        <w:rPr>
          <w:rFonts w:ascii="Times New Roman" w:hAnsi="Times New Roman" w:cs="Times New Roman"/>
        </w:rPr>
        <w:t>-внести коррективы в банк данных «Одаренные дети».</w:t>
      </w:r>
    </w:p>
    <w:p w:rsidR="00D74AC7" w:rsidRDefault="00C74708" w:rsidP="00DD1A45">
      <w:pPr>
        <w:pStyle w:val="a7"/>
        <w:spacing w:after="100" w:afterAutospacing="1"/>
        <w:jc w:val="both"/>
        <w:rPr>
          <w:rFonts w:ascii="Times New Roman" w:hAnsi="Times New Roman" w:cs="Times New Roman"/>
        </w:rPr>
      </w:pPr>
      <w:r w:rsidRPr="00045D05">
        <w:rPr>
          <w:rFonts w:ascii="Times New Roman" w:hAnsi="Times New Roman" w:cs="Times New Roman"/>
        </w:rPr>
        <w:t>-контролировать работу учителей с одаренными детьми, составить рейтинг среди учителей по работе с одаренными детьми.</w:t>
      </w:r>
      <w:r w:rsidR="00DD1A45">
        <w:rPr>
          <w:rFonts w:ascii="Times New Roman" w:hAnsi="Times New Roman" w:cs="Times New Roman"/>
        </w:rPr>
        <w:t xml:space="preserve"> </w:t>
      </w:r>
    </w:p>
    <w:p w:rsidR="00D74AC7" w:rsidRDefault="00D74AC7" w:rsidP="00D74AC7">
      <w:pPr>
        <w:spacing w:after="120" w:line="188" w:lineRule="atLeast"/>
        <w:textAlignment w:val="baseline"/>
        <w:rPr>
          <w:rFonts w:ascii="Times New Roman" w:hAnsi="Times New Roman" w:cs="Times New Roman"/>
        </w:rPr>
      </w:pPr>
    </w:p>
    <w:p w:rsidR="008B3ED8" w:rsidRDefault="008B3ED8" w:rsidP="00D74AC7">
      <w:pPr>
        <w:spacing w:after="120" w:line="188" w:lineRule="atLeast"/>
        <w:textAlignment w:val="baseline"/>
        <w:rPr>
          <w:rFonts w:ascii="Times New Roman" w:hAnsi="Times New Roman" w:cs="Times New Roman"/>
        </w:rPr>
      </w:pPr>
    </w:p>
    <w:p w:rsidR="008B3ED8" w:rsidRDefault="008B3ED8" w:rsidP="00D74AC7">
      <w:pPr>
        <w:spacing w:after="120" w:line="188" w:lineRule="atLeast"/>
        <w:textAlignment w:val="baseline"/>
        <w:rPr>
          <w:rFonts w:ascii="Times New Roman" w:hAnsi="Times New Roman" w:cs="Times New Roman"/>
        </w:rPr>
      </w:pPr>
    </w:p>
    <w:p w:rsidR="00D74AC7" w:rsidRDefault="00DD1A45" w:rsidP="00DD1A45">
      <w:pPr>
        <w:spacing w:after="120" w:line="188" w:lineRule="atLeast"/>
        <w:textAlignment w:val="baseline"/>
        <w:rPr>
          <w:rFonts w:ascii="Times New Roman" w:eastAsia="TimesNewRoman" w:hAnsi="Times New Roman" w:cs="Times New Roman"/>
          <w:b/>
          <w:sz w:val="28"/>
          <w:szCs w:val="24"/>
        </w:rPr>
      </w:pPr>
      <w:r>
        <w:rPr>
          <w:rFonts w:ascii="Times New Roman" w:eastAsia="TimesNewRoman" w:hAnsi="Times New Roman" w:cs="Times New Roman"/>
          <w:b/>
          <w:sz w:val="28"/>
          <w:szCs w:val="24"/>
        </w:rPr>
        <w:t xml:space="preserve">                  </w:t>
      </w:r>
      <w:r w:rsidR="00F84A0A" w:rsidRPr="00F84A0A">
        <w:rPr>
          <w:rFonts w:ascii="Times New Roman" w:eastAsia="TimesNewRoman" w:hAnsi="Times New Roman" w:cs="Times New Roman"/>
          <w:b/>
          <w:sz w:val="28"/>
          <w:szCs w:val="24"/>
        </w:rPr>
        <w:t>Раздел 5. Оценка востребованности выпускников</w:t>
      </w:r>
    </w:p>
    <w:p w:rsidR="00F84A0A" w:rsidRDefault="00F84A0A" w:rsidP="00F84A0A">
      <w:pPr>
        <w:spacing w:after="120" w:line="188" w:lineRule="atLeast"/>
        <w:jc w:val="center"/>
        <w:textAlignment w:val="baseline"/>
        <w:rPr>
          <w:rFonts w:ascii="Times New Roman" w:hAnsi="Times New Roman" w:cs="Times New Roman"/>
          <w:b/>
          <w:sz w:val="24"/>
        </w:rPr>
      </w:pPr>
      <w:r>
        <w:rPr>
          <w:rFonts w:ascii="Times New Roman" w:hAnsi="Times New Roman" w:cs="Times New Roman"/>
          <w:b/>
          <w:sz w:val="24"/>
        </w:rPr>
        <w:t>Определение выпускников 9, 11 классов</w:t>
      </w:r>
    </w:p>
    <w:p w:rsidR="000A0B6D" w:rsidRDefault="000A0B6D" w:rsidP="00F84A0A">
      <w:pPr>
        <w:spacing w:after="120" w:line="188" w:lineRule="atLeast"/>
        <w:jc w:val="center"/>
        <w:textAlignment w:val="baseline"/>
        <w:rPr>
          <w:rFonts w:ascii="Times New Roman" w:hAnsi="Times New Roman" w:cs="Times New Roman"/>
          <w:b/>
          <w:sz w:val="24"/>
        </w:rPr>
      </w:pPr>
    </w:p>
    <w:tbl>
      <w:tblPr>
        <w:tblStyle w:val="aff0"/>
        <w:tblW w:w="10031" w:type="dxa"/>
        <w:tblLook w:val="04A0" w:firstRow="1" w:lastRow="0" w:firstColumn="1" w:lastColumn="0" w:noHBand="0" w:noVBand="1"/>
      </w:tblPr>
      <w:tblGrid>
        <w:gridCol w:w="1320"/>
        <w:gridCol w:w="1016"/>
        <w:gridCol w:w="1554"/>
        <w:gridCol w:w="1062"/>
        <w:gridCol w:w="989"/>
        <w:gridCol w:w="1062"/>
        <w:gridCol w:w="1244"/>
        <w:gridCol w:w="1784"/>
      </w:tblGrid>
      <w:tr w:rsidR="00F84A0A" w:rsidTr="00F84A0A">
        <w:tc>
          <w:tcPr>
            <w:tcW w:w="1338" w:type="dxa"/>
            <w:vMerge w:val="restart"/>
          </w:tcPr>
          <w:p w:rsidR="00F84A0A" w:rsidRDefault="00F84A0A" w:rsidP="00F84A0A">
            <w:pPr>
              <w:spacing w:after="120" w:line="188" w:lineRule="atLeast"/>
              <w:jc w:val="center"/>
              <w:textAlignment w:val="baseline"/>
              <w:rPr>
                <w:rFonts w:ascii="Times New Roman" w:hAnsi="Times New Roman" w:cs="Times New Roman"/>
                <w:b/>
                <w:sz w:val="24"/>
              </w:rPr>
            </w:pPr>
            <w:r>
              <w:rPr>
                <w:rFonts w:ascii="Times New Roman" w:hAnsi="Times New Roman" w:cs="Times New Roman"/>
                <w:b/>
                <w:sz w:val="24"/>
              </w:rPr>
              <w:t>Год выпуска</w:t>
            </w:r>
          </w:p>
        </w:tc>
        <w:tc>
          <w:tcPr>
            <w:tcW w:w="1038" w:type="dxa"/>
            <w:vMerge w:val="restart"/>
          </w:tcPr>
          <w:p w:rsidR="00F84A0A" w:rsidRDefault="00F84A0A" w:rsidP="00F84A0A">
            <w:pPr>
              <w:spacing w:after="120" w:line="188" w:lineRule="atLeast"/>
              <w:jc w:val="center"/>
              <w:textAlignment w:val="baseline"/>
              <w:rPr>
                <w:rFonts w:ascii="Times New Roman" w:hAnsi="Times New Roman" w:cs="Times New Roman"/>
                <w:b/>
                <w:sz w:val="24"/>
              </w:rPr>
            </w:pPr>
            <w:r>
              <w:rPr>
                <w:rFonts w:ascii="Times New Roman" w:hAnsi="Times New Roman" w:cs="Times New Roman"/>
                <w:b/>
                <w:sz w:val="24"/>
              </w:rPr>
              <w:t>класс</w:t>
            </w:r>
          </w:p>
        </w:tc>
        <w:tc>
          <w:tcPr>
            <w:tcW w:w="1560" w:type="dxa"/>
            <w:vMerge w:val="restart"/>
          </w:tcPr>
          <w:p w:rsidR="00F84A0A" w:rsidRDefault="00F84A0A" w:rsidP="00F84A0A">
            <w:pPr>
              <w:spacing w:after="120" w:line="188" w:lineRule="atLeast"/>
              <w:jc w:val="center"/>
              <w:textAlignment w:val="baseline"/>
              <w:rPr>
                <w:rFonts w:ascii="Times New Roman" w:hAnsi="Times New Roman" w:cs="Times New Roman"/>
                <w:b/>
                <w:sz w:val="24"/>
              </w:rPr>
            </w:pPr>
            <w:r>
              <w:rPr>
                <w:rFonts w:ascii="Times New Roman" w:hAnsi="Times New Roman" w:cs="Times New Roman"/>
                <w:b/>
                <w:sz w:val="24"/>
              </w:rPr>
              <w:t>Количество</w:t>
            </w:r>
          </w:p>
        </w:tc>
        <w:tc>
          <w:tcPr>
            <w:tcW w:w="1984" w:type="dxa"/>
            <w:gridSpan w:val="2"/>
          </w:tcPr>
          <w:p w:rsidR="00F84A0A" w:rsidRDefault="00F84A0A" w:rsidP="00F84A0A">
            <w:pPr>
              <w:spacing w:after="120" w:line="188" w:lineRule="atLeast"/>
              <w:jc w:val="center"/>
              <w:textAlignment w:val="baseline"/>
              <w:rPr>
                <w:rFonts w:ascii="Times New Roman" w:hAnsi="Times New Roman" w:cs="Times New Roman"/>
                <w:b/>
                <w:sz w:val="24"/>
              </w:rPr>
            </w:pPr>
            <w:r>
              <w:rPr>
                <w:rFonts w:ascii="Times New Roman" w:hAnsi="Times New Roman" w:cs="Times New Roman"/>
                <w:b/>
                <w:sz w:val="24"/>
              </w:rPr>
              <w:t>ВУЗы</w:t>
            </w:r>
          </w:p>
        </w:tc>
        <w:tc>
          <w:tcPr>
            <w:tcW w:w="2268" w:type="dxa"/>
            <w:gridSpan w:val="2"/>
          </w:tcPr>
          <w:p w:rsidR="00F84A0A" w:rsidRDefault="00F84A0A" w:rsidP="00F84A0A">
            <w:pPr>
              <w:spacing w:after="120" w:line="188" w:lineRule="atLeast"/>
              <w:jc w:val="center"/>
              <w:textAlignment w:val="baseline"/>
              <w:rPr>
                <w:rFonts w:ascii="Times New Roman" w:hAnsi="Times New Roman" w:cs="Times New Roman"/>
                <w:b/>
                <w:sz w:val="24"/>
              </w:rPr>
            </w:pPr>
            <w:proofErr w:type="spellStart"/>
            <w:r>
              <w:rPr>
                <w:rFonts w:ascii="Times New Roman" w:hAnsi="Times New Roman" w:cs="Times New Roman"/>
                <w:b/>
                <w:sz w:val="24"/>
              </w:rPr>
              <w:t>СУЗы</w:t>
            </w:r>
            <w:proofErr w:type="spellEnd"/>
          </w:p>
        </w:tc>
        <w:tc>
          <w:tcPr>
            <w:tcW w:w="1843" w:type="dxa"/>
            <w:vMerge w:val="restart"/>
          </w:tcPr>
          <w:p w:rsidR="00F84A0A" w:rsidRDefault="00F84A0A" w:rsidP="00F84A0A">
            <w:pPr>
              <w:spacing w:after="120" w:line="188" w:lineRule="atLeast"/>
              <w:jc w:val="center"/>
              <w:textAlignment w:val="baseline"/>
              <w:rPr>
                <w:rFonts w:ascii="Times New Roman" w:hAnsi="Times New Roman" w:cs="Times New Roman"/>
                <w:b/>
                <w:sz w:val="24"/>
              </w:rPr>
            </w:pPr>
            <w:r>
              <w:rPr>
                <w:rFonts w:ascii="Times New Roman" w:hAnsi="Times New Roman" w:cs="Times New Roman"/>
                <w:b/>
                <w:sz w:val="24"/>
              </w:rPr>
              <w:t>Обучение в 10 классе</w:t>
            </w:r>
          </w:p>
        </w:tc>
      </w:tr>
      <w:tr w:rsidR="00F84A0A" w:rsidTr="00F84A0A">
        <w:tc>
          <w:tcPr>
            <w:tcW w:w="1338" w:type="dxa"/>
            <w:vMerge/>
          </w:tcPr>
          <w:p w:rsidR="00F84A0A" w:rsidRDefault="00F84A0A" w:rsidP="00F84A0A">
            <w:pPr>
              <w:spacing w:after="120" w:line="188" w:lineRule="atLeast"/>
              <w:jc w:val="center"/>
              <w:textAlignment w:val="baseline"/>
              <w:rPr>
                <w:rFonts w:ascii="Times New Roman" w:hAnsi="Times New Roman" w:cs="Times New Roman"/>
                <w:b/>
                <w:sz w:val="24"/>
              </w:rPr>
            </w:pPr>
          </w:p>
        </w:tc>
        <w:tc>
          <w:tcPr>
            <w:tcW w:w="1038" w:type="dxa"/>
            <w:vMerge/>
          </w:tcPr>
          <w:p w:rsidR="00F84A0A" w:rsidRDefault="00F84A0A" w:rsidP="00F84A0A">
            <w:pPr>
              <w:spacing w:after="120" w:line="188" w:lineRule="atLeast"/>
              <w:jc w:val="center"/>
              <w:textAlignment w:val="baseline"/>
              <w:rPr>
                <w:rFonts w:ascii="Times New Roman" w:hAnsi="Times New Roman" w:cs="Times New Roman"/>
                <w:b/>
                <w:sz w:val="24"/>
              </w:rPr>
            </w:pPr>
          </w:p>
        </w:tc>
        <w:tc>
          <w:tcPr>
            <w:tcW w:w="1560" w:type="dxa"/>
            <w:vMerge/>
          </w:tcPr>
          <w:p w:rsidR="00F84A0A" w:rsidRDefault="00F84A0A" w:rsidP="00F84A0A">
            <w:pPr>
              <w:spacing w:after="120" w:line="188" w:lineRule="atLeast"/>
              <w:jc w:val="center"/>
              <w:textAlignment w:val="baseline"/>
              <w:rPr>
                <w:rFonts w:ascii="Times New Roman" w:hAnsi="Times New Roman" w:cs="Times New Roman"/>
                <w:b/>
                <w:sz w:val="24"/>
              </w:rPr>
            </w:pPr>
          </w:p>
        </w:tc>
        <w:tc>
          <w:tcPr>
            <w:tcW w:w="992" w:type="dxa"/>
          </w:tcPr>
          <w:p w:rsidR="00F84A0A" w:rsidRDefault="00DD1A45" w:rsidP="00F84A0A">
            <w:pPr>
              <w:spacing w:after="120" w:line="188" w:lineRule="atLeast"/>
              <w:jc w:val="center"/>
              <w:textAlignment w:val="baseline"/>
              <w:rPr>
                <w:rFonts w:ascii="Times New Roman" w:hAnsi="Times New Roman" w:cs="Times New Roman"/>
                <w:b/>
                <w:sz w:val="24"/>
              </w:rPr>
            </w:pPr>
            <w:r>
              <w:rPr>
                <w:rFonts w:ascii="Times New Roman" w:hAnsi="Times New Roman" w:cs="Times New Roman"/>
                <w:b/>
                <w:sz w:val="24"/>
              </w:rPr>
              <w:t>область</w:t>
            </w:r>
          </w:p>
        </w:tc>
        <w:tc>
          <w:tcPr>
            <w:tcW w:w="992" w:type="dxa"/>
          </w:tcPr>
          <w:p w:rsidR="00F84A0A" w:rsidRDefault="00DD1A45" w:rsidP="00F84A0A">
            <w:pPr>
              <w:spacing w:after="120" w:line="188" w:lineRule="atLeast"/>
              <w:jc w:val="center"/>
              <w:textAlignment w:val="baseline"/>
              <w:rPr>
                <w:rFonts w:ascii="Times New Roman" w:hAnsi="Times New Roman" w:cs="Times New Roman"/>
                <w:b/>
                <w:sz w:val="24"/>
              </w:rPr>
            </w:pPr>
            <w:r>
              <w:rPr>
                <w:rFonts w:ascii="Times New Roman" w:hAnsi="Times New Roman" w:cs="Times New Roman"/>
                <w:b/>
                <w:sz w:val="24"/>
              </w:rPr>
              <w:t>Россия</w:t>
            </w:r>
          </w:p>
        </w:tc>
        <w:tc>
          <w:tcPr>
            <w:tcW w:w="992" w:type="dxa"/>
          </w:tcPr>
          <w:p w:rsidR="00F84A0A" w:rsidRDefault="00DD1A45" w:rsidP="000F5BE8">
            <w:pPr>
              <w:spacing w:after="120" w:line="188" w:lineRule="atLeast"/>
              <w:jc w:val="center"/>
              <w:textAlignment w:val="baseline"/>
              <w:rPr>
                <w:rFonts w:ascii="Times New Roman" w:hAnsi="Times New Roman" w:cs="Times New Roman"/>
                <w:b/>
                <w:sz w:val="24"/>
              </w:rPr>
            </w:pPr>
            <w:r>
              <w:rPr>
                <w:rFonts w:ascii="Times New Roman" w:hAnsi="Times New Roman" w:cs="Times New Roman"/>
                <w:b/>
                <w:sz w:val="24"/>
              </w:rPr>
              <w:t>область</w:t>
            </w:r>
          </w:p>
        </w:tc>
        <w:tc>
          <w:tcPr>
            <w:tcW w:w="1276" w:type="dxa"/>
          </w:tcPr>
          <w:p w:rsidR="00F84A0A" w:rsidRDefault="00DD1A45" w:rsidP="000F5BE8">
            <w:pPr>
              <w:spacing w:after="120" w:line="188" w:lineRule="atLeast"/>
              <w:jc w:val="center"/>
              <w:textAlignment w:val="baseline"/>
              <w:rPr>
                <w:rFonts w:ascii="Times New Roman" w:hAnsi="Times New Roman" w:cs="Times New Roman"/>
                <w:b/>
                <w:sz w:val="24"/>
              </w:rPr>
            </w:pPr>
            <w:r>
              <w:rPr>
                <w:rFonts w:ascii="Times New Roman" w:hAnsi="Times New Roman" w:cs="Times New Roman"/>
                <w:b/>
                <w:sz w:val="24"/>
              </w:rPr>
              <w:t>Россия</w:t>
            </w:r>
          </w:p>
        </w:tc>
        <w:tc>
          <w:tcPr>
            <w:tcW w:w="1843" w:type="dxa"/>
            <w:vMerge/>
          </w:tcPr>
          <w:p w:rsidR="00F84A0A" w:rsidRDefault="00F84A0A" w:rsidP="00F84A0A">
            <w:pPr>
              <w:spacing w:after="120" w:line="188" w:lineRule="atLeast"/>
              <w:jc w:val="center"/>
              <w:textAlignment w:val="baseline"/>
              <w:rPr>
                <w:rFonts w:ascii="Times New Roman" w:hAnsi="Times New Roman" w:cs="Times New Roman"/>
                <w:b/>
                <w:sz w:val="24"/>
              </w:rPr>
            </w:pPr>
          </w:p>
        </w:tc>
      </w:tr>
      <w:tr w:rsidR="00F84A0A" w:rsidTr="00F84A0A">
        <w:tc>
          <w:tcPr>
            <w:tcW w:w="1338" w:type="dxa"/>
          </w:tcPr>
          <w:p w:rsidR="00F84A0A" w:rsidRPr="00F84A0A" w:rsidRDefault="00F84A0A" w:rsidP="00F84A0A">
            <w:pPr>
              <w:spacing w:after="120" w:line="188" w:lineRule="atLeast"/>
              <w:jc w:val="center"/>
              <w:textAlignment w:val="baseline"/>
              <w:rPr>
                <w:rFonts w:ascii="Times New Roman" w:hAnsi="Times New Roman" w:cs="Times New Roman"/>
                <w:sz w:val="24"/>
              </w:rPr>
            </w:pPr>
            <w:r w:rsidRPr="00F84A0A">
              <w:rPr>
                <w:rFonts w:ascii="Times New Roman" w:hAnsi="Times New Roman" w:cs="Times New Roman"/>
                <w:sz w:val="24"/>
              </w:rPr>
              <w:t>2017</w:t>
            </w:r>
          </w:p>
        </w:tc>
        <w:tc>
          <w:tcPr>
            <w:tcW w:w="1038" w:type="dxa"/>
          </w:tcPr>
          <w:p w:rsidR="00F84A0A" w:rsidRPr="00F84A0A" w:rsidRDefault="00F84A0A" w:rsidP="00F84A0A">
            <w:pPr>
              <w:spacing w:after="120" w:line="188" w:lineRule="atLeast"/>
              <w:jc w:val="center"/>
              <w:textAlignment w:val="baseline"/>
              <w:rPr>
                <w:rFonts w:ascii="Times New Roman" w:hAnsi="Times New Roman" w:cs="Times New Roman"/>
                <w:sz w:val="24"/>
              </w:rPr>
            </w:pPr>
            <w:r>
              <w:rPr>
                <w:rFonts w:ascii="Times New Roman" w:hAnsi="Times New Roman" w:cs="Times New Roman"/>
                <w:sz w:val="24"/>
              </w:rPr>
              <w:t>9</w:t>
            </w:r>
          </w:p>
        </w:tc>
        <w:tc>
          <w:tcPr>
            <w:tcW w:w="1560" w:type="dxa"/>
          </w:tcPr>
          <w:p w:rsidR="00F84A0A" w:rsidRPr="00F84A0A" w:rsidRDefault="00DD1A45" w:rsidP="00F84A0A">
            <w:pPr>
              <w:spacing w:after="120" w:line="188" w:lineRule="atLeast"/>
              <w:jc w:val="center"/>
              <w:textAlignment w:val="baseline"/>
              <w:rPr>
                <w:rFonts w:ascii="Times New Roman" w:hAnsi="Times New Roman" w:cs="Times New Roman"/>
                <w:sz w:val="24"/>
              </w:rPr>
            </w:pPr>
            <w:r>
              <w:rPr>
                <w:rFonts w:ascii="Times New Roman" w:hAnsi="Times New Roman" w:cs="Times New Roman"/>
                <w:sz w:val="24"/>
              </w:rPr>
              <w:t>4</w:t>
            </w:r>
          </w:p>
        </w:tc>
        <w:tc>
          <w:tcPr>
            <w:tcW w:w="992" w:type="dxa"/>
          </w:tcPr>
          <w:p w:rsidR="00F84A0A" w:rsidRPr="00F84A0A" w:rsidRDefault="00DD1A45" w:rsidP="00F84A0A">
            <w:pPr>
              <w:spacing w:after="120" w:line="188" w:lineRule="atLeast"/>
              <w:jc w:val="center"/>
              <w:textAlignment w:val="baseline"/>
              <w:rPr>
                <w:rFonts w:ascii="Times New Roman" w:hAnsi="Times New Roman" w:cs="Times New Roman"/>
                <w:sz w:val="24"/>
              </w:rPr>
            </w:pPr>
            <w:r>
              <w:rPr>
                <w:rFonts w:ascii="Times New Roman" w:hAnsi="Times New Roman" w:cs="Times New Roman"/>
                <w:sz w:val="24"/>
              </w:rPr>
              <w:t>-</w:t>
            </w:r>
          </w:p>
        </w:tc>
        <w:tc>
          <w:tcPr>
            <w:tcW w:w="992" w:type="dxa"/>
          </w:tcPr>
          <w:p w:rsidR="00F84A0A" w:rsidRPr="00F84A0A" w:rsidRDefault="00FF70B1" w:rsidP="00F84A0A">
            <w:pPr>
              <w:spacing w:after="120" w:line="188" w:lineRule="atLeast"/>
              <w:jc w:val="center"/>
              <w:textAlignment w:val="baseline"/>
              <w:rPr>
                <w:rFonts w:ascii="Times New Roman" w:hAnsi="Times New Roman" w:cs="Times New Roman"/>
                <w:sz w:val="24"/>
              </w:rPr>
            </w:pPr>
            <w:r>
              <w:rPr>
                <w:rFonts w:ascii="Times New Roman" w:hAnsi="Times New Roman" w:cs="Times New Roman"/>
                <w:sz w:val="24"/>
              </w:rPr>
              <w:t>-</w:t>
            </w:r>
          </w:p>
        </w:tc>
        <w:tc>
          <w:tcPr>
            <w:tcW w:w="992" w:type="dxa"/>
          </w:tcPr>
          <w:p w:rsidR="00F84A0A" w:rsidRPr="00F84A0A" w:rsidRDefault="00DD1A45" w:rsidP="00F84A0A">
            <w:pPr>
              <w:spacing w:after="120" w:line="188" w:lineRule="atLeast"/>
              <w:jc w:val="center"/>
              <w:textAlignment w:val="baseline"/>
              <w:rPr>
                <w:rFonts w:ascii="Times New Roman" w:hAnsi="Times New Roman" w:cs="Times New Roman"/>
                <w:sz w:val="24"/>
              </w:rPr>
            </w:pPr>
            <w:r>
              <w:rPr>
                <w:rFonts w:ascii="Times New Roman" w:hAnsi="Times New Roman" w:cs="Times New Roman"/>
                <w:sz w:val="24"/>
              </w:rPr>
              <w:t>-</w:t>
            </w:r>
          </w:p>
        </w:tc>
        <w:tc>
          <w:tcPr>
            <w:tcW w:w="1276" w:type="dxa"/>
          </w:tcPr>
          <w:p w:rsidR="00F84A0A" w:rsidRPr="00F84A0A" w:rsidRDefault="00DD1A45" w:rsidP="00F84A0A">
            <w:pPr>
              <w:spacing w:after="120" w:line="188" w:lineRule="atLeast"/>
              <w:jc w:val="center"/>
              <w:textAlignment w:val="baseline"/>
              <w:rPr>
                <w:rFonts w:ascii="Times New Roman" w:hAnsi="Times New Roman" w:cs="Times New Roman"/>
                <w:sz w:val="24"/>
              </w:rPr>
            </w:pPr>
            <w:r>
              <w:rPr>
                <w:rFonts w:ascii="Times New Roman" w:hAnsi="Times New Roman" w:cs="Times New Roman"/>
                <w:sz w:val="24"/>
              </w:rPr>
              <w:t>-</w:t>
            </w:r>
          </w:p>
        </w:tc>
        <w:tc>
          <w:tcPr>
            <w:tcW w:w="1843" w:type="dxa"/>
          </w:tcPr>
          <w:p w:rsidR="00F84A0A" w:rsidRPr="00F84A0A" w:rsidRDefault="00DD1A45" w:rsidP="00F84A0A">
            <w:pPr>
              <w:spacing w:after="120" w:line="188" w:lineRule="atLeast"/>
              <w:jc w:val="center"/>
              <w:textAlignment w:val="baseline"/>
              <w:rPr>
                <w:rFonts w:ascii="Times New Roman" w:hAnsi="Times New Roman" w:cs="Times New Roman"/>
                <w:sz w:val="24"/>
              </w:rPr>
            </w:pPr>
            <w:r>
              <w:rPr>
                <w:rFonts w:ascii="Times New Roman" w:hAnsi="Times New Roman" w:cs="Times New Roman"/>
                <w:sz w:val="24"/>
              </w:rPr>
              <w:t>4</w:t>
            </w:r>
          </w:p>
        </w:tc>
      </w:tr>
      <w:tr w:rsidR="00F84A0A" w:rsidTr="00F84A0A">
        <w:tc>
          <w:tcPr>
            <w:tcW w:w="1338" w:type="dxa"/>
          </w:tcPr>
          <w:p w:rsidR="00F84A0A" w:rsidRPr="00F84A0A" w:rsidRDefault="00F84A0A" w:rsidP="00F84A0A">
            <w:pPr>
              <w:spacing w:after="120" w:line="188" w:lineRule="atLeast"/>
              <w:jc w:val="center"/>
              <w:textAlignment w:val="baseline"/>
              <w:rPr>
                <w:rFonts w:ascii="Times New Roman" w:hAnsi="Times New Roman" w:cs="Times New Roman"/>
                <w:sz w:val="24"/>
              </w:rPr>
            </w:pPr>
            <w:r>
              <w:rPr>
                <w:rFonts w:ascii="Times New Roman" w:hAnsi="Times New Roman" w:cs="Times New Roman"/>
                <w:sz w:val="24"/>
              </w:rPr>
              <w:t>2017</w:t>
            </w:r>
          </w:p>
        </w:tc>
        <w:tc>
          <w:tcPr>
            <w:tcW w:w="1038" w:type="dxa"/>
          </w:tcPr>
          <w:p w:rsidR="00F84A0A" w:rsidRPr="00F84A0A" w:rsidRDefault="00F84A0A" w:rsidP="00F84A0A">
            <w:pPr>
              <w:spacing w:after="120" w:line="188" w:lineRule="atLeast"/>
              <w:jc w:val="center"/>
              <w:textAlignment w:val="baseline"/>
              <w:rPr>
                <w:rFonts w:ascii="Times New Roman" w:hAnsi="Times New Roman" w:cs="Times New Roman"/>
                <w:sz w:val="24"/>
              </w:rPr>
            </w:pPr>
            <w:r>
              <w:rPr>
                <w:rFonts w:ascii="Times New Roman" w:hAnsi="Times New Roman" w:cs="Times New Roman"/>
                <w:sz w:val="24"/>
              </w:rPr>
              <w:t>11</w:t>
            </w:r>
          </w:p>
        </w:tc>
        <w:tc>
          <w:tcPr>
            <w:tcW w:w="1560" w:type="dxa"/>
          </w:tcPr>
          <w:p w:rsidR="00F84A0A" w:rsidRPr="00F84A0A" w:rsidRDefault="00DD1A45" w:rsidP="00F84A0A">
            <w:pPr>
              <w:spacing w:after="120" w:line="188" w:lineRule="atLeast"/>
              <w:jc w:val="center"/>
              <w:textAlignment w:val="baseline"/>
              <w:rPr>
                <w:rFonts w:ascii="Times New Roman" w:hAnsi="Times New Roman" w:cs="Times New Roman"/>
                <w:sz w:val="24"/>
              </w:rPr>
            </w:pPr>
            <w:r>
              <w:rPr>
                <w:rFonts w:ascii="Times New Roman" w:hAnsi="Times New Roman" w:cs="Times New Roman"/>
                <w:sz w:val="24"/>
              </w:rPr>
              <w:t>9</w:t>
            </w:r>
          </w:p>
        </w:tc>
        <w:tc>
          <w:tcPr>
            <w:tcW w:w="992" w:type="dxa"/>
          </w:tcPr>
          <w:p w:rsidR="00F84A0A" w:rsidRPr="00F84A0A" w:rsidRDefault="00DD1A45" w:rsidP="00F84A0A">
            <w:pPr>
              <w:spacing w:after="120" w:line="188" w:lineRule="atLeast"/>
              <w:jc w:val="center"/>
              <w:textAlignment w:val="baseline"/>
              <w:rPr>
                <w:rFonts w:ascii="Times New Roman" w:hAnsi="Times New Roman" w:cs="Times New Roman"/>
                <w:sz w:val="24"/>
              </w:rPr>
            </w:pPr>
            <w:r>
              <w:rPr>
                <w:rFonts w:ascii="Times New Roman" w:hAnsi="Times New Roman" w:cs="Times New Roman"/>
                <w:sz w:val="24"/>
              </w:rPr>
              <w:t>1</w:t>
            </w:r>
          </w:p>
        </w:tc>
        <w:tc>
          <w:tcPr>
            <w:tcW w:w="992" w:type="dxa"/>
          </w:tcPr>
          <w:p w:rsidR="00F84A0A" w:rsidRPr="00F84A0A" w:rsidRDefault="00DD1A45" w:rsidP="00F84A0A">
            <w:pPr>
              <w:spacing w:after="120" w:line="188" w:lineRule="atLeast"/>
              <w:jc w:val="center"/>
              <w:textAlignment w:val="baseline"/>
              <w:rPr>
                <w:rFonts w:ascii="Times New Roman" w:hAnsi="Times New Roman" w:cs="Times New Roman"/>
                <w:sz w:val="24"/>
              </w:rPr>
            </w:pPr>
            <w:r>
              <w:rPr>
                <w:rFonts w:ascii="Times New Roman" w:hAnsi="Times New Roman" w:cs="Times New Roman"/>
                <w:sz w:val="24"/>
              </w:rPr>
              <w:t>1</w:t>
            </w:r>
          </w:p>
        </w:tc>
        <w:tc>
          <w:tcPr>
            <w:tcW w:w="992" w:type="dxa"/>
          </w:tcPr>
          <w:p w:rsidR="00F84A0A" w:rsidRPr="00F84A0A" w:rsidRDefault="00DD1A45" w:rsidP="00F84A0A">
            <w:pPr>
              <w:spacing w:after="120" w:line="188" w:lineRule="atLeast"/>
              <w:jc w:val="center"/>
              <w:textAlignment w:val="baseline"/>
              <w:rPr>
                <w:rFonts w:ascii="Times New Roman" w:hAnsi="Times New Roman" w:cs="Times New Roman"/>
                <w:sz w:val="24"/>
              </w:rPr>
            </w:pPr>
            <w:r>
              <w:rPr>
                <w:rFonts w:ascii="Times New Roman" w:hAnsi="Times New Roman" w:cs="Times New Roman"/>
                <w:sz w:val="24"/>
              </w:rPr>
              <w:t>7</w:t>
            </w:r>
          </w:p>
        </w:tc>
        <w:tc>
          <w:tcPr>
            <w:tcW w:w="1276" w:type="dxa"/>
          </w:tcPr>
          <w:p w:rsidR="00F84A0A" w:rsidRPr="00F84A0A" w:rsidRDefault="00DD1A45" w:rsidP="00F84A0A">
            <w:pPr>
              <w:spacing w:after="120" w:line="188" w:lineRule="atLeast"/>
              <w:jc w:val="center"/>
              <w:textAlignment w:val="baseline"/>
              <w:rPr>
                <w:rFonts w:ascii="Times New Roman" w:hAnsi="Times New Roman" w:cs="Times New Roman"/>
                <w:sz w:val="24"/>
              </w:rPr>
            </w:pPr>
            <w:r>
              <w:rPr>
                <w:rFonts w:ascii="Times New Roman" w:hAnsi="Times New Roman" w:cs="Times New Roman"/>
                <w:sz w:val="24"/>
              </w:rPr>
              <w:t>0</w:t>
            </w:r>
          </w:p>
        </w:tc>
        <w:tc>
          <w:tcPr>
            <w:tcW w:w="1843" w:type="dxa"/>
          </w:tcPr>
          <w:p w:rsidR="00F84A0A" w:rsidRPr="00F84A0A" w:rsidRDefault="00FF70B1" w:rsidP="00F84A0A">
            <w:pPr>
              <w:spacing w:after="120" w:line="188" w:lineRule="atLeast"/>
              <w:jc w:val="center"/>
              <w:textAlignment w:val="baseline"/>
              <w:rPr>
                <w:rFonts w:ascii="Times New Roman" w:hAnsi="Times New Roman" w:cs="Times New Roman"/>
                <w:sz w:val="24"/>
              </w:rPr>
            </w:pPr>
            <w:r>
              <w:rPr>
                <w:rFonts w:ascii="Times New Roman" w:hAnsi="Times New Roman" w:cs="Times New Roman"/>
                <w:sz w:val="24"/>
              </w:rPr>
              <w:t>-</w:t>
            </w:r>
          </w:p>
        </w:tc>
      </w:tr>
    </w:tbl>
    <w:p w:rsidR="00F84A0A" w:rsidRDefault="00F84A0A" w:rsidP="00F84A0A">
      <w:pPr>
        <w:spacing w:after="120" w:line="188" w:lineRule="atLeast"/>
        <w:jc w:val="center"/>
        <w:textAlignment w:val="baseline"/>
        <w:rPr>
          <w:rFonts w:ascii="Times New Roman" w:hAnsi="Times New Roman" w:cs="Times New Roman"/>
          <w:b/>
          <w:sz w:val="24"/>
        </w:rPr>
      </w:pPr>
    </w:p>
    <w:p w:rsidR="00D74AC7" w:rsidRPr="00737838" w:rsidRDefault="000A0B6D" w:rsidP="00737838">
      <w:pPr>
        <w:autoSpaceDE w:val="0"/>
        <w:autoSpaceDN w:val="0"/>
        <w:adjustRightInd w:val="0"/>
        <w:spacing w:after="0" w:line="360" w:lineRule="auto"/>
        <w:jc w:val="center"/>
        <w:rPr>
          <w:rFonts w:ascii="Times New Roman" w:hAnsi="Times New Roman" w:cs="Times New Roman"/>
          <w:b/>
          <w:bCs/>
          <w:sz w:val="28"/>
          <w:szCs w:val="24"/>
        </w:rPr>
      </w:pPr>
      <w:r w:rsidRPr="000A0B6D">
        <w:rPr>
          <w:rFonts w:ascii="Times New Roman" w:eastAsia="TimesNewRoman" w:hAnsi="Times New Roman" w:cs="Times New Roman"/>
          <w:b/>
          <w:sz w:val="28"/>
          <w:szCs w:val="24"/>
        </w:rPr>
        <w:t>Раздел 6. Оценка качества кадрового обеспечения</w:t>
      </w:r>
    </w:p>
    <w:p w:rsidR="00737838" w:rsidRPr="00045D05" w:rsidRDefault="00737838" w:rsidP="00737838">
      <w:pPr>
        <w:pStyle w:val="a7"/>
        <w:autoSpaceDE w:val="0"/>
        <w:autoSpaceDN w:val="0"/>
        <w:adjustRightInd w:val="0"/>
        <w:ind w:left="0"/>
        <w:jc w:val="center"/>
        <w:rPr>
          <w:rFonts w:ascii="Times New Roman" w:hAnsi="Times New Roman" w:cs="Times New Roman"/>
          <w:b/>
          <w:sz w:val="24"/>
          <w:lang w:eastAsia="en-US"/>
        </w:rPr>
      </w:pPr>
      <w:r w:rsidRPr="00045D05">
        <w:rPr>
          <w:rFonts w:ascii="Times New Roman" w:hAnsi="Times New Roman" w:cs="Times New Roman"/>
          <w:b/>
          <w:bCs/>
          <w:sz w:val="24"/>
        </w:rPr>
        <w:t>Уровень кадрового обеспечения школы на 2016-2017г.</w:t>
      </w:r>
    </w:p>
    <w:p w:rsidR="00737838" w:rsidRPr="00045D05" w:rsidRDefault="00737838" w:rsidP="00737838">
      <w:pPr>
        <w:pStyle w:val="a7"/>
        <w:autoSpaceDE w:val="0"/>
        <w:autoSpaceDN w:val="0"/>
        <w:adjustRightInd w:val="0"/>
        <w:ind w:left="1545"/>
        <w:rPr>
          <w:rFonts w:ascii="Times New Roman" w:hAnsi="Times New Roman" w:cs="Times New Roman"/>
          <w:b/>
          <w:bCs/>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4820"/>
        <w:gridCol w:w="1417"/>
      </w:tblGrid>
      <w:tr w:rsidR="00737838" w:rsidRPr="00737838" w:rsidTr="00577F48">
        <w:tc>
          <w:tcPr>
            <w:tcW w:w="3403" w:type="dxa"/>
          </w:tcPr>
          <w:p w:rsidR="00737838" w:rsidRPr="00737838" w:rsidRDefault="00737838" w:rsidP="000F5BE8">
            <w:pPr>
              <w:pStyle w:val="a7"/>
              <w:autoSpaceDE w:val="0"/>
              <w:autoSpaceDN w:val="0"/>
              <w:adjustRightInd w:val="0"/>
              <w:rPr>
                <w:rFonts w:ascii="Times New Roman" w:hAnsi="Times New Roman" w:cs="Times New Roman"/>
                <w:b/>
                <w:lang w:eastAsia="en-US"/>
              </w:rPr>
            </w:pPr>
          </w:p>
        </w:tc>
        <w:tc>
          <w:tcPr>
            <w:tcW w:w="4820" w:type="dxa"/>
          </w:tcPr>
          <w:p w:rsidR="00737838" w:rsidRPr="00737838" w:rsidRDefault="00737838" w:rsidP="000F5BE8">
            <w:pPr>
              <w:autoSpaceDE w:val="0"/>
              <w:autoSpaceDN w:val="0"/>
              <w:adjustRightInd w:val="0"/>
              <w:jc w:val="center"/>
              <w:rPr>
                <w:rFonts w:ascii="Times New Roman" w:hAnsi="Times New Roman" w:cs="Times New Roman"/>
                <w:b/>
                <w:lang w:eastAsia="en-US"/>
              </w:rPr>
            </w:pPr>
            <w:r w:rsidRPr="00737838">
              <w:rPr>
                <w:rFonts w:ascii="Times New Roman" w:hAnsi="Times New Roman" w:cs="Times New Roman"/>
                <w:b/>
                <w:lang w:eastAsia="en-US"/>
              </w:rPr>
              <w:t>Количество человек</w:t>
            </w:r>
          </w:p>
        </w:tc>
        <w:tc>
          <w:tcPr>
            <w:tcW w:w="1417" w:type="dxa"/>
          </w:tcPr>
          <w:p w:rsidR="00737838" w:rsidRPr="00737838" w:rsidRDefault="00737838" w:rsidP="000F5BE8">
            <w:pPr>
              <w:spacing w:line="240" w:lineRule="auto"/>
              <w:rPr>
                <w:rFonts w:ascii="Times New Roman" w:hAnsi="Times New Roman" w:cs="Times New Roman"/>
              </w:rPr>
            </w:pPr>
            <w:r w:rsidRPr="00737838">
              <w:rPr>
                <w:rFonts w:ascii="Times New Roman" w:hAnsi="Times New Roman" w:cs="Times New Roman"/>
              </w:rPr>
              <w:t xml:space="preserve">% от общего числа педагогов </w:t>
            </w:r>
          </w:p>
        </w:tc>
      </w:tr>
      <w:tr w:rsidR="00737838" w:rsidRPr="00737838" w:rsidTr="00577F48">
        <w:tc>
          <w:tcPr>
            <w:tcW w:w="9640" w:type="dxa"/>
            <w:gridSpan w:val="3"/>
          </w:tcPr>
          <w:p w:rsidR="00737838" w:rsidRPr="00737838" w:rsidRDefault="00737838" w:rsidP="000F5BE8">
            <w:pPr>
              <w:pStyle w:val="a7"/>
              <w:autoSpaceDE w:val="0"/>
              <w:autoSpaceDN w:val="0"/>
              <w:adjustRightInd w:val="0"/>
              <w:rPr>
                <w:rFonts w:ascii="Times New Roman" w:hAnsi="Times New Roman" w:cs="Times New Roman"/>
                <w:b/>
                <w:lang w:eastAsia="en-US"/>
              </w:rPr>
            </w:pPr>
            <w:r w:rsidRPr="00737838">
              <w:rPr>
                <w:rFonts w:ascii="Times New Roman" w:hAnsi="Times New Roman" w:cs="Times New Roman"/>
                <w:b/>
                <w:lang w:eastAsia="en-US"/>
              </w:rPr>
              <w:t xml:space="preserve">1.Общие сведения                                           </w:t>
            </w:r>
          </w:p>
        </w:tc>
      </w:tr>
      <w:tr w:rsidR="00737838" w:rsidRPr="00737838" w:rsidTr="00577F48">
        <w:tc>
          <w:tcPr>
            <w:tcW w:w="3403" w:type="dxa"/>
          </w:tcPr>
          <w:p w:rsidR="00737838" w:rsidRPr="00737838" w:rsidRDefault="00737838" w:rsidP="000F5BE8">
            <w:pPr>
              <w:pStyle w:val="a7"/>
              <w:autoSpaceDE w:val="0"/>
              <w:autoSpaceDN w:val="0"/>
              <w:adjustRightInd w:val="0"/>
              <w:ind w:left="0"/>
              <w:rPr>
                <w:rFonts w:ascii="Times New Roman" w:hAnsi="Times New Roman" w:cs="Times New Roman"/>
                <w:lang w:eastAsia="en-US"/>
              </w:rPr>
            </w:pPr>
            <w:r w:rsidRPr="00737838">
              <w:rPr>
                <w:rFonts w:ascii="Times New Roman" w:hAnsi="Times New Roman" w:cs="Times New Roman"/>
                <w:lang w:eastAsia="en-US"/>
              </w:rPr>
              <w:t>Общее количество педагогов</w:t>
            </w:r>
          </w:p>
        </w:tc>
        <w:tc>
          <w:tcPr>
            <w:tcW w:w="4820" w:type="dxa"/>
          </w:tcPr>
          <w:p w:rsidR="00737838" w:rsidRPr="00737838" w:rsidRDefault="00F40BB2" w:rsidP="000F5BE8">
            <w:pPr>
              <w:pStyle w:val="a7"/>
              <w:autoSpaceDE w:val="0"/>
              <w:autoSpaceDN w:val="0"/>
              <w:adjustRightInd w:val="0"/>
              <w:ind w:left="0"/>
              <w:jc w:val="center"/>
              <w:rPr>
                <w:rFonts w:ascii="Times New Roman" w:hAnsi="Times New Roman" w:cs="Times New Roman"/>
                <w:lang w:eastAsia="en-US"/>
              </w:rPr>
            </w:pPr>
            <w:r>
              <w:rPr>
                <w:rFonts w:ascii="Times New Roman" w:hAnsi="Times New Roman" w:cs="Times New Roman"/>
                <w:lang w:eastAsia="en-US"/>
              </w:rPr>
              <w:t>14</w:t>
            </w:r>
          </w:p>
        </w:tc>
        <w:tc>
          <w:tcPr>
            <w:tcW w:w="1417" w:type="dxa"/>
          </w:tcPr>
          <w:p w:rsidR="00737838" w:rsidRPr="00737838" w:rsidRDefault="00737838" w:rsidP="000F5BE8">
            <w:pPr>
              <w:pStyle w:val="a7"/>
              <w:autoSpaceDE w:val="0"/>
              <w:autoSpaceDN w:val="0"/>
              <w:adjustRightInd w:val="0"/>
              <w:ind w:left="0"/>
              <w:jc w:val="center"/>
              <w:rPr>
                <w:rFonts w:ascii="Times New Roman" w:hAnsi="Times New Roman" w:cs="Times New Roman"/>
                <w:lang w:eastAsia="en-US"/>
              </w:rPr>
            </w:pPr>
          </w:p>
        </w:tc>
      </w:tr>
      <w:tr w:rsidR="00737838" w:rsidRPr="00737838" w:rsidTr="00577F48">
        <w:tc>
          <w:tcPr>
            <w:tcW w:w="3403" w:type="dxa"/>
          </w:tcPr>
          <w:p w:rsidR="00737838" w:rsidRPr="00737838" w:rsidRDefault="00737838" w:rsidP="000F5BE8">
            <w:pPr>
              <w:pStyle w:val="a7"/>
              <w:autoSpaceDE w:val="0"/>
              <w:autoSpaceDN w:val="0"/>
              <w:adjustRightInd w:val="0"/>
              <w:ind w:left="0"/>
              <w:rPr>
                <w:rFonts w:ascii="Times New Roman" w:hAnsi="Times New Roman" w:cs="Times New Roman"/>
                <w:lang w:eastAsia="en-US"/>
              </w:rPr>
            </w:pPr>
            <w:r w:rsidRPr="00737838">
              <w:rPr>
                <w:rFonts w:ascii="Times New Roman" w:hAnsi="Times New Roman" w:cs="Times New Roman"/>
                <w:lang w:eastAsia="en-US"/>
              </w:rPr>
              <w:t xml:space="preserve">Высшее педагогическое образование </w:t>
            </w:r>
          </w:p>
        </w:tc>
        <w:tc>
          <w:tcPr>
            <w:tcW w:w="4820" w:type="dxa"/>
          </w:tcPr>
          <w:p w:rsidR="00737838" w:rsidRPr="00737838" w:rsidRDefault="00F40BB2" w:rsidP="000F5BE8">
            <w:pPr>
              <w:pStyle w:val="a7"/>
              <w:autoSpaceDE w:val="0"/>
              <w:autoSpaceDN w:val="0"/>
              <w:adjustRightInd w:val="0"/>
              <w:ind w:left="0"/>
              <w:jc w:val="center"/>
              <w:rPr>
                <w:rFonts w:ascii="Times New Roman" w:hAnsi="Times New Roman" w:cs="Times New Roman"/>
                <w:lang w:eastAsia="en-US"/>
              </w:rPr>
            </w:pPr>
            <w:r>
              <w:rPr>
                <w:rFonts w:ascii="Times New Roman" w:hAnsi="Times New Roman" w:cs="Times New Roman"/>
                <w:lang w:eastAsia="en-US"/>
              </w:rPr>
              <w:t>10</w:t>
            </w:r>
          </w:p>
        </w:tc>
        <w:tc>
          <w:tcPr>
            <w:tcW w:w="1417" w:type="dxa"/>
          </w:tcPr>
          <w:p w:rsidR="00737838" w:rsidRPr="00737838" w:rsidRDefault="00737838" w:rsidP="000F5BE8">
            <w:pPr>
              <w:pStyle w:val="a7"/>
              <w:autoSpaceDE w:val="0"/>
              <w:autoSpaceDN w:val="0"/>
              <w:adjustRightInd w:val="0"/>
              <w:ind w:left="0"/>
              <w:jc w:val="center"/>
              <w:rPr>
                <w:rFonts w:ascii="Times New Roman" w:hAnsi="Times New Roman" w:cs="Times New Roman"/>
                <w:lang w:eastAsia="en-US"/>
              </w:rPr>
            </w:pPr>
            <w:r w:rsidRPr="00737838">
              <w:rPr>
                <w:rFonts w:ascii="Times New Roman" w:hAnsi="Times New Roman" w:cs="Times New Roman"/>
                <w:lang w:eastAsia="en-US"/>
              </w:rPr>
              <w:t>76%</w:t>
            </w:r>
          </w:p>
        </w:tc>
      </w:tr>
      <w:tr w:rsidR="00737838" w:rsidRPr="00737838" w:rsidTr="00577F48">
        <w:tc>
          <w:tcPr>
            <w:tcW w:w="3403" w:type="dxa"/>
          </w:tcPr>
          <w:p w:rsidR="00737838" w:rsidRPr="00737838" w:rsidRDefault="00737838" w:rsidP="000F5BE8">
            <w:pPr>
              <w:pStyle w:val="a7"/>
              <w:autoSpaceDE w:val="0"/>
              <w:autoSpaceDN w:val="0"/>
              <w:adjustRightInd w:val="0"/>
              <w:ind w:left="0"/>
              <w:rPr>
                <w:rFonts w:ascii="Times New Roman" w:hAnsi="Times New Roman" w:cs="Times New Roman"/>
                <w:lang w:eastAsia="en-US"/>
              </w:rPr>
            </w:pPr>
            <w:r w:rsidRPr="00737838">
              <w:rPr>
                <w:rFonts w:ascii="Times New Roman" w:hAnsi="Times New Roman" w:cs="Times New Roman"/>
                <w:lang w:eastAsia="en-US"/>
              </w:rPr>
              <w:t>Среднее педагогическое образование</w:t>
            </w:r>
          </w:p>
        </w:tc>
        <w:tc>
          <w:tcPr>
            <w:tcW w:w="4820" w:type="dxa"/>
          </w:tcPr>
          <w:p w:rsidR="00737838" w:rsidRPr="00737838" w:rsidRDefault="00F40BB2" w:rsidP="000F5BE8">
            <w:pPr>
              <w:pStyle w:val="a7"/>
              <w:autoSpaceDE w:val="0"/>
              <w:autoSpaceDN w:val="0"/>
              <w:adjustRightInd w:val="0"/>
              <w:ind w:left="0"/>
              <w:jc w:val="center"/>
              <w:rPr>
                <w:rFonts w:ascii="Times New Roman" w:hAnsi="Times New Roman" w:cs="Times New Roman"/>
                <w:lang w:eastAsia="en-US"/>
              </w:rPr>
            </w:pPr>
            <w:r>
              <w:rPr>
                <w:rFonts w:ascii="Times New Roman" w:hAnsi="Times New Roman" w:cs="Times New Roman"/>
                <w:lang w:eastAsia="en-US"/>
              </w:rPr>
              <w:t>4</w:t>
            </w:r>
          </w:p>
        </w:tc>
        <w:tc>
          <w:tcPr>
            <w:tcW w:w="1417" w:type="dxa"/>
          </w:tcPr>
          <w:p w:rsidR="00737838" w:rsidRPr="00737838" w:rsidRDefault="00F40BB2" w:rsidP="000F5BE8">
            <w:pPr>
              <w:pStyle w:val="a7"/>
              <w:autoSpaceDE w:val="0"/>
              <w:autoSpaceDN w:val="0"/>
              <w:adjustRightInd w:val="0"/>
              <w:ind w:left="0"/>
              <w:jc w:val="center"/>
              <w:rPr>
                <w:rFonts w:ascii="Times New Roman" w:hAnsi="Times New Roman" w:cs="Times New Roman"/>
                <w:lang w:eastAsia="en-US"/>
              </w:rPr>
            </w:pPr>
            <w:r>
              <w:rPr>
                <w:rFonts w:ascii="Times New Roman" w:hAnsi="Times New Roman" w:cs="Times New Roman"/>
                <w:lang w:eastAsia="en-US"/>
              </w:rPr>
              <w:t>24</w:t>
            </w:r>
            <w:r w:rsidR="00737838" w:rsidRPr="00737838">
              <w:rPr>
                <w:rFonts w:ascii="Times New Roman" w:hAnsi="Times New Roman" w:cs="Times New Roman"/>
                <w:lang w:eastAsia="en-US"/>
              </w:rPr>
              <w:t>%</w:t>
            </w:r>
          </w:p>
        </w:tc>
      </w:tr>
      <w:tr w:rsidR="00737838" w:rsidRPr="00737838" w:rsidTr="00577F48">
        <w:tc>
          <w:tcPr>
            <w:tcW w:w="9640" w:type="dxa"/>
            <w:gridSpan w:val="3"/>
          </w:tcPr>
          <w:p w:rsidR="00737838" w:rsidRPr="00737838" w:rsidRDefault="00737838" w:rsidP="0078344C">
            <w:pPr>
              <w:pStyle w:val="a7"/>
              <w:numPr>
                <w:ilvl w:val="0"/>
                <w:numId w:val="1"/>
              </w:numPr>
              <w:autoSpaceDE w:val="0"/>
              <w:autoSpaceDN w:val="0"/>
              <w:adjustRightInd w:val="0"/>
              <w:spacing w:after="0"/>
              <w:jc w:val="center"/>
              <w:rPr>
                <w:rFonts w:ascii="Times New Roman" w:hAnsi="Times New Roman" w:cs="Times New Roman"/>
                <w:b/>
                <w:lang w:eastAsia="en-US"/>
              </w:rPr>
            </w:pPr>
            <w:r w:rsidRPr="00737838">
              <w:rPr>
                <w:rFonts w:ascii="Times New Roman" w:hAnsi="Times New Roman" w:cs="Times New Roman"/>
                <w:b/>
                <w:lang w:eastAsia="en-US"/>
              </w:rPr>
              <w:t>Педагогический  стаж</w:t>
            </w:r>
          </w:p>
        </w:tc>
      </w:tr>
      <w:tr w:rsidR="00737838" w:rsidRPr="00737838" w:rsidTr="00577F48">
        <w:tc>
          <w:tcPr>
            <w:tcW w:w="3403" w:type="dxa"/>
          </w:tcPr>
          <w:p w:rsidR="00737838" w:rsidRPr="00737838" w:rsidRDefault="00737838" w:rsidP="000F5BE8">
            <w:pPr>
              <w:autoSpaceDE w:val="0"/>
              <w:autoSpaceDN w:val="0"/>
              <w:adjustRightInd w:val="0"/>
              <w:rPr>
                <w:rFonts w:ascii="Times New Roman" w:eastAsia="Calibri" w:hAnsi="Times New Roman" w:cs="Times New Roman"/>
                <w:lang w:eastAsia="en-US"/>
              </w:rPr>
            </w:pPr>
            <w:r w:rsidRPr="00737838">
              <w:rPr>
                <w:rFonts w:ascii="Times New Roman" w:eastAsia="Calibri" w:hAnsi="Times New Roman" w:cs="Times New Roman"/>
                <w:lang w:eastAsia="en-US"/>
              </w:rPr>
              <w:t xml:space="preserve">Стаж работы от 0 до 2  </w:t>
            </w:r>
          </w:p>
        </w:tc>
        <w:tc>
          <w:tcPr>
            <w:tcW w:w="4820" w:type="dxa"/>
          </w:tcPr>
          <w:p w:rsidR="00737838" w:rsidRPr="00737838" w:rsidRDefault="00737838" w:rsidP="000F5BE8">
            <w:pPr>
              <w:pStyle w:val="a7"/>
              <w:autoSpaceDE w:val="0"/>
              <w:autoSpaceDN w:val="0"/>
              <w:adjustRightInd w:val="0"/>
              <w:ind w:left="0"/>
              <w:jc w:val="center"/>
              <w:rPr>
                <w:rFonts w:ascii="Times New Roman" w:hAnsi="Times New Roman" w:cs="Times New Roman"/>
                <w:b/>
                <w:lang w:eastAsia="en-US"/>
              </w:rPr>
            </w:pPr>
            <w:r w:rsidRPr="00737838">
              <w:rPr>
                <w:rFonts w:ascii="Times New Roman" w:hAnsi="Times New Roman" w:cs="Times New Roman"/>
                <w:b/>
                <w:lang w:eastAsia="en-US"/>
              </w:rPr>
              <w:t>-</w:t>
            </w:r>
          </w:p>
        </w:tc>
        <w:tc>
          <w:tcPr>
            <w:tcW w:w="1417" w:type="dxa"/>
          </w:tcPr>
          <w:p w:rsidR="00737838" w:rsidRPr="00737838" w:rsidRDefault="00737838" w:rsidP="000F5BE8">
            <w:pPr>
              <w:pStyle w:val="a7"/>
              <w:autoSpaceDE w:val="0"/>
              <w:autoSpaceDN w:val="0"/>
              <w:adjustRightInd w:val="0"/>
              <w:ind w:left="0"/>
              <w:rPr>
                <w:rFonts w:ascii="Times New Roman" w:hAnsi="Times New Roman" w:cs="Times New Roman"/>
                <w:b/>
                <w:lang w:eastAsia="en-US"/>
              </w:rPr>
            </w:pPr>
          </w:p>
        </w:tc>
      </w:tr>
      <w:tr w:rsidR="00737838" w:rsidRPr="00737838" w:rsidTr="00577F48">
        <w:tc>
          <w:tcPr>
            <w:tcW w:w="3403" w:type="dxa"/>
          </w:tcPr>
          <w:p w:rsidR="00737838" w:rsidRPr="00737838" w:rsidRDefault="00737838" w:rsidP="000F5BE8">
            <w:pPr>
              <w:autoSpaceDE w:val="0"/>
              <w:autoSpaceDN w:val="0"/>
              <w:adjustRightInd w:val="0"/>
              <w:rPr>
                <w:rFonts w:ascii="Times New Roman" w:eastAsia="Calibri" w:hAnsi="Times New Roman" w:cs="Times New Roman"/>
                <w:lang w:eastAsia="en-US"/>
              </w:rPr>
            </w:pPr>
            <w:r w:rsidRPr="00737838">
              <w:rPr>
                <w:rFonts w:ascii="Times New Roman" w:eastAsia="Calibri" w:hAnsi="Times New Roman" w:cs="Times New Roman"/>
                <w:lang w:eastAsia="en-US"/>
              </w:rPr>
              <w:t xml:space="preserve">Стаж работы от 2 до 5  </w:t>
            </w:r>
          </w:p>
        </w:tc>
        <w:tc>
          <w:tcPr>
            <w:tcW w:w="4820" w:type="dxa"/>
          </w:tcPr>
          <w:p w:rsidR="00737838" w:rsidRPr="00737838" w:rsidRDefault="00F40BB2" w:rsidP="000F5BE8">
            <w:pPr>
              <w:pStyle w:val="a7"/>
              <w:autoSpaceDE w:val="0"/>
              <w:autoSpaceDN w:val="0"/>
              <w:adjustRightInd w:val="0"/>
              <w:ind w:left="0"/>
              <w:jc w:val="center"/>
              <w:rPr>
                <w:rFonts w:ascii="Times New Roman" w:hAnsi="Times New Roman" w:cs="Times New Roman"/>
                <w:lang w:eastAsia="en-US"/>
              </w:rPr>
            </w:pPr>
            <w:r>
              <w:rPr>
                <w:rFonts w:ascii="Times New Roman" w:hAnsi="Times New Roman" w:cs="Times New Roman"/>
                <w:lang w:eastAsia="en-US"/>
              </w:rPr>
              <w:t>1</w:t>
            </w:r>
          </w:p>
        </w:tc>
        <w:tc>
          <w:tcPr>
            <w:tcW w:w="1417" w:type="dxa"/>
          </w:tcPr>
          <w:p w:rsidR="00737838" w:rsidRPr="00737838" w:rsidRDefault="00737838" w:rsidP="000F5BE8">
            <w:pPr>
              <w:pStyle w:val="a7"/>
              <w:autoSpaceDE w:val="0"/>
              <w:autoSpaceDN w:val="0"/>
              <w:adjustRightInd w:val="0"/>
              <w:ind w:left="0"/>
              <w:rPr>
                <w:rFonts w:ascii="Times New Roman" w:hAnsi="Times New Roman" w:cs="Times New Roman"/>
                <w:lang w:eastAsia="en-US"/>
              </w:rPr>
            </w:pPr>
            <w:r w:rsidRPr="00737838">
              <w:rPr>
                <w:rFonts w:ascii="Times New Roman" w:hAnsi="Times New Roman" w:cs="Times New Roman"/>
                <w:lang w:eastAsia="en-US"/>
              </w:rPr>
              <w:t>7%</w:t>
            </w:r>
          </w:p>
        </w:tc>
      </w:tr>
      <w:tr w:rsidR="00737838" w:rsidRPr="00737838" w:rsidTr="00577F48">
        <w:tc>
          <w:tcPr>
            <w:tcW w:w="3403" w:type="dxa"/>
          </w:tcPr>
          <w:p w:rsidR="00737838" w:rsidRPr="00737838" w:rsidRDefault="00737838" w:rsidP="000F5BE8">
            <w:pPr>
              <w:autoSpaceDE w:val="0"/>
              <w:autoSpaceDN w:val="0"/>
              <w:adjustRightInd w:val="0"/>
              <w:rPr>
                <w:rFonts w:ascii="Times New Roman" w:eastAsia="Calibri" w:hAnsi="Times New Roman" w:cs="Times New Roman"/>
                <w:lang w:eastAsia="en-US"/>
              </w:rPr>
            </w:pPr>
            <w:r w:rsidRPr="00737838">
              <w:rPr>
                <w:rFonts w:ascii="Times New Roman" w:eastAsia="Calibri" w:hAnsi="Times New Roman" w:cs="Times New Roman"/>
                <w:lang w:eastAsia="en-US"/>
              </w:rPr>
              <w:t xml:space="preserve">Стаж работы от 5 до 10  </w:t>
            </w:r>
          </w:p>
        </w:tc>
        <w:tc>
          <w:tcPr>
            <w:tcW w:w="4820" w:type="dxa"/>
          </w:tcPr>
          <w:p w:rsidR="00737838" w:rsidRPr="00737838" w:rsidRDefault="00F40BB2" w:rsidP="000F5BE8">
            <w:pPr>
              <w:pStyle w:val="a7"/>
              <w:autoSpaceDE w:val="0"/>
              <w:autoSpaceDN w:val="0"/>
              <w:adjustRightInd w:val="0"/>
              <w:ind w:left="0"/>
              <w:jc w:val="center"/>
              <w:rPr>
                <w:rFonts w:ascii="Times New Roman" w:hAnsi="Times New Roman" w:cs="Times New Roman"/>
                <w:lang w:eastAsia="en-US"/>
              </w:rPr>
            </w:pPr>
            <w:r>
              <w:rPr>
                <w:rFonts w:ascii="Times New Roman" w:hAnsi="Times New Roman" w:cs="Times New Roman"/>
                <w:lang w:eastAsia="en-US"/>
              </w:rPr>
              <w:t>0</w:t>
            </w:r>
          </w:p>
        </w:tc>
        <w:tc>
          <w:tcPr>
            <w:tcW w:w="1417" w:type="dxa"/>
          </w:tcPr>
          <w:p w:rsidR="00737838" w:rsidRPr="00737838" w:rsidRDefault="00F40BB2" w:rsidP="000F5BE8">
            <w:pPr>
              <w:pStyle w:val="a7"/>
              <w:autoSpaceDE w:val="0"/>
              <w:autoSpaceDN w:val="0"/>
              <w:adjustRightInd w:val="0"/>
              <w:ind w:left="0"/>
              <w:rPr>
                <w:rFonts w:ascii="Times New Roman" w:hAnsi="Times New Roman" w:cs="Times New Roman"/>
                <w:lang w:eastAsia="en-US"/>
              </w:rPr>
            </w:pPr>
            <w:r>
              <w:rPr>
                <w:rFonts w:ascii="Times New Roman" w:hAnsi="Times New Roman" w:cs="Times New Roman"/>
                <w:lang w:eastAsia="en-US"/>
              </w:rPr>
              <w:t>0</w:t>
            </w:r>
          </w:p>
        </w:tc>
      </w:tr>
      <w:tr w:rsidR="00737838" w:rsidRPr="00737838" w:rsidTr="00577F48">
        <w:tc>
          <w:tcPr>
            <w:tcW w:w="3403" w:type="dxa"/>
          </w:tcPr>
          <w:p w:rsidR="00737838" w:rsidRPr="00737838" w:rsidRDefault="00737838" w:rsidP="000F5BE8">
            <w:pPr>
              <w:autoSpaceDE w:val="0"/>
              <w:autoSpaceDN w:val="0"/>
              <w:adjustRightInd w:val="0"/>
              <w:rPr>
                <w:rFonts w:ascii="Times New Roman" w:eastAsia="Calibri" w:hAnsi="Times New Roman" w:cs="Times New Roman"/>
                <w:lang w:eastAsia="en-US"/>
              </w:rPr>
            </w:pPr>
            <w:r w:rsidRPr="00737838">
              <w:rPr>
                <w:rFonts w:ascii="Times New Roman" w:eastAsia="Calibri" w:hAnsi="Times New Roman" w:cs="Times New Roman"/>
                <w:lang w:eastAsia="en-US"/>
              </w:rPr>
              <w:t xml:space="preserve">Стаж работы от 10 до 20  </w:t>
            </w:r>
          </w:p>
        </w:tc>
        <w:tc>
          <w:tcPr>
            <w:tcW w:w="4820" w:type="dxa"/>
          </w:tcPr>
          <w:p w:rsidR="00737838" w:rsidRPr="00737838" w:rsidRDefault="00F40BB2" w:rsidP="000F5BE8">
            <w:pPr>
              <w:pStyle w:val="a7"/>
              <w:autoSpaceDE w:val="0"/>
              <w:autoSpaceDN w:val="0"/>
              <w:adjustRightInd w:val="0"/>
              <w:ind w:left="0"/>
              <w:jc w:val="center"/>
              <w:rPr>
                <w:rFonts w:ascii="Times New Roman" w:hAnsi="Times New Roman" w:cs="Times New Roman"/>
                <w:lang w:eastAsia="en-US"/>
              </w:rPr>
            </w:pPr>
            <w:r>
              <w:rPr>
                <w:rFonts w:ascii="Times New Roman" w:hAnsi="Times New Roman" w:cs="Times New Roman"/>
                <w:lang w:eastAsia="en-US"/>
              </w:rPr>
              <w:t>0</w:t>
            </w:r>
          </w:p>
        </w:tc>
        <w:tc>
          <w:tcPr>
            <w:tcW w:w="1417" w:type="dxa"/>
          </w:tcPr>
          <w:p w:rsidR="00737838" w:rsidRPr="00737838" w:rsidRDefault="00F40BB2" w:rsidP="000F5BE8">
            <w:pPr>
              <w:pStyle w:val="a7"/>
              <w:autoSpaceDE w:val="0"/>
              <w:autoSpaceDN w:val="0"/>
              <w:adjustRightInd w:val="0"/>
              <w:ind w:left="0"/>
              <w:rPr>
                <w:rFonts w:ascii="Times New Roman" w:hAnsi="Times New Roman" w:cs="Times New Roman"/>
                <w:lang w:eastAsia="en-US"/>
              </w:rPr>
            </w:pPr>
            <w:r>
              <w:rPr>
                <w:rFonts w:ascii="Times New Roman" w:hAnsi="Times New Roman" w:cs="Times New Roman"/>
                <w:lang w:eastAsia="en-US"/>
              </w:rPr>
              <w:t>0</w:t>
            </w:r>
          </w:p>
        </w:tc>
      </w:tr>
      <w:tr w:rsidR="00737838" w:rsidRPr="00737838" w:rsidTr="00577F48">
        <w:tc>
          <w:tcPr>
            <w:tcW w:w="3403" w:type="dxa"/>
          </w:tcPr>
          <w:p w:rsidR="00737838" w:rsidRPr="00737838" w:rsidRDefault="00737838" w:rsidP="000F5BE8">
            <w:pPr>
              <w:autoSpaceDE w:val="0"/>
              <w:autoSpaceDN w:val="0"/>
              <w:adjustRightInd w:val="0"/>
              <w:rPr>
                <w:rFonts w:ascii="Times New Roman" w:eastAsia="Calibri" w:hAnsi="Times New Roman" w:cs="Times New Roman"/>
                <w:lang w:eastAsia="en-US"/>
              </w:rPr>
            </w:pPr>
            <w:r w:rsidRPr="00737838">
              <w:rPr>
                <w:rFonts w:ascii="Times New Roman" w:eastAsia="Calibri" w:hAnsi="Times New Roman" w:cs="Times New Roman"/>
                <w:lang w:eastAsia="en-US"/>
              </w:rPr>
              <w:t xml:space="preserve">Стаж работы более 20  </w:t>
            </w:r>
          </w:p>
        </w:tc>
        <w:tc>
          <w:tcPr>
            <w:tcW w:w="4820" w:type="dxa"/>
          </w:tcPr>
          <w:p w:rsidR="00737838" w:rsidRPr="00737838" w:rsidRDefault="00F40BB2" w:rsidP="000F5BE8">
            <w:pPr>
              <w:pStyle w:val="a7"/>
              <w:autoSpaceDE w:val="0"/>
              <w:autoSpaceDN w:val="0"/>
              <w:adjustRightInd w:val="0"/>
              <w:ind w:left="0"/>
              <w:jc w:val="center"/>
              <w:rPr>
                <w:rFonts w:ascii="Times New Roman" w:hAnsi="Times New Roman" w:cs="Times New Roman"/>
                <w:lang w:eastAsia="en-US"/>
              </w:rPr>
            </w:pPr>
            <w:r>
              <w:rPr>
                <w:rFonts w:ascii="Times New Roman" w:hAnsi="Times New Roman" w:cs="Times New Roman"/>
                <w:lang w:eastAsia="en-US"/>
              </w:rPr>
              <w:t>13</w:t>
            </w:r>
          </w:p>
        </w:tc>
        <w:tc>
          <w:tcPr>
            <w:tcW w:w="1417" w:type="dxa"/>
          </w:tcPr>
          <w:p w:rsidR="00737838" w:rsidRPr="00737838" w:rsidRDefault="00F40BB2" w:rsidP="000F5BE8">
            <w:pPr>
              <w:pStyle w:val="a7"/>
              <w:autoSpaceDE w:val="0"/>
              <w:autoSpaceDN w:val="0"/>
              <w:adjustRightInd w:val="0"/>
              <w:ind w:left="0"/>
              <w:rPr>
                <w:rFonts w:ascii="Times New Roman" w:hAnsi="Times New Roman" w:cs="Times New Roman"/>
                <w:lang w:eastAsia="en-US"/>
              </w:rPr>
            </w:pPr>
            <w:r>
              <w:rPr>
                <w:rFonts w:ascii="Times New Roman" w:hAnsi="Times New Roman" w:cs="Times New Roman"/>
                <w:lang w:eastAsia="en-US"/>
              </w:rPr>
              <w:t>93</w:t>
            </w:r>
          </w:p>
        </w:tc>
      </w:tr>
      <w:tr w:rsidR="00737838" w:rsidRPr="00737838" w:rsidTr="00577F48">
        <w:tc>
          <w:tcPr>
            <w:tcW w:w="9640" w:type="dxa"/>
            <w:gridSpan w:val="3"/>
          </w:tcPr>
          <w:p w:rsidR="00737838" w:rsidRPr="00737838" w:rsidRDefault="00737838" w:rsidP="0078344C">
            <w:pPr>
              <w:pStyle w:val="a7"/>
              <w:numPr>
                <w:ilvl w:val="0"/>
                <w:numId w:val="1"/>
              </w:numPr>
              <w:autoSpaceDE w:val="0"/>
              <w:autoSpaceDN w:val="0"/>
              <w:adjustRightInd w:val="0"/>
              <w:spacing w:after="0"/>
              <w:jc w:val="center"/>
              <w:rPr>
                <w:rFonts w:ascii="Times New Roman" w:hAnsi="Times New Roman" w:cs="Times New Roman"/>
                <w:b/>
                <w:lang w:eastAsia="en-US"/>
              </w:rPr>
            </w:pPr>
            <w:r w:rsidRPr="00737838">
              <w:rPr>
                <w:rFonts w:ascii="Times New Roman" w:hAnsi="Times New Roman" w:cs="Times New Roman"/>
                <w:b/>
                <w:lang w:eastAsia="en-US"/>
              </w:rPr>
              <w:t>Возрастной состав</w:t>
            </w:r>
          </w:p>
        </w:tc>
      </w:tr>
      <w:tr w:rsidR="00737838" w:rsidRPr="00737838" w:rsidTr="00577F48">
        <w:tc>
          <w:tcPr>
            <w:tcW w:w="3403" w:type="dxa"/>
          </w:tcPr>
          <w:p w:rsidR="00737838" w:rsidRPr="00737838" w:rsidRDefault="00737838" w:rsidP="000F5BE8">
            <w:pPr>
              <w:autoSpaceDE w:val="0"/>
              <w:autoSpaceDN w:val="0"/>
              <w:adjustRightInd w:val="0"/>
              <w:rPr>
                <w:rFonts w:ascii="Times New Roman" w:eastAsia="Calibri" w:hAnsi="Times New Roman" w:cs="Times New Roman"/>
                <w:lang w:eastAsia="en-US"/>
              </w:rPr>
            </w:pPr>
            <w:r w:rsidRPr="00737838">
              <w:rPr>
                <w:rFonts w:ascii="Times New Roman" w:eastAsia="Calibri" w:hAnsi="Times New Roman" w:cs="Times New Roman"/>
                <w:lang w:eastAsia="en-US"/>
              </w:rPr>
              <w:t>18-20 лет</w:t>
            </w:r>
          </w:p>
        </w:tc>
        <w:tc>
          <w:tcPr>
            <w:tcW w:w="4820" w:type="dxa"/>
          </w:tcPr>
          <w:p w:rsidR="00737838" w:rsidRPr="00737838" w:rsidRDefault="00F40BB2" w:rsidP="000F5BE8">
            <w:pPr>
              <w:pStyle w:val="a7"/>
              <w:autoSpaceDE w:val="0"/>
              <w:autoSpaceDN w:val="0"/>
              <w:adjustRightInd w:val="0"/>
              <w:ind w:left="0"/>
              <w:jc w:val="center"/>
              <w:rPr>
                <w:rFonts w:ascii="Times New Roman" w:hAnsi="Times New Roman" w:cs="Times New Roman"/>
                <w:b/>
                <w:lang w:eastAsia="en-US"/>
              </w:rPr>
            </w:pPr>
            <w:r>
              <w:rPr>
                <w:rFonts w:ascii="Times New Roman" w:hAnsi="Times New Roman" w:cs="Times New Roman"/>
                <w:b/>
                <w:lang w:eastAsia="en-US"/>
              </w:rPr>
              <w:t>-</w:t>
            </w:r>
          </w:p>
        </w:tc>
        <w:tc>
          <w:tcPr>
            <w:tcW w:w="1417" w:type="dxa"/>
          </w:tcPr>
          <w:p w:rsidR="00737838" w:rsidRPr="00737838" w:rsidRDefault="00737838" w:rsidP="000F5BE8">
            <w:pPr>
              <w:pStyle w:val="a7"/>
              <w:autoSpaceDE w:val="0"/>
              <w:autoSpaceDN w:val="0"/>
              <w:adjustRightInd w:val="0"/>
              <w:ind w:left="0"/>
              <w:rPr>
                <w:rFonts w:ascii="Times New Roman" w:hAnsi="Times New Roman" w:cs="Times New Roman"/>
                <w:b/>
                <w:lang w:eastAsia="en-US"/>
              </w:rPr>
            </w:pPr>
            <w:r w:rsidRPr="00737838">
              <w:rPr>
                <w:rFonts w:ascii="Times New Roman" w:hAnsi="Times New Roman" w:cs="Times New Roman"/>
                <w:b/>
                <w:lang w:eastAsia="en-US"/>
              </w:rPr>
              <w:t>-</w:t>
            </w:r>
          </w:p>
        </w:tc>
      </w:tr>
      <w:tr w:rsidR="00737838" w:rsidRPr="00737838" w:rsidTr="00577F48">
        <w:tc>
          <w:tcPr>
            <w:tcW w:w="3403" w:type="dxa"/>
          </w:tcPr>
          <w:p w:rsidR="00737838" w:rsidRPr="00737838" w:rsidRDefault="00737838" w:rsidP="000F5BE8">
            <w:pPr>
              <w:autoSpaceDE w:val="0"/>
              <w:autoSpaceDN w:val="0"/>
              <w:adjustRightInd w:val="0"/>
              <w:rPr>
                <w:rFonts w:ascii="Times New Roman" w:eastAsia="Calibri" w:hAnsi="Times New Roman" w:cs="Times New Roman"/>
                <w:lang w:eastAsia="en-US"/>
              </w:rPr>
            </w:pPr>
            <w:r w:rsidRPr="00737838">
              <w:rPr>
                <w:rFonts w:ascii="Times New Roman" w:eastAsia="Calibri" w:hAnsi="Times New Roman" w:cs="Times New Roman"/>
                <w:lang w:eastAsia="en-US"/>
              </w:rPr>
              <w:t>21-25</w:t>
            </w:r>
          </w:p>
        </w:tc>
        <w:tc>
          <w:tcPr>
            <w:tcW w:w="4820" w:type="dxa"/>
          </w:tcPr>
          <w:p w:rsidR="00737838" w:rsidRPr="00737838" w:rsidRDefault="00F40BB2" w:rsidP="000F5BE8">
            <w:pPr>
              <w:pStyle w:val="a7"/>
              <w:autoSpaceDE w:val="0"/>
              <w:autoSpaceDN w:val="0"/>
              <w:adjustRightInd w:val="0"/>
              <w:ind w:left="0"/>
              <w:jc w:val="center"/>
              <w:rPr>
                <w:rFonts w:ascii="Times New Roman" w:hAnsi="Times New Roman" w:cs="Times New Roman"/>
                <w:lang w:eastAsia="en-US"/>
              </w:rPr>
            </w:pPr>
            <w:r>
              <w:rPr>
                <w:rFonts w:ascii="Times New Roman" w:hAnsi="Times New Roman" w:cs="Times New Roman"/>
                <w:lang w:eastAsia="en-US"/>
              </w:rPr>
              <w:t>-</w:t>
            </w:r>
          </w:p>
        </w:tc>
        <w:tc>
          <w:tcPr>
            <w:tcW w:w="1417" w:type="dxa"/>
          </w:tcPr>
          <w:p w:rsidR="00737838" w:rsidRPr="00737838" w:rsidRDefault="00F40BB2" w:rsidP="000F5BE8">
            <w:pPr>
              <w:pStyle w:val="a7"/>
              <w:autoSpaceDE w:val="0"/>
              <w:autoSpaceDN w:val="0"/>
              <w:adjustRightInd w:val="0"/>
              <w:ind w:left="0"/>
              <w:rPr>
                <w:rFonts w:ascii="Times New Roman" w:hAnsi="Times New Roman" w:cs="Times New Roman"/>
                <w:lang w:eastAsia="en-US"/>
              </w:rPr>
            </w:pPr>
            <w:r>
              <w:rPr>
                <w:rFonts w:ascii="Times New Roman" w:hAnsi="Times New Roman" w:cs="Times New Roman"/>
                <w:lang w:eastAsia="en-US"/>
              </w:rPr>
              <w:t>-</w:t>
            </w:r>
          </w:p>
        </w:tc>
      </w:tr>
      <w:tr w:rsidR="00737838" w:rsidRPr="00737838" w:rsidTr="00577F48">
        <w:tc>
          <w:tcPr>
            <w:tcW w:w="3403" w:type="dxa"/>
          </w:tcPr>
          <w:p w:rsidR="00737838" w:rsidRPr="00737838" w:rsidRDefault="00737838" w:rsidP="000F5BE8">
            <w:pPr>
              <w:autoSpaceDE w:val="0"/>
              <w:autoSpaceDN w:val="0"/>
              <w:adjustRightInd w:val="0"/>
              <w:rPr>
                <w:rFonts w:ascii="Times New Roman" w:eastAsia="Calibri" w:hAnsi="Times New Roman" w:cs="Times New Roman"/>
                <w:lang w:eastAsia="en-US"/>
              </w:rPr>
            </w:pPr>
            <w:r w:rsidRPr="00737838">
              <w:rPr>
                <w:rFonts w:ascii="Times New Roman" w:eastAsia="Calibri" w:hAnsi="Times New Roman" w:cs="Times New Roman"/>
                <w:lang w:eastAsia="en-US"/>
              </w:rPr>
              <w:t>25-30</w:t>
            </w:r>
          </w:p>
        </w:tc>
        <w:tc>
          <w:tcPr>
            <w:tcW w:w="4820" w:type="dxa"/>
          </w:tcPr>
          <w:p w:rsidR="00737838" w:rsidRPr="00737838" w:rsidRDefault="00F40BB2" w:rsidP="000F5BE8">
            <w:pPr>
              <w:pStyle w:val="a7"/>
              <w:autoSpaceDE w:val="0"/>
              <w:autoSpaceDN w:val="0"/>
              <w:adjustRightInd w:val="0"/>
              <w:ind w:left="0"/>
              <w:jc w:val="center"/>
              <w:rPr>
                <w:rFonts w:ascii="Times New Roman" w:hAnsi="Times New Roman" w:cs="Times New Roman"/>
                <w:lang w:eastAsia="en-US"/>
              </w:rPr>
            </w:pPr>
            <w:r>
              <w:rPr>
                <w:rFonts w:ascii="Times New Roman" w:hAnsi="Times New Roman" w:cs="Times New Roman"/>
                <w:lang w:eastAsia="en-US"/>
              </w:rPr>
              <w:t>-</w:t>
            </w:r>
          </w:p>
        </w:tc>
        <w:tc>
          <w:tcPr>
            <w:tcW w:w="1417" w:type="dxa"/>
          </w:tcPr>
          <w:p w:rsidR="00737838" w:rsidRPr="00737838" w:rsidRDefault="00F40BB2" w:rsidP="000F5BE8">
            <w:pPr>
              <w:pStyle w:val="a7"/>
              <w:autoSpaceDE w:val="0"/>
              <w:autoSpaceDN w:val="0"/>
              <w:adjustRightInd w:val="0"/>
              <w:ind w:left="0"/>
              <w:rPr>
                <w:rFonts w:ascii="Times New Roman" w:hAnsi="Times New Roman" w:cs="Times New Roman"/>
                <w:lang w:eastAsia="en-US"/>
              </w:rPr>
            </w:pPr>
            <w:r>
              <w:rPr>
                <w:rFonts w:ascii="Times New Roman" w:hAnsi="Times New Roman" w:cs="Times New Roman"/>
                <w:lang w:eastAsia="en-US"/>
              </w:rPr>
              <w:t>-</w:t>
            </w:r>
          </w:p>
        </w:tc>
      </w:tr>
      <w:tr w:rsidR="00737838" w:rsidRPr="00737838" w:rsidTr="00577F48">
        <w:tc>
          <w:tcPr>
            <w:tcW w:w="3403" w:type="dxa"/>
          </w:tcPr>
          <w:p w:rsidR="00737838" w:rsidRPr="00737838" w:rsidRDefault="00737838" w:rsidP="000F5BE8">
            <w:pPr>
              <w:autoSpaceDE w:val="0"/>
              <w:autoSpaceDN w:val="0"/>
              <w:adjustRightInd w:val="0"/>
              <w:rPr>
                <w:rFonts w:ascii="Times New Roman" w:eastAsia="Calibri" w:hAnsi="Times New Roman" w:cs="Times New Roman"/>
                <w:lang w:eastAsia="en-US"/>
              </w:rPr>
            </w:pPr>
            <w:r w:rsidRPr="00737838">
              <w:rPr>
                <w:rFonts w:ascii="Times New Roman" w:eastAsia="Calibri" w:hAnsi="Times New Roman" w:cs="Times New Roman"/>
                <w:lang w:eastAsia="en-US"/>
              </w:rPr>
              <w:t>30-35</w:t>
            </w:r>
          </w:p>
        </w:tc>
        <w:tc>
          <w:tcPr>
            <w:tcW w:w="4820" w:type="dxa"/>
          </w:tcPr>
          <w:p w:rsidR="00737838" w:rsidRPr="00737838" w:rsidRDefault="00F40BB2" w:rsidP="000F5BE8">
            <w:pPr>
              <w:pStyle w:val="a7"/>
              <w:autoSpaceDE w:val="0"/>
              <w:autoSpaceDN w:val="0"/>
              <w:adjustRightInd w:val="0"/>
              <w:ind w:left="0"/>
              <w:jc w:val="center"/>
              <w:rPr>
                <w:rFonts w:ascii="Times New Roman" w:hAnsi="Times New Roman" w:cs="Times New Roman"/>
                <w:lang w:eastAsia="en-US"/>
              </w:rPr>
            </w:pPr>
            <w:r>
              <w:rPr>
                <w:rFonts w:ascii="Times New Roman" w:hAnsi="Times New Roman" w:cs="Times New Roman"/>
                <w:lang w:eastAsia="en-US"/>
              </w:rPr>
              <w:t>1</w:t>
            </w:r>
          </w:p>
        </w:tc>
        <w:tc>
          <w:tcPr>
            <w:tcW w:w="1417" w:type="dxa"/>
          </w:tcPr>
          <w:p w:rsidR="00737838" w:rsidRPr="00737838" w:rsidRDefault="00F40BB2" w:rsidP="000F5BE8">
            <w:pPr>
              <w:pStyle w:val="a7"/>
              <w:autoSpaceDE w:val="0"/>
              <w:autoSpaceDN w:val="0"/>
              <w:adjustRightInd w:val="0"/>
              <w:ind w:left="0"/>
              <w:rPr>
                <w:rFonts w:ascii="Times New Roman" w:hAnsi="Times New Roman" w:cs="Times New Roman"/>
                <w:lang w:eastAsia="en-US"/>
              </w:rPr>
            </w:pPr>
            <w:r>
              <w:rPr>
                <w:rFonts w:ascii="Times New Roman" w:hAnsi="Times New Roman" w:cs="Times New Roman"/>
                <w:lang w:eastAsia="en-US"/>
              </w:rPr>
              <w:t>7%</w:t>
            </w:r>
          </w:p>
        </w:tc>
      </w:tr>
      <w:tr w:rsidR="00737838" w:rsidRPr="00737838" w:rsidTr="00577F48">
        <w:tc>
          <w:tcPr>
            <w:tcW w:w="3403" w:type="dxa"/>
          </w:tcPr>
          <w:p w:rsidR="00737838" w:rsidRPr="00737838" w:rsidRDefault="00737838" w:rsidP="000F5BE8">
            <w:pPr>
              <w:autoSpaceDE w:val="0"/>
              <w:autoSpaceDN w:val="0"/>
              <w:adjustRightInd w:val="0"/>
              <w:rPr>
                <w:rFonts w:ascii="Times New Roman" w:eastAsia="Calibri" w:hAnsi="Times New Roman" w:cs="Times New Roman"/>
                <w:lang w:eastAsia="en-US"/>
              </w:rPr>
            </w:pPr>
            <w:r w:rsidRPr="00737838">
              <w:rPr>
                <w:rFonts w:ascii="Times New Roman" w:eastAsia="Calibri" w:hAnsi="Times New Roman" w:cs="Times New Roman"/>
                <w:lang w:eastAsia="en-US"/>
              </w:rPr>
              <w:t>35-40</w:t>
            </w:r>
          </w:p>
        </w:tc>
        <w:tc>
          <w:tcPr>
            <w:tcW w:w="4820" w:type="dxa"/>
          </w:tcPr>
          <w:p w:rsidR="00737838" w:rsidRPr="00737838" w:rsidRDefault="00F40BB2" w:rsidP="000F5BE8">
            <w:pPr>
              <w:pStyle w:val="a7"/>
              <w:autoSpaceDE w:val="0"/>
              <w:autoSpaceDN w:val="0"/>
              <w:adjustRightInd w:val="0"/>
              <w:ind w:left="0"/>
              <w:jc w:val="center"/>
              <w:rPr>
                <w:rFonts w:ascii="Times New Roman" w:hAnsi="Times New Roman" w:cs="Times New Roman"/>
                <w:lang w:eastAsia="en-US"/>
              </w:rPr>
            </w:pPr>
            <w:r>
              <w:rPr>
                <w:rFonts w:ascii="Times New Roman" w:hAnsi="Times New Roman" w:cs="Times New Roman"/>
                <w:lang w:eastAsia="en-US"/>
              </w:rPr>
              <w:t>1</w:t>
            </w:r>
          </w:p>
        </w:tc>
        <w:tc>
          <w:tcPr>
            <w:tcW w:w="1417" w:type="dxa"/>
          </w:tcPr>
          <w:p w:rsidR="00737838" w:rsidRPr="00737838" w:rsidRDefault="00F40BB2" w:rsidP="000F5BE8">
            <w:pPr>
              <w:pStyle w:val="a7"/>
              <w:autoSpaceDE w:val="0"/>
              <w:autoSpaceDN w:val="0"/>
              <w:adjustRightInd w:val="0"/>
              <w:ind w:left="0"/>
              <w:rPr>
                <w:rFonts w:ascii="Times New Roman" w:hAnsi="Times New Roman" w:cs="Times New Roman"/>
                <w:lang w:eastAsia="en-US"/>
              </w:rPr>
            </w:pPr>
            <w:r>
              <w:rPr>
                <w:rFonts w:ascii="Times New Roman" w:hAnsi="Times New Roman" w:cs="Times New Roman"/>
                <w:lang w:eastAsia="en-US"/>
              </w:rPr>
              <w:t>7%</w:t>
            </w:r>
          </w:p>
        </w:tc>
      </w:tr>
      <w:tr w:rsidR="00737838" w:rsidRPr="00737838" w:rsidTr="00577F48">
        <w:tc>
          <w:tcPr>
            <w:tcW w:w="3403" w:type="dxa"/>
          </w:tcPr>
          <w:p w:rsidR="00737838" w:rsidRPr="00737838" w:rsidRDefault="00737838" w:rsidP="000F5BE8">
            <w:pPr>
              <w:autoSpaceDE w:val="0"/>
              <w:autoSpaceDN w:val="0"/>
              <w:adjustRightInd w:val="0"/>
              <w:rPr>
                <w:rFonts w:ascii="Times New Roman" w:eastAsia="Calibri" w:hAnsi="Times New Roman" w:cs="Times New Roman"/>
                <w:lang w:eastAsia="en-US"/>
              </w:rPr>
            </w:pPr>
            <w:r w:rsidRPr="00737838">
              <w:rPr>
                <w:rFonts w:ascii="Times New Roman" w:eastAsia="Calibri" w:hAnsi="Times New Roman" w:cs="Times New Roman"/>
                <w:lang w:eastAsia="en-US"/>
              </w:rPr>
              <w:t>40-45</w:t>
            </w:r>
          </w:p>
        </w:tc>
        <w:tc>
          <w:tcPr>
            <w:tcW w:w="4820" w:type="dxa"/>
          </w:tcPr>
          <w:p w:rsidR="00737838" w:rsidRPr="00737838" w:rsidRDefault="00F40BB2" w:rsidP="000F5BE8">
            <w:pPr>
              <w:pStyle w:val="a7"/>
              <w:autoSpaceDE w:val="0"/>
              <w:autoSpaceDN w:val="0"/>
              <w:adjustRightInd w:val="0"/>
              <w:ind w:left="0"/>
              <w:jc w:val="center"/>
              <w:rPr>
                <w:rFonts w:ascii="Times New Roman" w:hAnsi="Times New Roman" w:cs="Times New Roman"/>
                <w:lang w:eastAsia="en-US"/>
              </w:rPr>
            </w:pPr>
            <w:r>
              <w:rPr>
                <w:rFonts w:ascii="Times New Roman" w:hAnsi="Times New Roman" w:cs="Times New Roman"/>
                <w:lang w:eastAsia="en-US"/>
              </w:rPr>
              <w:t>1</w:t>
            </w:r>
          </w:p>
        </w:tc>
        <w:tc>
          <w:tcPr>
            <w:tcW w:w="1417" w:type="dxa"/>
          </w:tcPr>
          <w:p w:rsidR="00737838" w:rsidRPr="00737838" w:rsidRDefault="00F40BB2" w:rsidP="000F5BE8">
            <w:pPr>
              <w:pStyle w:val="a7"/>
              <w:autoSpaceDE w:val="0"/>
              <w:autoSpaceDN w:val="0"/>
              <w:adjustRightInd w:val="0"/>
              <w:ind w:left="0"/>
              <w:rPr>
                <w:rFonts w:ascii="Times New Roman" w:hAnsi="Times New Roman" w:cs="Times New Roman"/>
                <w:lang w:eastAsia="en-US"/>
              </w:rPr>
            </w:pPr>
            <w:r>
              <w:rPr>
                <w:rFonts w:ascii="Times New Roman" w:hAnsi="Times New Roman" w:cs="Times New Roman"/>
                <w:lang w:eastAsia="en-US"/>
              </w:rPr>
              <w:t>7%</w:t>
            </w:r>
          </w:p>
        </w:tc>
      </w:tr>
      <w:tr w:rsidR="00737838" w:rsidRPr="00737838" w:rsidTr="00577F48">
        <w:tc>
          <w:tcPr>
            <w:tcW w:w="3403" w:type="dxa"/>
          </w:tcPr>
          <w:p w:rsidR="00737838" w:rsidRPr="00737838" w:rsidRDefault="00737838" w:rsidP="000F5BE8">
            <w:pPr>
              <w:autoSpaceDE w:val="0"/>
              <w:autoSpaceDN w:val="0"/>
              <w:adjustRightInd w:val="0"/>
              <w:rPr>
                <w:rFonts w:ascii="Times New Roman" w:eastAsia="Calibri" w:hAnsi="Times New Roman" w:cs="Times New Roman"/>
                <w:lang w:eastAsia="en-US"/>
              </w:rPr>
            </w:pPr>
            <w:r w:rsidRPr="00737838">
              <w:rPr>
                <w:rFonts w:ascii="Times New Roman" w:eastAsia="Calibri" w:hAnsi="Times New Roman" w:cs="Times New Roman"/>
                <w:lang w:eastAsia="en-US"/>
              </w:rPr>
              <w:t>45-50</w:t>
            </w:r>
          </w:p>
        </w:tc>
        <w:tc>
          <w:tcPr>
            <w:tcW w:w="4820" w:type="dxa"/>
          </w:tcPr>
          <w:p w:rsidR="00737838" w:rsidRPr="00737838" w:rsidRDefault="00F40BB2" w:rsidP="000F5BE8">
            <w:pPr>
              <w:pStyle w:val="a7"/>
              <w:autoSpaceDE w:val="0"/>
              <w:autoSpaceDN w:val="0"/>
              <w:adjustRightInd w:val="0"/>
              <w:ind w:left="0"/>
              <w:jc w:val="center"/>
              <w:rPr>
                <w:rFonts w:ascii="Times New Roman" w:hAnsi="Times New Roman" w:cs="Times New Roman"/>
                <w:lang w:eastAsia="en-US"/>
              </w:rPr>
            </w:pPr>
            <w:r>
              <w:rPr>
                <w:rFonts w:ascii="Times New Roman" w:hAnsi="Times New Roman" w:cs="Times New Roman"/>
                <w:lang w:eastAsia="en-US"/>
              </w:rPr>
              <w:t>1</w:t>
            </w:r>
          </w:p>
        </w:tc>
        <w:tc>
          <w:tcPr>
            <w:tcW w:w="1417" w:type="dxa"/>
          </w:tcPr>
          <w:p w:rsidR="00737838" w:rsidRPr="00737838" w:rsidRDefault="00F40BB2" w:rsidP="000F5BE8">
            <w:pPr>
              <w:pStyle w:val="a7"/>
              <w:autoSpaceDE w:val="0"/>
              <w:autoSpaceDN w:val="0"/>
              <w:adjustRightInd w:val="0"/>
              <w:ind w:left="0"/>
              <w:rPr>
                <w:rFonts w:ascii="Times New Roman" w:hAnsi="Times New Roman" w:cs="Times New Roman"/>
                <w:lang w:eastAsia="en-US"/>
              </w:rPr>
            </w:pPr>
            <w:r>
              <w:rPr>
                <w:rFonts w:ascii="Times New Roman" w:hAnsi="Times New Roman" w:cs="Times New Roman"/>
                <w:lang w:eastAsia="en-US"/>
              </w:rPr>
              <w:t>7%</w:t>
            </w:r>
          </w:p>
        </w:tc>
      </w:tr>
      <w:tr w:rsidR="00737838" w:rsidRPr="00737838" w:rsidTr="00577F48">
        <w:tc>
          <w:tcPr>
            <w:tcW w:w="3403" w:type="dxa"/>
          </w:tcPr>
          <w:p w:rsidR="00737838" w:rsidRPr="00737838" w:rsidRDefault="00737838" w:rsidP="000F5BE8">
            <w:pPr>
              <w:autoSpaceDE w:val="0"/>
              <w:autoSpaceDN w:val="0"/>
              <w:adjustRightInd w:val="0"/>
              <w:rPr>
                <w:rFonts w:ascii="Times New Roman" w:eastAsia="Calibri" w:hAnsi="Times New Roman" w:cs="Times New Roman"/>
                <w:lang w:eastAsia="en-US"/>
              </w:rPr>
            </w:pPr>
            <w:r w:rsidRPr="00737838">
              <w:rPr>
                <w:rFonts w:ascii="Times New Roman" w:eastAsia="Calibri" w:hAnsi="Times New Roman" w:cs="Times New Roman"/>
                <w:lang w:eastAsia="en-US"/>
              </w:rPr>
              <w:lastRenderedPageBreak/>
              <w:t>50-55</w:t>
            </w:r>
          </w:p>
        </w:tc>
        <w:tc>
          <w:tcPr>
            <w:tcW w:w="4820" w:type="dxa"/>
          </w:tcPr>
          <w:p w:rsidR="00737838" w:rsidRPr="00737838" w:rsidRDefault="00F40BB2" w:rsidP="000F5BE8">
            <w:pPr>
              <w:pStyle w:val="a7"/>
              <w:autoSpaceDE w:val="0"/>
              <w:autoSpaceDN w:val="0"/>
              <w:adjustRightInd w:val="0"/>
              <w:ind w:left="0"/>
              <w:jc w:val="center"/>
              <w:rPr>
                <w:rFonts w:ascii="Times New Roman" w:hAnsi="Times New Roman" w:cs="Times New Roman"/>
                <w:lang w:eastAsia="en-US"/>
              </w:rPr>
            </w:pPr>
            <w:r>
              <w:rPr>
                <w:rFonts w:ascii="Times New Roman" w:hAnsi="Times New Roman" w:cs="Times New Roman"/>
                <w:lang w:eastAsia="en-US"/>
              </w:rPr>
              <w:t>7</w:t>
            </w:r>
          </w:p>
        </w:tc>
        <w:tc>
          <w:tcPr>
            <w:tcW w:w="1417" w:type="dxa"/>
          </w:tcPr>
          <w:p w:rsidR="00737838" w:rsidRPr="00737838" w:rsidRDefault="00F40BB2" w:rsidP="000F5BE8">
            <w:pPr>
              <w:pStyle w:val="a7"/>
              <w:autoSpaceDE w:val="0"/>
              <w:autoSpaceDN w:val="0"/>
              <w:adjustRightInd w:val="0"/>
              <w:ind w:left="0"/>
              <w:rPr>
                <w:rFonts w:ascii="Times New Roman" w:hAnsi="Times New Roman" w:cs="Times New Roman"/>
                <w:lang w:eastAsia="en-US"/>
              </w:rPr>
            </w:pPr>
            <w:r>
              <w:rPr>
                <w:rFonts w:ascii="Times New Roman" w:hAnsi="Times New Roman" w:cs="Times New Roman"/>
                <w:lang w:eastAsia="en-US"/>
              </w:rPr>
              <w:t>50%</w:t>
            </w:r>
          </w:p>
        </w:tc>
      </w:tr>
      <w:tr w:rsidR="00737838" w:rsidRPr="00737838" w:rsidTr="00577F48">
        <w:tc>
          <w:tcPr>
            <w:tcW w:w="3403" w:type="dxa"/>
          </w:tcPr>
          <w:p w:rsidR="00737838" w:rsidRPr="00737838" w:rsidRDefault="00737838" w:rsidP="000F5BE8">
            <w:pPr>
              <w:autoSpaceDE w:val="0"/>
              <w:autoSpaceDN w:val="0"/>
              <w:adjustRightInd w:val="0"/>
              <w:rPr>
                <w:rFonts w:ascii="Times New Roman" w:eastAsia="Calibri" w:hAnsi="Times New Roman" w:cs="Times New Roman"/>
                <w:lang w:eastAsia="en-US"/>
              </w:rPr>
            </w:pPr>
            <w:r w:rsidRPr="00737838">
              <w:rPr>
                <w:rFonts w:ascii="Times New Roman" w:eastAsia="Calibri" w:hAnsi="Times New Roman" w:cs="Times New Roman"/>
                <w:lang w:eastAsia="en-US"/>
              </w:rPr>
              <w:t>55-60</w:t>
            </w:r>
          </w:p>
        </w:tc>
        <w:tc>
          <w:tcPr>
            <w:tcW w:w="4820" w:type="dxa"/>
          </w:tcPr>
          <w:p w:rsidR="00737838" w:rsidRPr="00737838" w:rsidRDefault="00F40BB2" w:rsidP="000F5BE8">
            <w:pPr>
              <w:pStyle w:val="a7"/>
              <w:autoSpaceDE w:val="0"/>
              <w:autoSpaceDN w:val="0"/>
              <w:adjustRightInd w:val="0"/>
              <w:ind w:left="0"/>
              <w:jc w:val="center"/>
              <w:rPr>
                <w:rFonts w:ascii="Times New Roman" w:hAnsi="Times New Roman" w:cs="Times New Roman"/>
                <w:lang w:eastAsia="en-US"/>
              </w:rPr>
            </w:pPr>
            <w:r>
              <w:rPr>
                <w:rFonts w:ascii="Times New Roman" w:hAnsi="Times New Roman" w:cs="Times New Roman"/>
                <w:lang w:eastAsia="en-US"/>
              </w:rPr>
              <w:t>3</w:t>
            </w:r>
          </w:p>
        </w:tc>
        <w:tc>
          <w:tcPr>
            <w:tcW w:w="1417" w:type="dxa"/>
          </w:tcPr>
          <w:p w:rsidR="00737838" w:rsidRPr="00737838" w:rsidRDefault="00F40BB2" w:rsidP="000F5BE8">
            <w:pPr>
              <w:pStyle w:val="a7"/>
              <w:autoSpaceDE w:val="0"/>
              <w:autoSpaceDN w:val="0"/>
              <w:adjustRightInd w:val="0"/>
              <w:ind w:left="0"/>
              <w:rPr>
                <w:rFonts w:ascii="Times New Roman" w:hAnsi="Times New Roman" w:cs="Times New Roman"/>
                <w:lang w:eastAsia="en-US"/>
              </w:rPr>
            </w:pPr>
            <w:r>
              <w:rPr>
                <w:rFonts w:ascii="Times New Roman" w:hAnsi="Times New Roman" w:cs="Times New Roman"/>
                <w:lang w:eastAsia="en-US"/>
              </w:rPr>
              <w:t>22%</w:t>
            </w:r>
          </w:p>
        </w:tc>
      </w:tr>
      <w:tr w:rsidR="00737838" w:rsidRPr="00737838" w:rsidTr="00577F48">
        <w:tc>
          <w:tcPr>
            <w:tcW w:w="3403" w:type="dxa"/>
          </w:tcPr>
          <w:p w:rsidR="00737838" w:rsidRPr="00737838" w:rsidRDefault="00737838" w:rsidP="000F5BE8">
            <w:pPr>
              <w:autoSpaceDE w:val="0"/>
              <w:autoSpaceDN w:val="0"/>
              <w:adjustRightInd w:val="0"/>
              <w:rPr>
                <w:rFonts w:ascii="Times New Roman" w:eastAsia="Calibri" w:hAnsi="Times New Roman" w:cs="Times New Roman"/>
                <w:lang w:eastAsia="en-US"/>
              </w:rPr>
            </w:pPr>
            <w:r w:rsidRPr="00737838">
              <w:rPr>
                <w:rFonts w:ascii="Times New Roman" w:eastAsia="Calibri" w:hAnsi="Times New Roman" w:cs="Times New Roman"/>
                <w:lang w:eastAsia="en-US"/>
              </w:rPr>
              <w:t>60-65</w:t>
            </w:r>
          </w:p>
        </w:tc>
        <w:tc>
          <w:tcPr>
            <w:tcW w:w="4820" w:type="dxa"/>
          </w:tcPr>
          <w:p w:rsidR="00737838" w:rsidRPr="00737838" w:rsidRDefault="00F40BB2" w:rsidP="000F5BE8">
            <w:pPr>
              <w:pStyle w:val="a7"/>
              <w:autoSpaceDE w:val="0"/>
              <w:autoSpaceDN w:val="0"/>
              <w:adjustRightInd w:val="0"/>
              <w:ind w:left="0"/>
              <w:jc w:val="center"/>
              <w:rPr>
                <w:rFonts w:ascii="Times New Roman" w:hAnsi="Times New Roman" w:cs="Times New Roman"/>
                <w:lang w:eastAsia="en-US"/>
              </w:rPr>
            </w:pPr>
            <w:r>
              <w:rPr>
                <w:rFonts w:ascii="Times New Roman" w:hAnsi="Times New Roman" w:cs="Times New Roman"/>
                <w:lang w:eastAsia="en-US"/>
              </w:rPr>
              <w:t>-</w:t>
            </w:r>
          </w:p>
        </w:tc>
        <w:tc>
          <w:tcPr>
            <w:tcW w:w="1417" w:type="dxa"/>
          </w:tcPr>
          <w:p w:rsidR="00737838" w:rsidRPr="00737838" w:rsidRDefault="00F40BB2" w:rsidP="000F5BE8">
            <w:pPr>
              <w:pStyle w:val="a7"/>
              <w:autoSpaceDE w:val="0"/>
              <w:autoSpaceDN w:val="0"/>
              <w:adjustRightInd w:val="0"/>
              <w:ind w:left="0"/>
              <w:rPr>
                <w:rFonts w:ascii="Times New Roman" w:hAnsi="Times New Roman" w:cs="Times New Roman"/>
                <w:lang w:eastAsia="en-US"/>
              </w:rPr>
            </w:pPr>
            <w:r>
              <w:rPr>
                <w:rFonts w:ascii="Times New Roman" w:hAnsi="Times New Roman" w:cs="Times New Roman"/>
                <w:lang w:eastAsia="en-US"/>
              </w:rPr>
              <w:t>-</w:t>
            </w:r>
          </w:p>
        </w:tc>
      </w:tr>
      <w:tr w:rsidR="00737838" w:rsidRPr="00737838" w:rsidTr="00577F48">
        <w:tc>
          <w:tcPr>
            <w:tcW w:w="3403" w:type="dxa"/>
          </w:tcPr>
          <w:p w:rsidR="00737838" w:rsidRPr="00737838" w:rsidRDefault="00737838" w:rsidP="000F5BE8">
            <w:pPr>
              <w:autoSpaceDE w:val="0"/>
              <w:autoSpaceDN w:val="0"/>
              <w:adjustRightInd w:val="0"/>
              <w:rPr>
                <w:rFonts w:ascii="Times New Roman" w:eastAsia="Calibri" w:hAnsi="Times New Roman" w:cs="Times New Roman"/>
                <w:lang w:eastAsia="en-US"/>
              </w:rPr>
            </w:pPr>
            <w:r w:rsidRPr="00737838">
              <w:rPr>
                <w:rFonts w:ascii="Times New Roman" w:eastAsia="Calibri" w:hAnsi="Times New Roman" w:cs="Times New Roman"/>
                <w:lang w:eastAsia="en-US"/>
              </w:rPr>
              <w:t xml:space="preserve">Наличие молодых специалистов  </w:t>
            </w:r>
          </w:p>
        </w:tc>
        <w:tc>
          <w:tcPr>
            <w:tcW w:w="4820" w:type="dxa"/>
          </w:tcPr>
          <w:p w:rsidR="00737838" w:rsidRPr="00737838" w:rsidRDefault="00F40BB2" w:rsidP="000F5BE8">
            <w:pPr>
              <w:pStyle w:val="a7"/>
              <w:autoSpaceDE w:val="0"/>
              <w:autoSpaceDN w:val="0"/>
              <w:adjustRightInd w:val="0"/>
              <w:ind w:left="0"/>
              <w:jc w:val="center"/>
              <w:rPr>
                <w:rFonts w:ascii="Times New Roman" w:hAnsi="Times New Roman" w:cs="Times New Roman"/>
                <w:lang w:eastAsia="en-US"/>
              </w:rPr>
            </w:pPr>
            <w:r>
              <w:rPr>
                <w:rFonts w:ascii="Times New Roman" w:hAnsi="Times New Roman" w:cs="Times New Roman"/>
                <w:lang w:eastAsia="en-US"/>
              </w:rPr>
              <w:t>-</w:t>
            </w:r>
          </w:p>
        </w:tc>
        <w:tc>
          <w:tcPr>
            <w:tcW w:w="1417" w:type="dxa"/>
          </w:tcPr>
          <w:p w:rsidR="00737838" w:rsidRPr="00737838" w:rsidRDefault="00F40BB2" w:rsidP="000F5BE8">
            <w:pPr>
              <w:pStyle w:val="a7"/>
              <w:autoSpaceDE w:val="0"/>
              <w:autoSpaceDN w:val="0"/>
              <w:adjustRightInd w:val="0"/>
              <w:ind w:left="0"/>
              <w:rPr>
                <w:rFonts w:ascii="Times New Roman" w:hAnsi="Times New Roman" w:cs="Times New Roman"/>
                <w:lang w:eastAsia="en-US"/>
              </w:rPr>
            </w:pPr>
            <w:r>
              <w:rPr>
                <w:rFonts w:ascii="Times New Roman" w:hAnsi="Times New Roman" w:cs="Times New Roman"/>
                <w:lang w:eastAsia="en-US"/>
              </w:rPr>
              <w:t>-</w:t>
            </w:r>
          </w:p>
        </w:tc>
      </w:tr>
      <w:tr w:rsidR="00737838" w:rsidRPr="00737838" w:rsidTr="00577F48">
        <w:tc>
          <w:tcPr>
            <w:tcW w:w="3403" w:type="dxa"/>
          </w:tcPr>
          <w:p w:rsidR="00737838" w:rsidRPr="00737838" w:rsidRDefault="00737838" w:rsidP="000F5BE8">
            <w:pPr>
              <w:pStyle w:val="a7"/>
              <w:autoSpaceDE w:val="0"/>
              <w:autoSpaceDN w:val="0"/>
              <w:adjustRightInd w:val="0"/>
              <w:ind w:left="0"/>
              <w:rPr>
                <w:rFonts w:ascii="Times New Roman" w:hAnsi="Times New Roman" w:cs="Times New Roman"/>
                <w:b/>
                <w:lang w:eastAsia="en-US"/>
              </w:rPr>
            </w:pPr>
            <w:r w:rsidRPr="00737838">
              <w:rPr>
                <w:rFonts w:ascii="Times New Roman" w:eastAsia="Calibri" w:hAnsi="Times New Roman" w:cs="Times New Roman"/>
                <w:lang w:eastAsia="en-US"/>
              </w:rPr>
              <w:t>Средний возраст педагогов</w:t>
            </w:r>
          </w:p>
        </w:tc>
        <w:tc>
          <w:tcPr>
            <w:tcW w:w="4820" w:type="dxa"/>
          </w:tcPr>
          <w:p w:rsidR="00737838" w:rsidRPr="00737838" w:rsidRDefault="00F40BB2" w:rsidP="000F5BE8">
            <w:pPr>
              <w:pStyle w:val="a7"/>
              <w:autoSpaceDE w:val="0"/>
              <w:autoSpaceDN w:val="0"/>
              <w:adjustRightInd w:val="0"/>
              <w:ind w:left="0"/>
              <w:jc w:val="center"/>
              <w:rPr>
                <w:rFonts w:ascii="Times New Roman" w:hAnsi="Times New Roman" w:cs="Times New Roman"/>
                <w:lang w:eastAsia="en-US"/>
              </w:rPr>
            </w:pPr>
            <w:r>
              <w:rPr>
                <w:rFonts w:ascii="Times New Roman" w:hAnsi="Times New Roman" w:cs="Times New Roman"/>
                <w:lang w:eastAsia="en-US"/>
              </w:rPr>
              <w:t>45-50</w:t>
            </w:r>
            <w:r w:rsidR="00737838" w:rsidRPr="00737838">
              <w:rPr>
                <w:rFonts w:ascii="Times New Roman" w:hAnsi="Times New Roman" w:cs="Times New Roman"/>
                <w:lang w:eastAsia="en-US"/>
              </w:rPr>
              <w:t xml:space="preserve"> лет</w:t>
            </w:r>
          </w:p>
        </w:tc>
        <w:tc>
          <w:tcPr>
            <w:tcW w:w="1417" w:type="dxa"/>
          </w:tcPr>
          <w:p w:rsidR="00737838" w:rsidRPr="00737838" w:rsidRDefault="00737838" w:rsidP="000F5BE8">
            <w:pPr>
              <w:pStyle w:val="a7"/>
              <w:autoSpaceDE w:val="0"/>
              <w:autoSpaceDN w:val="0"/>
              <w:adjustRightInd w:val="0"/>
              <w:ind w:left="0"/>
              <w:rPr>
                <w:rFonts w:ascii="Times New Roman" w:hAnsi="Times New Roman" w:cs="Times New Roman"/>
                <w:b/>
                <w:lang w:eastAsia="en-US"/>
              </w:rPr>
            </w:pPr>
          </w:p>
        </w:tc>
      </w:tr>
      <w:tr w:rsidR="00737838" w:rsidRPr="00737838" w:rsidTr="00577F48">
        <w:tc>
          <w:tcPr>
            <w:tcW w:w="9640" w:type="dxa"/>
            <w:gridSpan w:val="3"/>
          </w:tcPr>
          <w:p w:rsidR="00737838" w:rsidRPr="00737838" w:rsidRDefault="00737838" w:rsidP="0078344C">
            <w:pPr>
              <w:pStyle w:val="a7"/>
              <w:numPr>
                <w:ilvl w:val="0"/>
                <w:numId w:val="1"/>
              </w:numPr>
              <w:autoSpaceDE w:val="0"/>
              <w:autoSpaceDN w:val="0"/>
              <w:adjustRightInd w:val="0"/>
              <w:spacing w:after="0"/>
              <w:jc w:val="center"/>
              <w:rPr>
                <w:rFonts w:ascii="Times New Roman" w:hAnsi="Times New Roman" w:cs="Times New Roman"/>
                <w:b/>
                <w:lang w:eastAsia="en-US"/>
              </w:rPr>
            </w:pPr>
            <w:r w:rsidRPr="00737838">
              <w:rPr>
                <w:rFonts w:ascii="Times New Roman" w:hAnsi="Times New Roman" w:cs="Times New Roman"/>
                <w:b/>
                <w:lang w:eastAsia="en-US"/>
              </w:rPr>
              <w:t>Уровень квалификации педагогического состава</w:t>
            </w:r>
          </w:p>
        </w:tc>
      </w:tr>
      <w:tr w:rsidR="00737838" w:rsidRPr="00737838" w:rsidTr="00577F48">
        <w:tc>
          <w:tcPr>
            <w:tcW w:w="3403" w:type="dxa"/>
          </w:tcPr>
          <w:p w:rsidR="00737838" w:rsidRPr="00737838" w:rsidRDefault="00737838" w:rsidP="000F5BE8">
            <w:pPr>
              <w:pStyle w:val="a7"/>
              <w:autoSpaceDE w:val="0"/>
              <w:autoSpaceDN w:val="0"/>
              <w:adjustRightInd w:val="0"/>
              <w:ind w:left="0"/>
              <w:rPr>
                <w:rFonts w:ascii="Times New Roman" w:hAnsi="Times New Roman" w:cs="Times New Roman"/>
                <w:lang w:eastAsia="en-US"/>
              </w:rPr>
            </w:pPr>
            <w:r w:rsidRPr="00737838">
              <w:rPr>
                <w:rFonts w:ascii="Times New Roman" w:hAnsi="Times New Roman" w:cs="Times New Roman"/>
                <w:lang w:eastAsia="en-US"/>
              </w:rPr>
              <w:t>Высшая кв. категория</w:t>
            </w:r>
          </w:p>
        </w:tc>
        <w:tc>
          <w:tcPr>
            <w:tcW w:w="4820" w:type="dxa"/>
          </w:tcPr>
          <w:p w:rsidR="00737838" w:rsidRPr="00737838" w:rsidRDefault="00F40BB2" w:rsidP="000F5BE8">
            <w:pPr>
              <w:jc w:val="center"/>
              <w:rPr>
                <w:rFonts w:ascii="Times New Roman" w:hAnsi="Times New Roman" w:cs="Times New Roman"/>
              </w:rPr>
            </w:pPr>
            <w:r>
              <w:rPr>
                <w:rFonts w:ascii="Times New Roman" w:hAnsi="Times New Roman" w:cs="Times New Roman"/>
              </w:rPr>
              <w:t>-</w:t>
            </w:r>
          </w:p>
        </w:tc>
        <w:tc>
          <w:tcPr>
            <w:tcW w:w="1417" w:type="dxa"/>
          </w:tcPr>
          <w:p w:rsidR="00737838" w:rsidRPr="00737838" w:rsidRDefault="00F40BB2" w:rsidP="000F5BE8">
            <w:pPr>
              <w:rPr>
                <w:rFonts w:ascii="Times New Roman" w:hAnsi="Times New Roman" w:cs="Times New Roman"/>
              </w:rPr>
            </w:pPr>
            <w:r>
              <w:rPr>
                <w:rFonts w:ascii="Times New Roman" w:hAnsi="Times New Roman" w:cs="Times New Roman"/>
              </w:rPr>
              <w:t>-</w:t>
            </w:r>
          </w:p>
        </w:tc>
      </w:tr>
      <w:tr w:rsidR="00737838" w:rsidRPr="00737838" w:rsidTr="00577F48">
        <w:tc>
          <w:tcPr>
            <w:tcW w:w="3403" w:type="dxa"/>
          </w:tcPr>
          <w:p w:rsidR="00737838" w:rsidRPr="00737838" w:rsidRDefault="00737838" w:rsidP="000F5BE8">
            <w:pPr>
              <w:pStyle w:val="a7"/>
              <w:autoSpaceDE w:val="0"/>
              <w:autoSpaceDN w:val="0"/>
              <w:adjustRightInd w:val="0"/>
              <w:ind w:left="0"/>
              <w:rPr>
                <w:rFonts w:ascii="Times New Roman" w:hAnsi="Times New Roman" w:cs="Times New Roman"/>
                <w:lang w:eastAsia="en-US"/>
              </w:rPr>
            </w:pPr>
            <w:r w:rsidRPr="00737838">
              <w:rPr>
                <w:rFonts w:ascii="Times New Roman" w:hAnsi="Times New Roman" w:cs="Times New Roman"/>
                <w:lang w:eastAsia="en-US"/>
              </w:rPr>
              <w:t xml:space="preserve">Первая  кв. категория </w:t>
            </w:r>
          </w:p>
        </w:tc>
        <w:tc>
          <w:tcPr>
            <w:tcW w:w="4820" w:type="dxa"/>
          </w:tcPr>
          <w:p w:rsidR="00737838" w:rsidRPr="00737838" w:rsidRDefault="00F40BB2" w:rsidP="000F5BE8">
            <w:pPr>
              <w:jc w:val="center"/>
              <w:rPr>
                <w:rFonts w:ascii="Times New Roman" w:hAnsi="Times New Roman" w:cs="Times New Roman"/>
              </w:rPr>
            </w:pPr>
            <w:r>
              <w:rPr>
                <w:rFonts w:ascii="Times New Roman" w:hAnsi="Times New Roman" w:cs="Times New Roman"/>
              </w:rPr>
              <w:t>11</w:t>
            </w:r>
          </w:p>
        </w:tc>
        <w:tc>
          <w:tcPr>
            <w:tcW w:w="1417" w:type="dxa"/>
          </w:tcPr>
          <w:p w:rsidR="00737838" w:rsidRPr="00737838" w:rsidRDefault="00F40BB2" w:rsidP="000F5BE8">
            <w:pPr>
              <w:rPr>
                <w:rFonts w:ascii="Times New Roman" w:hAnsi="Times New Roman" w:cs="Times New Roman"/>
              </w:rPr>
            </w:pPr>
            <w:r>
              <w:rPr>
                <w:rFonts w:ascii="Times New Roman" w:hAnsi="Times New Roman" w:cs="Times New Roman"/>
              </w:rPr>
              <w:t>78%</w:t>
            </w:r>
          </w:p>
        </w:tc>
      </w:tr>
      <w:tr w:rsidR="00737838" w:rsidRPr="00737838" w:rsidTr="00577F48">
        <w:tc>
          <w:tcPr>
            <w:tcW w:w="3403" w:type="dxa"/>
          </w:tcPr>
          <w:p w:rsidR="00737838" w:rsidRPr="00737838" w:rsidRDefault="00737838" w:rsidP="000F5BE8">
            <w:pPr>
              <w:pStyle w:val="a7"/>
              <w:autoSpaceDE w:val="0"/>
              <w:autoSpaceDN w:val="0"/>
              <w:adjustRightInd w:val="0"/>
              <w:ind w:left="0"/>
              <w:rPr>
                <w:rFonts w:ascii="Times New Roman" w:hAnsi="Times New Roman" w:cs="Times New Roman"/>
                <w:lang w:eastAsia="en-US"/>
              </w:rPr>
            </w:pPr>
            <w:r w:rsidRPr="00737838">
              <w:rPr>
                <w:rFonts w:ascii="Times New Roman" w:hAnsi="Times New Roman" w:cs="Times New Roman"/>
                <w:lang w:eastAsia="en-US"/>
              </w:rPr>
              <w:t>Соответствие занимаемой должности</w:t>
            </w:r>
          </w:p>
        </w:tc>
        <w:tc>
          <w:tcPr>
            <w:tcW w:w="4820" w:type="dxa"/>
          </w:tcPr>
          <w:p w:rsidR="00737838" w:rsidRPr="00737838" w:rsidRDefault="00F40BB2" w:rsidP="000F5BE8">
            <w:pPr>
              <w:jc w:val="center"/>
              <w:rPr>
                <w:rFonts w:ascii="Times New Roman" w:hAnsi="Times New Roman" w:cs="Times New Roman"/>
              </w:rPr>
            </w:pPr>
            <w:r>
              <w:rPr>
                <w:rFonts w:ascii="Times New Roman" w:hAnsi="Times New Roman" w:cs="Times New Roman"/>
              </w:rPr>
              <w:t>1</w:t>
            </w:r>
          </w:p>
        </w:tc>
        <w:tc>
          <w:tcPr>
            <w:tcW w:w="1417" w:type="dxa"/>
          </w:tcPr>
          <w:p w:rsidR="00737838" w:rsidRPr="00737838" w:rsidRDefault="00F40BB2" w:rsidP="000F5BE8">
            <w:pPr>
              <w:rPr>
                <w:rFonts w:ascii="Times New Roman" w:hAnsi="Times New Roman" w:cs="Times New Roman"/>
              </w:rPr>
            </w:pPr>
            <w:r>
              <w:rPr>
                <w:rFonts w:ascii="Times New Roman" w:hAnsi="Times New Roman" w:cs="Times New Roman"/>
              </w:rPr>
              <w:t>7</w:t>
            </w:r>
          </w:p>
        </w:tc>
      </w:tr>
      <w:tr w:rsidR="00737838" w:rsidRPr="00737838" w:rsidTr="00577F48">
        <w:tc>
          <w:tcPr>
            <w:tcW w:w="3403" w:type="dxa"/>
          </w:tcPr>
          <w:p w:rsidR="00737838" w:rsidRPr="00737838" w:rsidRDefault="00737838" w:rsidP="000F5BE8">
            <w:pPr>
              <w:pStyle w:val="a7"/>
              <w:autoSpaceDE w:val="0"/>
              <w:autoSpaceDN w:val="0"/>
              <w:adjustRightInd w:val="0"/>
              <w:ind w:left="0"/>
              <w:rPr>
                <w:rFonts w:ascii="Times New Roman" w:hAnsi="Times New Roman" w:cs="Times New Roman"/>
                <w:lang w:eastAsia="en-US"/>
              </w:rPr>
            </w:pPr>
            <w:r w:rsidRPr="00737838">
              <w:rPr>
                <w:rFonts w:ascii="Times New Roman" w:hAnsi="Times New Roman" w:cs="Times New Roman"/>
                <w:lang w:eastAsia="en-US"/>
              </w:rPr>
              <w:t>Без категории</w:t>
            </w:r>
          </w:p>
        </w:tc>
        <w:tc>
          <w:tcPr>
            <w:tcW w:w="4820" w:type="dxa"/>
          </w:tcPr>
          <w:p w:rsidR="00737838" w:rsidRPr="00737838" w:rsidRDefault="00F40BB2" w:rsidP="000F5BE8">
            <w:pPr>
              <w:jc w:val="center"/>
              <w:rPr>
                <w:rFonts w:ascii="Times New Roman" w:hAnsi="Times New Roman" w:cs="Times New Roman"/>
              </w:rPr>
            </w:pPr>
            <w:r>
              <w:rPr>
                <w:rFonts w:ascii="Times New Roman" w:hAnsi="Times New Roman" w:cs="Times New Roman"/>
              </w:rPr>
              <w:t>2</w:t>
            </w:r>
          </w:p>
        </w:tc>
        <w:tc>
          <w:tcPr>
            <w:tcW w:w="1417" w:type="dxa"/>
          </w:tcPr>
          <w:p w:rsidR="00737838" w:rsidRPr="00737838" w:rsidRDefault="00F40BB2" w:rsidP="000F5BE8">
            <w:pPr>
              <w:rPr>
                <w:rFonts w:ascii="Times New Roman" w:hAnsi="Times New Roman" w:cs="Times New Roman"/>
              </w:rPr>
            </w:pPr>
            <w:r>
              <w:rPr>
                <w:rFonts w:ascii="Times New Roman" w:hAnsi="Times New Roman" w:cs="Times New Roman"/>
              </w:rPr>
              <w:t>15%</w:t>
            </w:r>
          </w:p>
        </w:tc>
      </w:tr>
      <w:tr w:rsidR="00737838" w:rsidRPr="00737838" w:rsidTr="00577F48">
        <w:tc>
          <w:tcPr>
            <w:tcW w:w="9640" w:type="dxa"/>
            <w:gridSpan w:val="3"/>
          </w:tcPr>
          <w:p w:rsidR="00737838" w:rsidRPr="00737838" w:rsidRDefault="00737838" w:rsidP="0078344C">
            <w:pPr>
              <w:pStyle w:val="a7"/>
              <w:numPr>
                <w:ilvl w:val="0"/>
                <w:numId w:val="1"/>
              </w:numPr>
              <w:autoSpaceDE w:val="0"/>
              <w:autoSpaceDN w:val="0"/>
              <w:adjustRightInd w:val="0"/>
              <w:spacing w:after="0"/>
              <w:jc w:val="center"/>
              <w:rPr>
                <w:rFonts w:ascii="Times New Roman" w:hAnsi="Times New Roman" w:cs="Times New Roman"/>
                <w:b/>
                <w:lang w:eastAsia="en-US"/>
              </w:rPr>
            </w:pPr>
            <w:r w:rsidRPr="00737838">
              <w:rPr>
                <w:rFonts w:ascii="Times New Roman" w:hAnsi="Times New Roman" w:cs="Times New Roman"/>
                <w:b/>
                <w:lang w:eastAsia="en-US"/>
              </w:rPr>
              <w:t>Курсовая переподготовка</w:t>
            </w:r>
          </w:p>
        </w:tc>
      </w:tr>
      <w:tr w:rsidR="00737838" w:rsidRPr="00737838" w:rsidTr="00577F48">
        <w:tc>
          <w:tcPr>
            <w:tcW w:w="3403" w:type="dxa"/>
          </w:tcPr>
          <w:p w:rsidR="00737838" w:rsidRPr="00737838" w:rsidRDefault="00737838" w:rsidP="000F5BE8">
            <w:pPr>
              <w:pStyle w:val="a7"/>
              <w:autoSpaceDE w:val="0"/>
              <w:autoSpaceDN w:val="0"/>
              <w:adjustRightInd w:val="0"/>
              <w:ind w:left="0"/>
              <w:rPr>
                <w:rFonts w:ascii="Times New Roman" w:hAnsi="Times New Roman" w:cs="Times New Roman"/>
                <w:lang w:eastAsia="en-US"/>
              </w:rPr>
            </w:pPr>
          </w:p>
        </w:tc>
        <w:tc>
          <w:tcPr>
            <w:tcW w:w="4820" w:type="dxa"/>
          </w:tcPr>
          <w:p w:rsidR="00737838" w:rsidRPr="00737838" w:rsidRDefault="00F40BB2" w:rsidP="00F40BB2">
            <w:pPr>
              <w:pStyle w:val="a7"/>
              <w:autoSpaceDE w:val="0"/>
              <w:autoSpaceDN w:val="0"/>
              <w:adjustRightInd w:val="0"/>
              <w:ind w:left="0"/>
              <w:jc w:val="center"/>
              <w:rPr>
                <w:rFonts w:ascii="Times New Roman" w:hAnsi="Times New Roman" w:cs="Times New Roman"/>
                <w:lang w:eastAsia="en-US"/>
              </w:rPr>
            </w:pPr>
            <w:r>
              <w:rPr>
                <w:rFonts w:ascii="Times New Roman" w:hAnsi="Times New Roman" w:cs="Times New Roman"/>
                <w:lang w:eastAsia="en-US"/>
              </w:rPr>
              <w:t>14</w:t>
            </w:r>
          </w:p>
        </w:tc>
        <w:tc>
          <w:tcPr>
            <w:tcW w:w="1417" w:type="dxa"/>
          </w:tcPr>
          <w:p w:rsidR="00737838" w:rsidRPr="00737838" w:rsidRDefault="00737838" w:rsidP="000F5BE8">
            <w:pPr>
              <w:pStyle w:val="a7"/>
              <w:autoSpaceDE w:val="0"/>
              <w:autoSpaceDN w:val="0"/>
              <w:adjustRightInd w:val="0"/>
              <w:ind w:left="0"/>
              <w:rPr>
                <w:rFonts w:ascii="Times New Roman" w:hAnsi="Times New Roman" w:cs="Times New Roman"/>
                <w:lang w:eastAsia="en-US"/>
              </w:rPr>
            </w:pPr>
            <w:r w:rsidRPr="00737838">
              <w:rPr>
                <w:rFonts w:ascii="Times New Roman" w:hAnsi="Times New Roman" w:cs="Times New Roman"/>
                <w:lang w:eastAsia="en-US"/>
              </w:rPr>
              <w:t>100%</w:t>
            </w:r>
          </w:p>
        </w:tc>
      </w:tr>
    </w:tbl>
    <w:p w:rsidR="00D74AC7" w:rsidRPr="00737838" w:rsidRDefault="00D74AC7" w:rsidP="00D74AC7">
      <w:pPr>
        <w:spacing w:after="120" w:line="188" w:lineRule="atLeast"/>
        <w:textAlignment w:val="baseline"/>
        <w:rPr>
          <w:rFonts w:ascii="Times New Roman" w:hAnsi="Times New Roman" w:cs="Times New Roman"/>
        </w:rPr>
      </w:pPr>
    </w:p>
    <w:p w:rsidR="00D74AC7" w:rsidRPr="00737838" w:rsidRDefault="008B3ED8" w:rsidP="00794938">
      <w:pPr>
        <w:spacing w:after="120" w:line="188" w:lineRule="atLeast"/>
        <w:jc w:val="both"/>
        <w:textAlignment w:val="baseline"/>
        <w:rPr>
          <w:rFonts w:ascii="Times New Roman" w:hAnsi="Times New Roman" w:cs="Times New Roman"/>
        </w:rPr>
      </w:pPr>
      <w:r>
        <w:rPr>
          <w:rFonts w:ascii="Times New Roman" w:hAnsi="Times New Roman" w:cs="Times New Roman"/>
        </w:rPr>
        <w:t xml:space="preserve">  </w:t>
      </w:r>
      <w:r w:rsidR="00794938">
        <w:rPr>
          <w:rFonts w:ascii="Times New Roman" w:hAnsi="Times New Roman" w:cs="Times New Roman"/>
        </w:rPr>
        <w:t xml:space="preserve">Совершенствование </w:t>
      </w:r>
      <w:proofErr w:type="spellStart"/>
      <w:r w:rsidR="00794938">
        <w:rPr>
          <w:rFonts w:ascii="Times New Roman" w:hAnsi="Times New Roman" w:cs="Times New Roman"/>
        </w:rPr>
        <w:t>педпгогического</w:t>
      </w:r>
      <w:proofErr w:type="spellEnd"/>
      <w:r w:rsidR="00794938">
        <w:rPr>
          <w:rFonts w:ascii="Times New Roman" w:hAnsi="Times New Roman" w:cs="Times New Roman"/>
        </w:rPr>
        <w:t xml:space="preserve"> и методического мастерства </w:t>
      </w:r>
      <w:proofErr w:type="spellStart"/>
      <w:r w:rsidR="00794938">
        <w:rPr>
          <w:rFonts w:ascii="Times New Roman" w:hAnsi="Times New Roman" w:cs="Times New Roman"/>
        </w:rPr>
        <w:t>осществляется</w:t>
      </w:r>
      <w:proofErr w:type="spellEnd"/>
      <w:r w:rsidR="00794938">
        <w:rPr>
          <w:rFonts w:ascii="Times New Roman" w:hAnsi="Times New Roman" w:cs="Times New Roman"/>
        </w:rPr>
        <w:t xml:space="preserve"> через организацию и проведение методических дней и семинаров – практикумов, тематических педсоветов по реализации ФГОС ООО,  НОО, участие педагогов в профессиональных, очных и творческих и исследовательских дистанционных  конкурсах. Учителя являются активными участниками всех педсоветов, семинаров, дают открытые уроки на методических  днях..</w:t>
      </w:r>
    </w:p>
    <w:p w:rsidR="004C4DF4" w:rsidRPr="004C4DF4" w:rsidRDefault="004C4DF4" w:rsidP="00794938">
      <w:pPr>
        <w:autoSpaceDE w:val="0"/>
        <w:autoSpaceDN w:val="0"/>
        <w:adjustRightInd w:val="0"/>
        <w:spacing w:after="0"/>
        <w:jc w:val="both"/>
        <w:rPr>
          <w:rFonts w:ascii="Times New Roman" w:hAnsi="Times New Roman" w:cs="Times New Roman"/>
          <w:b/>
          <w:iCs/>
          <w:sz w:val="24"/>
          <w:szCs w:val="24"/>
        </w:rPr>
      </w:pPr>
      <w:r w:rsidRPr="004C4DF4">
        <w:rPr>
          <w:rFonts w:ascii="Times New Roman" w:hAnsi="Times New Roman" w:cs="Times New Roman"/>
          <w:b/>
          <w:iCs/>
          <w:sz w:val="24"/>
          <w:szCs w:val="24"/>
        </w:rPr>
        <w:t>Вывод:</w:t>
      </w:r>
    </w:p>
    <w:p w:rsidR="004C4DF4" w:rsidRPr="004C4DF4" w:rsidRDefault="004C4DF4" w:rsidP="00794938">
      <w:pPr>
        <w:autoSpaceDE w:val="0"/>
        <w:autoSpaceDN w:val="0"/>
        <w:adjustRightInd w:val="0"/>
        <w:spacing w:after="0"/>
        <w:jc w:val="both"/>
        <w:rPr>
          <w:rFonts w:ascii="Times New Roman" w:eastAsia="TimesNewRoman" w:hAnsi="Times New Roman" w:cs="Times New Roman"/>
          <w:sz w:val="24"/>
          <w:szCs w:val="24"/>
        </w:rPr>
      </w:pPr>
      <w:r w:rsidRPr="004C4DF4">
        <w:rPr>
          <w:rFonts w:ascii="Times New Roman" w:hAnsi="Times New Roman" w:cs="Times New Roman"/>
          <w:sz w:val="24"/>
          <w:szCs w:val="24"/>
        </w:rPr>
        <w:t>1.</w:t>
      </w:r>
      <w:r w:rsidRPr="004C4DF4">
        <w:rPr>
          <w:rFonts w:ascii="Times New Roman" w:eastAsia="TimesNewRoman" w:hAnsi="Times New Roman" w:cs="Times New Roman"/>
          <w:sz w:val="24"/>
          <w:szCs w:val="24"/>
        </w:rPr>
        <w:t xml:space="preserve">В </w:t>
      </w:r>
      <w:r>
        <w:rPr>
          <w:rFonts w:ascii="Times New Roman" w:eastAsia="TimesNewRoman" w:hAnsi="Times New Roman" w:cs="Times New Roman"/>
          <w:sz w:val="24"/>
          <w:szCs w:val="24"/>
        </w:rPr>
        <w:t xml:space="preserve">школе </w:t>
      </w:r>
      <w:r w:rsidRPr="004C4DF4">
        <w:rPr>
          <w:rFonts w:ascii="Times New Roman" w:eastAsia="TimesNewRoman" w:hAnsi="Times New Roman" w:cs="Times New Roman"/>
          <w:sz w:val="24"/>
          <w:szCs w:val="24"/>
        </w:rPr>
        <w:t xml:space="preserve"> сформирован профессиональный коллектив</w:t>
      </w:r>
      <w:r w:rsidRPr="004C4DF4">
        <w:rPr>
          <w:rFonts w:ascii="Times New Roman" w:hAnsi="Times New Roman" w:cs="Times New Roman"/>
          <w:sz w:val="24"/>
          <w:szCs w:val="24"/>
        </w:rPr>
        <w:t xml:space="preserve">, </w:t>
      </w:r>
      <w:r w:rsidRPr="004C4DF4">
        <w:rPr>
          <w:rFonts w:ascii="Times New Roman" w:eastAsia="TimesNewRoman" w:hAnsi="Times New Roman" w:cs="Times New Roman"/>
          <w:sz w:val="24"/>
          <w:szCs w:val="24"/>
        </w:rPr>
        <w:t>в котором уровень образования</w:t>
      </w:r>
    </w:p>
    <w:p w:rsidR="004C4DF4" w:rsidRPr="004C4DF4" w:rsidRDefault="004C4DF4" w:rsidP="00794938">
      <w:pPr>
        <w:autoSpaceDE w:val="0"/>
        <w:autoSpaceDN w:val="0"/>
        <w:adjustRightInd w:val="0"/>
        <w:spacing w:after="0"/>
        <w:jc w:val="both"/>
        <w:rPr>
          <w:rFonts w:ascii="Times New Roman" w:hAnsi="Times New Roman" w:cs="Times New Roman"/>
          <w:sz w:val="24"/>
          <w:szCs w:val="24"/>
        </w:rPr>
      </w:pPr>
      <w:r w:rsidRPr="004C4DF4">
        <w:rPr>
          <w:rFonts w:ascii="Times New Roman" w:eastAsia="TimesNewRoman" w:hAnsi="Times New Roman" w:cs="Times New Roman"/>
          <w:sz w:val="24"/>
          <w:szCs w:val="24"/>
        </w:rPr>
        <w:t>педагогов</w:t>
      </w:r>
      <w:r w:rsidRPr="004C4DF4">
        <w:rPr>
          <w:rFonts w:ascii="Times New Roman" w:hAnsi="Times New Roman" w:cs="Times New Roman"/>
          <w:sz w:val="24"/>
          <w:szCs w:val="24"/>
        </w:rPr>
        <w:t xml:space="preserve">, </w:t>
      </w:r>
      <w:r w:rsidRPr="004C4DF4">
        <w:rPr>
          <w:rFonts w:ascii="Times New Roman" w:eastAsia="TimesNewRoman" w:hAnsi="Times New Roman" w:cs="Times New Roman"/>
          <w:sz w:val="24"/>
          <w:szCs w:val="24"/>
        </w:rPr>
        <w:t>их квалификация</w:t>
      </w:r>
      <w:r w:rsidRPr="004C4DF4">
        <w:rPr>
          <w:rFonts w:ascii="Times New Roman" w:hAnsi="Times New Roman" w:cs="Times New Roman"/>
          <w:sz w:val="24"/>
          <w:szCs w:val="24"/>
        </w:rPr>
        <w:t xml:space="preserve">, </w:t>
      </w:r>
      <w:r w:rsidRPr="004C4DF4">
        <w:rPr>
          <w:rFonts w:ascii="Times New Roman" w:eastAsia="TimesNewRoman" w:hAnsi="Times New Roman" w:cs="Times New Roman"/>
          <w:sz w:val="24"/>
          <w:szCs w:val="24"/>
        </w:rPr>
        <w:t>мотивация к участию в профессиональной переподготовке</w:t>
      </w:r>
      <w:r w:rsidRPr="004C4DF4">
        <w:rPr>
          <w:rFonts w:ascii="Times New Roman" w:hAnsi="Times New Roman" w:cs="Times New Roman"/>
          <w:sz w:val="24"/>
          <w:szCs w:val="24"/>
        </w:rPr>
        <w:t>,</w:t>
      </w:r>
    </w:p>
    <w:p w:rsidR="004C4DF4" w:rsidRPr="004C4DF4" w:rsidRDefault="004C4DF4" w:rsidP="00794938">
      <w:pPr>
        <w:autoSpaceDE w:val="0"/>
        <w:autoSpaceDN w:val="0"/>
        <w:adjustRightInd w:val="0"/>
        <w:spacing w:after="0"/>
        <w:jc w:val="both"/>
        <w:rPr>
          <w:rFonts w:ascii="Times New Roman" w:hAnsi="Times New Roman" w:cs="Times New Roman"/>
          <w:sz w:val="24"/>
          <w:szCs w:val="24"/>
        </w:rPr>
      </w:pPr>
      <w:r w:rsidRPr="004C4DF4">
        <w:rPr>
          <w:rFonts w:ascii="Times New Roman" w:eastAsia="TimesNewRoman" w:hAnsi="Times New Roman" w:cs="Times New Roman"/>
          <w:sz w:val="24"/>
          <w:szCs w:val="24"/>
        </w:rPr>
        <w:t>аттестации соответствуют необходимым требованиям</w:t>
      </w:r>
      <w:r w:rsidRPr="004C4DF4">
        <w:rPr>
          <w:rFonts w:ascii="Times New Roman" w:hAnsi="Times New Roman" w:cs="Times New Roman"/>
          <w:sz w:val="24"/>
          <w:szCs w:val="24"/>
        </w:rPr>
        <w:t>.</w:t>
      </w:r>
    </w:p>
    <w:p w:rsidR="004C4DF4" w:rsidRPr="004C4DF4" w:rsidRDefault="004C4DF4" w:rsidP="00794938">
      <w:pPr>
        <w:autoSpaceDE w:val="0"/>
        <w:autoSpaceDN w:val="0"/>
        <w:adjustRightInd w:val="0"/>
        <w:spacing w:after="0"/>
        <w:jc w:val="both"/>
        <w:rPr>
          <w:rFonts w:ascii="Times New Roman" w:hAnsi="Times New Roman" w:cs="Times New Roman"/>
          <w:i/>
          <w:iCs/>
          <w:sz w:val="24"/>
          <w:szCs w:val="24"/>
        </w:rPr>
      </w:pPr>
      <w:r w:rsidRPr="008B3ED8">
        <w:rPr>
          <w:rFonts w:ascii="Times New Roman" w:hAnsi="Times New Roman" w:cs="Times New Roman"/>
          <w:b/>
          <w:i/>
          <w:iCs/>
          <w:sz w:val="24"/>
          <w:szCs w:val="24"/>
        </w:rPr>
        <w:t>Задачи</w:t>
      </w:r>
      <w:r w:rsidRPr="004C4DF4">
        <w:rPr>
          <w:rFonts w:ascii="Times New Roman" w:hAnsi="Times New Roman" w:cs="Times New Roman"/>
          <w:i/>
          <w:iCs/>
          <w:sz w:val="24"/>
          <w:szCs w:val="24"/>
        </w:rPr>
        <w:t>:</w:t>
      </w:r>
    </w:p>
    <w:p w:rsidR="004C4DF4" w:rsidRPr="004C4DF4" w:rsidRDefault="004C4DF4" w:rsidP="00794938">
      <w:pPr>
        <w:autoSpaceDE w:val="0"/>
        <w:autoSpaceDN w:val="0"/>
        <w:adjustRightInd w:val="0"/>
        <w:spacing w:after="0"/>
        <w:jc w:val="both"/>
        <w:rPr>
          <w:rFonts w:ascii="Times New Roman" w:eastAsia="TimesNewRoman" w:hAnsi="Times New Roman" w:cs="Times New Roman"/>
          <w:sz w:val="24"/>
          <w:szCs w:val="24"/>
        </w:rPr>
      </w:pPr>
      <w:r w:rsidRPr="004C4DF4">
        <w:rPr>
          <w:rFonts w:ascii="Times New Roman" w:hAnsi="Times New Roman" w:cs="Times New Roman"/>
          <w:sz w:val="24"/>
          <w:szCs w:val="24"/>
        </w:rPr>
        <w:t>1.</w:t>
      </w:r>
      <w:r w:rsidRPr="004C4DF4">
        <w:rPr>
          <w:rFonts w:ascii="Times New Roman" w:eastAsia="TimesNewRoman" w:hAnsi="Times New Roman" w:cs="Times New Roman"/>
          <w:sz w:val="24"/>
          <w:szCs w:val="24"/>
        </w:rPr>
        <w:t xml:space="preserve">Продолжить работу по привлечению в </w:t>
      </w:r>
      <w:r>
        <w:rPr>
          <w:rFonts w:ascii="Times New Roman" w:eastAsia="TimesNewRoman" w:hAnsi="Times New Roman" w:cs="Times New Roman"/>
          <w:sz w:val="24"/>
          <w:szCs w:val="24"/>
        </w:rPr>
        <w:t>школу</w:t>
      </w:r>
      <w:r w:rsidRPr="004C4DF4">
        <w:rPr>
          <w:rFonts w:ascii="Times New Roman" w:eastAsia="TimesNewRoman" w:hAnsi="Times New Roman" w:cs="Times New Roman"/>
          <w:sz w:val="24"/>
          <w:szCs w:val="24"/>
        </w:rPr>
        <w:t xml:space="preserve"> молодых педагогов</w:t>
      </w:r>
      <w:r w:rsidRPr="004C4DF4">
        <w:rPr>
          <w:rFonts w:ascii="Times New Roman" w:hAnsi="Times New Roman" w:cs="Times New Roman"/>
          <w:sz w:val="24"/>
          <w:szCs w:val="24"/>
        </w:rPr>
        <w:t xml:space="preserve">; </w:t>
      </w:r>
      <w:r w:rsidRPr="004C4DF4">
        <w:rPr>
          <w:rFonts w:ascii="Times New Roman" w:eastAsia="TimesNewRoman" w:hAnsi="Times New Roman" w:cs="Times New Roman"/>
          <w:sz w:val="24"/>
          <w:szCs w:val="24"/>
        </w:rPr>
        <w:t>создавать молодым</w:t>
      </w:r>
    </w:p>
    <w:p w:rsidR="004C4DF4" w:rsidRPr="004C4DF4" w:rsidRDefault="004C4DF4" w:rsidP="00794938">
      <w:pPr>
        <w:autoSpaceDE w:val="0"/>
        <w:autoSpaceDN w:val="0"/>
        <w:adjustRightInd w:val="0"/>
        <w:spacing w:after="0"/>
        <w:jc w:val="both"/>
        <w:rPr>
          <w:rFonts w:ascii="Times New Roman" w:hAnsi="Times New Roman" w:cs="Times New Roman"/>
          <w:sz w:val="24"/>
          <w:szCs w:val="24"/>
        </w:rPr>
      </w:pPr>
      <w:r w:rsidRPr="004C4DF4">
        <w:rPr>
          <w:rFonts w:ascii="Times New Roman" w:eastAsia="TimesNewRoman" w:hAnsi="Times New Roman" w:cs="Times New Roman"/>
          <w:sz w:val="24"/>
          <w:szCs w:val="24"/>
        </w:rPr>
        <w:t>специалистам условия для профессионального роста</w:t>
      </w:r>
      <w:r w:rsidRPr="004C4DF4">
        <w:rPr>
          <w:rFonts w:ascii="Times New Roman" w:hAnsi="Times New Roman" w:cs="Times New Roman"/>
          <w:sz w:val="24"/>
          <w:szCs w:val="24"/>
        </w:rPr>
        <w:t>.</w:t>
      </w:r>
    </w:p>
    <w:p w:rsidR="004C4DF4" w:rsidRPr="004C4DF4" w:rsidRDefault="004C4DF4" w:rsidP="00794938">
      <w:pPr>
        <w:autoSpaceDE w:val="0"/>
        <w:autoSpaceDN w:val="0"/>
        <w:adjustRightInd w:val="0"/>
        <w:spacing w:after="0"/>
        <w:jc w:val="both"/>
        <w:rPr>
          <w:rFonts w:ascii="Times New Roman" w:eastAsia="TimesNewRoman" w:hAnsi="Times New Roman" w:cs="Times New Roman"/>
          <w:sz w:val="24"/>
          <w:szCs w:val="24"/>
        </w:rPr>
      </w:pPr>
      <w:r w:rsidRPr="004C4DF4">
        <w:rPr>
          <w:rFonts w:ascii="Times New Roman" w:hAnsi="Times New Roman" w:cs="Times New Roman"/>
          <w:sz w:val="24"/>
          <w:szCs w:val="24"/>
        </w:rPr>
        <w:t>2.</w:t>
      </w:r>
      <w:r w:rsidRPr="004C4DF4">
        <w:rPr>
          <w:rFonts w:ascii="Times New Roman" w:eastAsia="TimesNewRoman" w:hAnsi="Times New Roman" w:cs="Times New Roman"/>
          <w:sz w:val="24"/>
          <w:szCs w:val="24"/>
        </w:rPr>
        <w:t>Продолжить обеспечение педагогам условий для аттестации через индивидуальное</w:t>
      </w:r>
    </w:p>
    <w:p w:rsidR="004C4DF4" w:rsidRPr="004C4DF4" w:rsidRDefault="004C4DF4" w:rsidP="00794938">
      <w:pPr>
        <w:autoSpaceDE w:val="0"/>
        <w:autoSpaceDN w:val="0"/>
        <w:adjustRightInd w:val="0"/>
        <w:spacing w:after="0"/>
        <w:jc w:val="both"/>
        <w:rPr>
          <w:rFonts w:ascii="Times New Roman" w:hAnsi="Times New Roman" w:cs="Times New Roman"/>
          <w:sz w:val="24"/>
          <w:szCs w:val="24"/>
        </w:rPr>
      </w:pPr>
      <w:r w:rsidRPr="004C4DF4">
        <w:rPr>
          <w:rFonts w:ascii="Times New Roman" w:eastAsia="TimesNewRoman" w:hAnsi="Times New Roman" w:cs="Times New Roman"/>
          <w:sz w:val="24"/>
          <w:szCs w:val="24"/>
        </w:rPr>
        <w:t>планирование методической активности</w:t>
      </w:r>
      <w:r w:rsidRPr="004C4DF4">
        <w:rPr>
          <w:rFonts w:ascii="Times New Roman" w:hAnsi="Times New Roman" w:cs="Times New Roman"/>
          <w:sz w:val="24"/>
          <w:szCs w:val="24"/>
        </w:rPr>
        <w:t>.</w:t>
      </w:r>
    </w:p>
    <w:p w:rsidR="004C4DF4" w:rsidRPr="004C4DF4" w:rsidRDefault="004C4DF4" w:rsidP="00794938">
      <w:pPr>
        <w:autoSpaceDE w:val="0"/>
        <w:autoSpaceDN w:val="0"/>
        <w:adjustRightInd w:val="0"/>
        <w:spacing w:after="0"/>
        <w:jc w:val="both"/>
        <w:rPr>
          <w:rFonts w:ascii="Times New Roman" w:eastAsia="TimesNewRoman" w:hAnsi="Times New Roman" w:cs="Times New Roman"/>
          <w:sz w:val="24"/>
          <w:szCs w:val="24"/>
        </w:rPr>
      </w:pPr>
      <w:r w:rsidRPr="004C4DF4">
        <w:rPr>
          <w:rFonts w:ascii="Times New Roman" w:hAnsi="Times New Roman" w:cs="Times New Roman"/>
          <w:sz w:val="24"/>
          <w:szCs w:val="24"/>
        </w:rPr>
        <w:t>3.</w:t>
      </w:r>
      <w:r w:rsidRPr="004C4DF4">
        <w:rPr>
          <w:rFonts w:ascii="Times New Roman" w:eastAsia="TimesNewRoman" w:hAnsi="Times New Roman" w:cs="Times New Roman"/>
          <w:sz w:val="24"/>
          <w:szCs w:val="24"/>
        </w:rPr>
        <w:t>Продолжить информационно</w:t>
      </w:r>
      <w:r w:rsidRPr="004C4DF4">
        <w:rPr>
          <w:rFonts w:ascii="Times New Roman" w:hAnsi="Times New Roman" w:cs="Times New Roman"/>
          <w:sz w:val="24"/>
          <w:szCs w:val="24"/>
        </w:rPr>
        <w:t>-</w:t>
      </w:r>
      <w:r w:rsidRPr="004C4DF4">
        <w:rPr>
          <w:rFonts w:ascii="Times New Roman" w:eastAsia="TimesNewRoman" w:hAnsi="Times New Roman" w:cs="Times New Roman"/>
          <w:sz w:val="24"/>
          <w:szCs w:val="24"/>
        </w:rPr>
        <w:t>разъяснительную и организационную работу с целью</w:t>
      </w:r>
    </w:p>
    <w:p w:rsidR="00D74AC7" w:rsidRPr="004C4DF4" w:rsidRDefault="004C4DF4" w:rsidP="00794938">
      <w:pPr>
        <w:spacing w:after="120"/>
        <w:jc w:val="both"/>
        <w:textAlignment w:val="baseline"/>
        <w:rPr>
          <w:rFonts w:ascii="Times New Roman" w:hAnsi="Times New Roman" w:cs="Times New Roman"/>
        </w:rPr>
      </w:pPr>
      <w:r w:rsidRPr="004C4DF4">
        <w:rPr>
          <w:rFonts w:ascii="Times New Roman" w:eastAsia="TimesNewRoman" w:hAnsi="Times New Roman" w:cs="Times New Roman"/>
          <w:sz w:val="24"/>
          <w:szCs w:val="24"/>
        </w:rPr>
        <w:t>прохождения педагогами дистанционных курсов повышения квалификации</w:t>
      </w:r>
      <w:r w:rsidRPr="004C4DF4">
        <w:rPr>
          <w:rFonts w:ascii="Times New Roman" w:hAnsi="Times New Roman" w:cs="Times New Roman"/>
          <w:sz w:val="24"/>
          <w:szCs w:val="24"/>
        </w:rPr>
        <w:t>.</w:t>
      </w:r>
    </w:p>
    <w:p w:rsidR="000F5BE8" w:rsidRPr="00045D05" w:rsidRDefault="000F5BE8" w:rsidP="00B40ED8">
      <w:pPr>
        <w:pStyle w:val="aa"/>
        <w:shd w:val="clear" w:color="auto" w:fill="FFFFFF"/>
        <w:spacing w:before="150" w:beforeAutospacing="0" w:after="150" w:afterAutospacing="0" w:line="360" w:lineRule="auto"/>
        <w:jc w:val="center"/>
        <w:rPr>
          <w:b/>
        </w:rPr>
      </w:pPr>
      <w:r w:rsidRPr="00045D05">
        <w:rPr>
          <w:b/>
        </w:rPr>
        <w:t>Повышение квалификации педагогическими работниками школы</w:t>
      </w:r>
    </w:p>
    <w:p w:rsidR="000F5BE8" w:rsidRPr="00045D05" w:rsidRDefault="000F5BE8" w:rsidP="000F5BE8">
      <w:pPr>
        <w:ind w:left="426" w:firstLine="283"/>
        <w:jc w:val="both"/>
        <w:rPr>
          <w:rFonts w:ascii="Times New Roman" w:hAnsi="Times New Roman" w:cs="Times New Roman"/>
        </w:rPr>
      </w:pPr>
      <w:r w:rsidRPr="00045D05">
        <w:rPr>
          <w:rFonts w:ascii="Times New Roman" w:hAnsi="Times New Roman" w:cs="Times New Roman"/>
        </w:rPr>
        <w:t>Важным направлением методической работы в школе являлось по</w:t>
      </w:r>
      <w:r w:rsidR="007C4EE5">
        <w:rPr>
          <w:rFonts w:ascii="Times New Roman" w:hAnsi="Times New Roman" w:cs="Times New Roman"/>
        </w:rPr>
        <w:t xml:space="preserve">стоянное повышение квалификации </w:t>
      </w:r>
      <w:r w:rsidRPr="00045D05">
        <w:rPr>
          <w:rFonts w:ascii="Times New Roman" w:hAnsi="Times New Roman" w:cs="Times New Roman"/>
        </w:rPr>
        <w:t>педагогических работников.</w:t>
      </w:r>
      <w:r w:rsidRPr="00045D05">
        <w:rPr>
          <w:rFonts w:ascii="Times New Roman" w:hAnsi="Times New Roman" w:cs="Times New Roman"/>
        </w:rPr>
        <w:br/>
        <w:t>Ведущими формами повышения уровня педагогического мастерства являлись курсовая переподготовка, аттестация, самообразование, изучение передового опыта коллег,  конкурсы профессионального мастерства учителя, участие в работе районных методических объединений.</w:t>
      </w:r>
    </w:p>
    <w:p w:rsidR="000F5BE8" w:rsidRDefault="000F5BE8" w:rsidP="00D74AC7">
      <w:pPr>
        <w:spacing w:after="120" w:line="188" w:lineRule="atLeast"/>
        <w:textAlignment w:val="baseline"/>
        <w:rPr>
          <w:rFonts w:ascii="Times New Roman" w:hAnsi="Times New Roman" w:cs="Times New Roman"/>
        </w:rPr>
      </w:pPr>
    </w:p>
    <w:p w:rsidR="008B3ED8" w:rsidRDefault="008B3ED8" w:rsidP="003D4B21">
      <w:pPr>
        <w:tabs>
          <w:tab w:val="left" w:pos="3600"/>
          <w:tab w:val="left" w:pos="5760"/>
        </w:tabs>
        <w:rPr>
          <w:rFonts w:ascii="Times New Roman" w:hAnsi="Times New Roman" w:cs="Times New Roman"/>
        </w:rPr>
      </w:pPr>
    </w:p>
    <w:p w:rsidR="003D4B21" w:rsidRPr="00045D05" w:rsidRDefault="00577F48" w:rsidP="003D4B21">
      <w:pPr>
        <w:tabs>
          <w:tab w:val="left" w:pos="3600"/>
          <w:tab w:val="left" w:pos="5760"/>
        </w:tabs>
        <w:rPr>
          <w:rFonts w:ascii="Times New Roman" w:hAnsi="Times New Roman" w:cs="Times New Roman"/>
        </w:rPr>
      </w:pPr>
      <w:r>
        <w:rPr>
          <w:rFonts w:ascii="Times New Roman" w:hAnsi="Times New Roman" w:cs="Times New Roman"/>
        </w:rPr>
        <w:lastRenderedPageBreak/>
        <w:t>В 2017 году прошли курсовую подготовку 4 учителя, что составляет 30 % из числа всех учителей.</w:t>
      </w:r>
    </w:p>
    <w:p w:rsidR="003D4B21" w:rsidRPr="00577F48" w:rsidRDefault="003D4B21" w:rsidP="00577F48">
      <w:pPr>
        <w:pStyle w:val="aa"/>
        <w:shd w:val="clear" w:color="auto" w:fill="FFFFFF"/>
        <w:spacing w:before="150" w:beforeAutospacing="0" w:after="150" w:afterAutospacing="0" w:line="360" w:lineRule="auto"/>
        <w:rPr>
          <w:sz w:val="22"/>
          <w:szCs w:val="22"/>
        </w:rPr>
      </w:pPr>
      <w:r w:rsidRPr="00045D05">
        <w:rPr>
          <w:b/>
          <w:sz w:val="22"/>
          <w:szCs w:val="22"/>
        </w:rPr>
        <w:t xml:space="preserve">Выводы: </w:t>
      </w:r>
      <w:r w:rsidRPr="00045D05">
        <w:t xml:space="preserve"> Все педагоги школы своевременно проходят обучение на КПК, тем не мене остается низкая активность учителей по повышению квалификации через дистанционные курсы, курсы по накопительной системе, по ИКТ.</w:t>
      </w:r>
    </w:p>
    <w:p w:rsidR="003D4B21" w:rsidRPr="00045D05" w:rsidRDefault="003D4B21" w:rsidP="00577F48">
      <w:pPr>
        <w:rPr>
          <w:rFonts w:ascii="Times New Roman" w:hAnsi="Times New Roman" w:cs="Times New Roman"/>
        </w:rPr>
      </w:pPr>
      <w:r w:rsidRPr="00045D05">
        <w:rPr>
          <w:rFonts w:ascii="Times New Roman" w:hAnsi="Times New Roman" w:cs="Times New Roman"/>
          <w:b/>
        </w:rPr>
        <w:t>Рекомендации:</w:t>
      </w:r>
      <w:r w:rsidRPr="00045D05">
        <w:rPr>
          <w:rFonts w:ascii="Times New Roman" w:hAnsi="Times New Roman" w:cs="Times New Roman"/>
        </w:rPr>
        <w:t xml:space="preserve"> мотивировать учителей на непрерывное повышение педагогического мастерства через курсовую подготовку по ИКТ и на основе накопительной системы.</w:t>
      </w:r>
    </w:p>
    <w:p w:rsidR="00577F48" w:rsidRDefault="004D0FE7" w:rsidP="00577F48">
      <w:pPr>
        <w:pStyle w:val="a5"/>
        <w:spacing w:line="276" w:lineRule="auto"/>
        <w:ind w:left="1080"/>
        <w:jc w:val="center"/>
        <w:rPr>
          <w:rFonts w:ascii="Times New Roman" w:hAnsi="Times New Roman" w:cs="Times New Roman"/>
          <w:b/>
          <w:sz w:val="28"/>
          <w:szCs w:val="24"/>
        </w:rPr>
      </w:pPr>
      <w:r w:rsidRPr="004D0FE7">
        <w:rPr>
          <w:rFonts w:ascii="Times New Roman" w:hAnsi="Times New Roman" w:cs="Times New Roman"/>
          <w:b/>
          <w:sz w:val="24"/>
          <w:szCs w:val="24"/>
        </w:rPr>
        <w:t>Участие учителей в конкурсах, соревнованиях разного уровня</w:t>
      </w:r>
    </w:p>
    <w:p w:rsidR="00577F48" w:rsidRPr="00577F48" w:rsidRDefault="007C4EE5" w:rsidP="00577F48">
      <w:pPr>
        <w:rPr>
          <w:rFonts w:ascii="Times New Roman" w:hAnsi="Times New Roman" w:cs="Times New Roman"/>
        </w:rPr>
      </w:pPr>
      <w:r>
        <w:t xml:space="preserve">   </w:t>
      </w:r>
      <w:r w:rsidR="00577F48">
        <w:rPr>
          <w:rFonts w:ascii="Times New Roman" w:hAnsi="Times New Roman" w:cs="Times New Roman"/>
        </w:rPr>
        <w:t xml:space="preserve">Учитель физического воспитания Белякова Елена Александровна – участник </w:t>
      </w:r>
      <w:proofErr w:type="spellStart"/>
      <w:r w:rsidR="00577F48">
        <w:rPr>
          <w:rFonts w:ascii="Times New Roman" w:hAnsi="Times New Roman" w:cs="Times New Roman"/>
        </w:rPr>
        <w:t>муниципальногоэ</w:t>
      </w:r>
      <w:r>
        <w:rPr>
          <w:rFonts w:ascii="Times New Roman" w:hAnsi="Times New Roman" w:cs="Times New Roman"/>
        </w:rPr>
        <w:t>тапа</w:t>
      </w:r>
      <w:proofErr w:type="spellEnd"/>
      <w:r>
        <w:rPr>
          <w:rFonts w:ascii="Times New Roman" w:hAnsi="Times New Roman" w:cs="Times New Roman"/>
        </w:rPr>
        <w:t xml:space="preserve"> конкурса «Учитель года-2017</w:t>
      </w:r>
      <w:r w:rsidR="00577F48">
        <w:rPr>
          <w:rFonts w:ascii="Times New Roman" w:hAnsi="Times New Roman" w:cs="Times New Roman"/>
        </w:rPr>
        <w:t>»</w:t>
      </w:r>
    </w:p>
    <w:p w:rsidR="004D0FE7" w:rsidRPr="00045D05" w:rsidRDefault="007C4EE5" w:rsidP="004D0FE7">
      <w:pPr>
        <w:rPr>
          <w:rFonts w:ascii="Times New Roman" w:hAnsi="Times New Roman" w:cs="Times New Roman"/>
        </w:rPr>
      </w:pPr>
      <w:r>
        <w:t xml:space="preserve">   </w:t>
      </w:r>
      <w:r w:rsidR="004D0FE7" w:rsidRPr="00045D05">
        <w:rPr>
          <w:rFonts w:ascii="Times New Roman" w:hAnsi="Times New Roman" w:cs="Times New Roman"/>
          <w:b/>
        </w:rPr>
        <w:t xml:space="preserve">Рекомендации: </w:t>
      </w:r>
      <w:r w:rsidR="004D0FE7" w:rsidRPr="00045D05">
        <w:rPr>
          <w:rFonts w:ascii="Times New Roman" w:hAnsi="Times New Roman" w:cs="Times New Roman"/>
        </w:rPr>
        <w:t>стимулировать и организовывать участие учителей в проектах и конкурсах всероссийского и международного значения очного характера</w:t>
      </w:r>
    </w:p>
    <w:p w:rsidR="004D0FE7" w:rsidRPr="00045D05" w:rsidRDefault="007C4EE5" w:rsidP="007C4EE5">
      <w:pPr>
        <w:rPr>
          <w:rFonts w:ascii="Times New Roman" w:hAnsi="Times New Roman" w:cs="Times New Roman"/>
          <w:b/>
        </w:rPr>
      </w:pPr>
      <w:r>
        <w:rPr>
          <w:rFonts w:ascii="Times New Roman" w:hAnsi="Times New Roman" w:cs="Times New Roman"/>
          <w:b/>
        </w:rPr>
        <w:t xml:space="preserve">                                         </w:t>
      </w:r>
      <w:r w:rsidR="004D0FE7" w:rsidRPr="00045D05">
        <w:rPr>
          <w:rFonts w:ascii="Times New Roman" w:hAnsi="Times New Roman" w:cs="Times New Roman"/>
          <w:b/>
        </w:rPr>
        <w:t>Работа с молодыми специалистами.</w:t>
      </w:r>
    </w:p>
    <w:p w:rsidR="004D0FE7" w:rsidRPr="00045D05" w:rsidRDefault="004D0FE7" w:rsidP="004D0FE7">
      <w:pPr>
        <w:pStyle w:val="a"/>
        <w:numPr>
          <w:ilvl w:val="0"/>
          <w:numId w:val="0"/>
        </w:numPr>
        <w:spacing w:before="60" w:after="60"/>
        <w:jc w:val="both"/>
        <w:rPr>
          <w:sz w:val="24"/>
          <w:szCs w:val="24"/>
        </w:rPr>
      </w:pPr>
      <w:r w:rsidRPr="00045D05">
        <w:rPr>
          <w:sz w:val="24"/>
          <w:szCs w:val="24"/>
        </w:rPr>
        <w:t xml:space="preserve"> Работа с молодыми специалистами – это комплекс мероприятий, направленных на активное включение молодых специалистов в общеобразовательный процесс. Молодым специалистом считается учитель с высшим или средним профессиональным образованием, впервые приступивший к работе в школе. </w:t>
      </w:r>
    </w:p>
    <w:p w:rsidR="004D0FE7" w:rsidRDefault="004D0FE7" w:rsidP="004D0FE7">
      <w:pPr>
        <w:pStyle w:val="a"/>
        <w:numPr>
          <w:ilvl w:val="0"/>
          <w:numId w:val="0"/>
        </w:numPr>
        <w:spacing w:before="60" w:after="60"/>
        <w:jc w:val="both"/>
        <w:rPr>
          <w:sz w:val="24"/>
          <w:szCs w:val="24"/>
        </w:rPr>
      </w:pPr>
      <w:r w:rsidRPr="00045D05">
        <w:rPr>
          <w:b/>
          <w:sz w:val="24"/>
          <w:szCs w:val="24"/>
        </w:rPr>
        <w:t>Целью работы</w:t>
      </w:r>
      <w:r w:rsidRPr="00045D05">
        <w:rPr>
          <w:sz w:val="24"/>
          <w:szCs w:val="24"/>
        </w:rPr>
        <w:t xml:space="preserve"> с молодыми специалистами является обеспечение быстрого и эффективного включения молодого специалиста в образовательный процесс, его активного участия в деятельности и развитии учреждения</w:t>
      </w:r>
    </w:p>
    <w:p w:rsidR="00B40ED8" w:rsidRDefault="00B40ED8" w:rsidP="004D0FE7">
      <w:pPr>
        <w:pStyle w:val="a"/>
        <w:numPr>
          <w:ilvl w:val="0"/>
          <w:numId w:val="0"/>
        </w:numPr>
        <w:spacing w:before="60" w:after="60"/>
        <w:jc w:val="both"/>
        <w:rPr>
          <w:sz w:val="24"/>
          <w:szCs w:val="24"/>
        </w:rPr>
      </w:pPr>
    </w:p>
    <w:p w:rsidR="004D0FE7" w:rsidRPr="00B40ED8" w:rsidRDefault="004D0FE7" w:rsidP="004D0FE7">
      <w:pPr>
        <w:pStyle w:val="a"/>
        <w:numPr>
          <w:ilvl w:val="0"/>
          <w:numId w:val="0"/>
        </w:numPr>
        <w:spacing w:before="60" w:after="60"/>
        <w:jc w:val="both"/>
        <w:rPr>
          <w:b/>
          <w:sz w:val="24"/>
          <w:szCs w:val="24"/>
        </w:rPr>
      </w:pPr>
      <w:r w:rsidRPr="00B40ED8">
        <w:rPr>
          <w:b/>
          <w:sz w:val="24"/>
          <w:szCs w:val="24"/>
        </w:rPr>
        <w:t>Работа с молодыми специалистами направлена на решение следующих задач:</w:t>
      </w:r>
    </w:p>
    <w:p w:rsidR="004D0FE7" w:rsidRPr="00045D05" w:rsidRDefault="004D0FE7" w:rsidP="0078344C">
      <w:pPr>
        <w:pStyle w:val="a"/>
        <w:numPr>
          <w:ilvl w:val="0"/>
          <w:numId w:val="36"/>
        </w:numPr>
        <w:tabs>
          <w:tab w:val="clear" w:pos="360"/>
          <w:tab w:val="num" w:pos="567"/>
        </w:tabs>
        <w:spacing w:before="60" w:after="60"/>
        <w:ind w:left="567" w:hanging="567"/>
        <w:jc w:val="both"/>
        <w:rPr>
          <w:sz w:val="24"/>
          <w:szCs w:val="24"/>
        </w:rPr>
      </w:pPr>
      <w:r w:rsidRPr="00045D05">
        <w:rPr>
          <w:sz w:val="24"/>
          <w:szCs w:val="24"/>
        </w:rPr>
        <w:t>Адаптация молодых специалистов к требованиям учреждения и должности.</w:t>
      </w:r>
    </w:p>
    <w:p w:rsidR="004D0FE7" w:rsidRPr="00045D05" w:rsidRDefault="004D0FE7" w:rsidP="0078344C">
      <w:pPr>
        <w:pStyle w:val="a"/>
        <w:numPr>
          <w:ilvl w:val="0"/>
          <w:numId w:val="36"/>
        </w:numPr>
        <w:tabs>
          <w:tab w:val="clear" w:pos="360"/>
          <w:tab w:val="num" w:pos="567"/>
        </w:tabs>
        <w:spacing w:before="60" w:after="60"/>
        <w:ind w:left="567" w:hanging="567"/>
        <w:jc w:val="both"/>
        <w:rPr>
          <w:sz w:val="24"/>
          <w:szCs w:val="24"/>
        </w:rPr>
      </w:pPr>
      <w:r w:rsidRPr="00045D05">
        <w:rPr>
          <w:sz w:val="24"/>
          <w:szCs w:val="24"/>
        </w:rPr>
        <w:t>Развитие молодых специалистов в профессиональной деятельности.</w:t>
      </w:r>
    </w:p>
    <w:p w:rsidR="004D0FE7" w:rsidRPr="00045D05" w:rsidRDefault="004D0FE7" w:rsidP="0078344C">
      <w:pPr>
        <w:pStyle w:val="a"/>
        <w:numPr>
          <w:ilvl w:val="0"/>
          <w:numId w:val="36"/>
        </w:numPr>
        <w:tabs>
          <w:tab w:val="clear" w:pos="360"/>
          <w:tab w:val="num" w:pos="567"/>
        </w:tabs>
        <w:spacing w:before="60" w:after="60"/>
        <w:ind w:left="567" w:hanging="567"/>
        <w:jc w:val="both"/>
        <w:rPr>
          <w:sz w:val="24"/>
          <w:szCs w:val="24"/>
        </w:rPr>
      </w:pPr>
      <w:r w:rsidRPr="00045D05">
        <w:rPr>
          <w:sz w:val="24"/>
          <w:szCs w:val="24"/>
        </w:rPr>
        <w:t>Оценка потенциала молодых специалистов с целью формирования кадрового резерва и построения карьеры.</w:t>
      </w:r>
    </w:p>
    <w:p w:rsidR="004D0FE7" w:rsidRPr="00045D05" w:rsidRDefault="004D0FE7" w:rsidP="004D0FE7">
      <w:pPr>
        <w:rPr>
          <w:rFonts w:ascii="Times New Roman" w:hAnsi="Times New Roman" w:cs="Times New Roman"/>
        </w:rPr>
      </w:pPr>
    </w:p>
    <w:p w:rsidR="004D0FE7" w:rsidRPr="00045D05" w:rsidRDefault="004D0FE7" w:rsidP="004D0FE7">
      <w:pPr>
        <w:rPr>
          <w:rFonts w:ascii="Times New Roman" w:hAnsi="Times New Roman" w:cs="Times New Roman"/>
        </w:rPr>
      </w:pPr>
      <w:r w:rsidRPr="00045D05">
        <w:rPr>
          <w:rFonts w:ascii="Times New Roman" w:hAnsi="Times New Roman" w:cs="Times New Roman"/>
        </w:rPr>
        <w:t>В школе в</w:t>
      </w:r>
      <w:r w:rsidR="00577F48">
        <w:rPr>
          <w:rFonts w:ascii="Times New Roman" w:hAnsi="Times New Roman" w:cs="Times New Roman"/>
        </w:rPr>
        <w:t xml:space="preserve"> 2016-2017 учебном году работает  1 молодой  специалистов, у которого  был закреплен наставник. </w:t>
      </w:r>
      <w:r w:rsidRPr="00045D05">
        <w:rPr>
          <w:rFonts w:ascii="Times New Roman" w:hAnsi="Times New Roman" w:cs="Times New Roman"/>
        </w:rPr>
        <w:t>Назначить наставниками следующих учителей над молодыми специалистами: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52"/>
        <w:gridCol w:w="4785"/>
      </w:tblGrid>
      <w:tr w:rsidR="004D0FE7" w:rsidRPr="00045D05" w:rsidTr="00B40ED8">
        <w:tc>
          <w:tcPr>
            <w:tcW w:w="534" w:type="dxa"/>
            <w:tcBorders>
              <w:top w:val="single" w:sz="4" w:space="0" w:color="000000"/>
              <w:left w:val="single" w:sz="4" w:space="0" w:color="000000"/>
              <w:bottom w:val="single" w:sz="4" w:space="0" w:color="000000"/>
              <w:right w:val="single" w:sz="4" w:space="0" w:color="000000"/>
            </w:tcBorders>
            <w:hideMark/>
          </w:tcPr>
          <w:p w:rsidR="004D0FE7" w:rsidRPr="00045D05" w:rsidRDefault="004D0FE7" w:rsidP="00B40ED8">
            <w:pPr>
              <w:rPr>
                <w:rFonts w:ascii="Times New Roman" w:hAnsi="Times New Roman" w:cs="Times New Roman"/>
              </w:rPr>
            </w:pPr>
            <w:r w:rsidRPr="00045D05">
              <w:rPr>
                <w:rFonts w:ascii="Times New Roman" w:hAnsi="Times New Roman" w:cs="Times New Roman"/>
              </w:rPr>
              <w:t>№</w:t>
            </w:r>
          </w:p>
        </w:tc>
        <w:tc>
          <w:tcPr>
            <w:tcW w:w="4252" w:type="dxa"/>
            <w:tcBorders>
              <w:top w:val="single" w:sz="4" w:space="0" w:color="000000"/>
              <w:left w:val="single" w:sz="4" w:space="0" w:color="000000"/>
              <w:bottom w:val="single" w:sz="4" w:space="0" w:color="000000"/>
              <w:right w:val="single" w:sz="4" w:space="0" w:color="000000"/>
            </w:tcBorders>
            <w:hideMark/>
          </w:tcPr>
          <w:p w:rsidR="004D0FE7" w:rsidRPr="00045D05" w:rsidRDefault="004D0FE7" w:rsidP="00B40ED8">
            <w:pPr>
              <w:rPr>
                <w:rFonts w:ascii="Times New Roman" w:hAnsi="Times New Roman" w:cs="Times New Roman"/>
              </w:rPr>
            </w:pPr>
            <w:r w:rsidRPr="00045D05">
              <w:rPr>
                <w:rFonts w:ascii="Times New Roman" w:hAnsi="Times New Roman" w:cs="Times New Roman"/>
              </w:rPr>
              <w:t>ФИО учителя</w:t>
            </w:r>
          </w:p>
        </w:tc>
        <w:tc>
          <w:tcPr>
            <w:tcW w:w="4785" w:type="dxa"/>
            <w:tcBorders>
              <w:top w:val="single" w:sz="4" w:space="0" w:color="000000"/>
              <w:left w:val="single" w:sz="4" w:space="0" w:color="000000"/>
              <w:bottom w:val="single" w:sz="4" w:space="0" w:color="000000"/>
              <w:right w:val="single" w:sz="4" w:space="0" w:color="000000"/>
            </w:tcBorders>
            <w:hideMark/>
          </w:tcPr>
          <w:p w:rsidR="004D0FE7" w:rsidRPr="00045D05" w:rsidRDefault="004D0FE7" w:rsidP="00B40ED8">
            <w:pPr>
              <w:rPr>
                <w:rFonts w:ascii="Times New Roman" w:hAnsi="Times New Roman" w:cs="Times New Roman"/>
              </w:rPr>
            </w:pPr>
            <w:r w:rsidRPr="00045D05">
              <w:rPr>
                <w:rFonts w:ascii="Times New Roman" w:hAnsi="Times New Roman" w:cs="Times New Roman"/>
              </w:rPr>
              <w:t>ФИО наставника</w:t>
            </w:r>
          </w:p>
        </w:tc>
      </w:tr>
      <w:tr w:rsidR="004D0FE7" w:rsidRPr="00045D05" w:rsidTr="00577F48">
        <w:tc>
          <w:tcPr>
            <w:tcW w:w="534" w:type="dxa"/>
            <w:tcBorders>
              <w:top w:val="single" w:sz="4" w:space="0" w:color="000000"/>
              <w:left w:val="single" w:sz="4" w:space="0" w:color="000000"/>
              <w:bottom w:val="single" w:sz="4" w:space="0" w:color="000000"/>
              <w:right w:val="single" w:sz="4" w:space="0" w:color="000000"/>
            </w:tcBorders>
            <w:hideMark/>
          </w:tcPr>
          <w:p w:rsidR="004D0FE7" w:rsidRPr="00045D05" w:rsidRDefault="004D0FE7" w:rsidP="00B40ED8">
            <w:pPr>
              <w:rPr>
                <w:rFonts w:ascii="Times New Roman" w:hAnsi="Times New Roman" w:cs="Times New Roman"/>
              </w:rPr>
            </w:pPr>
            <w:r w:rsidRPr="00045D05">
              <w:rPr>
                <w:rFonts w:ascii="Times New Roman" w:hAnsi="Times New Roman" w:cs="Times New Roman"/>
              </w:rPr>
              <w:t>1</w:t>
            </w:r>
          </w:p>
        </w:tc>
        <w:tc>
          <w:tcPr>
            <w:tcW w:w="4252" w:type="dxa"/>
            <w:tcBorders>
              <w:top w:val="single" w:sz="4" w:space="0" w:color="000000"/>
              <w:left w:val="single" w:sz="4" w:space="0" w:color="000000"/>
              <w:bottom w:val="single" w:sz="4" w:space="0" w:color="000000"/>
              <w:right w:val="single" w:sz="4" w:space="0" w:color="000000"/>
            </w:tcBorders>
          </w:tcPr>
          <w:p w:rsidR="004D0FE7" w:rsidRPr="00045D05" w:rsidRDefault="00577F48" w:rsidP="00B40ED8">
            <w:pPr>
              <w:rPr>
                <w:rFonts w:ascii="Times New Roman" w:hAnsi="Times New Roman" w:cs="Times New Roman"/>
              </w:rPr>
            </w:pPr>
            <w:proofErr w:type="spellStart"/>
            <w:r>
              <w:rPr>
                <w:rFonts w:ascii="Times New Roman" w:hAnsi="Times New Roman" w:cs="Times New Roman"/>
              </w:rPr>
              <w:t>Батвинова</w:t>
            </w:r>
            <w:proofErr w:type="spellEnd"/>
            <w:r>
              <w:rPr>
                <w:rFonts w:ascii="Times New Roman" w:hAnsi="Times New Roman" w:cs="Times New Roman"/>
              </w:rPr>
              <w:t xml:space="preserve"> А. И.</w:t>
            </w:r>
          </w:p>
        </w:tc>
        <w:tc>
          <w:tcPr>
            <w:tcW w:w="4785" w:type="dxa"/>
            <w:tcBorders>
              <w:top w:val="single" w:sz="4" w:space="0" w:color="000000"/>
              <w:left w:val="single" w:sz="4" w:space="0" w:color="000000"/>
              <w:bottom w:val="single" w:sz="4" w:space="0" w:color="000000"/>
              <w:right w:val="single" w:sz="4" w:space="0" w:color="000000"/>
            </w:tcBorders>
          </w:tcPr>
          <w:p w:rsidR="004D0FE7" w:rsidRPr="00045D05" w:rsidRDefault="00577F48" w:rsidP="00B40ED8">
            <w:pPr>
              <w:rPr>
                <w:rFonts w:ascii="Times New Roman" w:hAnsi="Times New Roman" w:cs="Times New Roman"/>
              </w:rPr>
            </w:pPr>
            <w:r>
              <w:rPr>
                <w:rFonts w:ascii="Times New Roman" w:hAnsi="Times New Roman" w:cs="Times New Roman"/>
              </w:rPr>
              <w:t>Майорова В. А.</w:t>
            </w:r>
          </w:p>
        </w:tc>
      </w:tr>
    </w:tbl>
    <w:p w:rsidR="004D0FE7" w:rsidRPr="00045D05" w:rsidRDefault="004D0FE7" w:rsidP="004D0FE7">
      <w:pPr>
        <w:ind w:firstLine="708"/>
        <w:rPr>
          <w:rFonts w:ascii="Times New Roman" w:hAnsi="Times New Roman" w:cs="Times New Roman"/>
        </w:rPr>
      </w:pPr>
    </w:p>
    <w:p w:rsidR="004D0FE7" w:rsidRPr="00045D05" w:rsidRDefault="004D0FE7" w:rsidP="00CC7FA1">
      <w:pPr>
        <w:spacing w:before="100" w:beforeAutospacing="1" w:after="240"/>
        <w:jc w:val="center"/>
        <w:rPr>
          <w:rFonts w:ascii="Times New Roman" w:hAnsi="Times New Roman" w:cs="Times New Roman"/>
        </w:rPr>
      </w:pPr>
      <w:r w:rsidRPr="00045D05">
        <w:rPr>
          <w:rFonts w:ascii="Times New Roman" w:hAnsi="Times New Roman" w:cs="Times New Roman"/>
          <w:b/>
          <w:bCs/>
        </w:rPr>
        <w:t>План работы школы молодого учителя на 2016/2017 учебный год</w:t>
      </w:r>
    </w:p>
    <w:p w:rsidR="004D0FE7" w:rsidRPr="00045D05" w:rsidRDefault="004D0FE7" w:rsidP="004D0FE7">
      <w:pPr>
        <w:spacing w:before="100" w:beforeAutospacing="1" w:after="240"/>
        <w:rPr>
          <w:rFonts w:ascii="Times New Roman" w:hAnsi="Times New Roman" w:cs="Times New Roman"/>
        </w:rPr>
      </w:pPr>
      <w:r w:rsidRPr="00045D05">
        <w:rPr>
          <w:rFonts w:ascii="Times New Roman" w:hAnsi="Times New Roman" w:cs="Times New Roman"/>
          <w:b/>
          <w:bCs/>
        </w:rPr>
        <w:t> Цель:</w:t>
      </w:r>
      <w:r w:rsidRPr="00045D05">
        <w:rPr>
          <w:rFonts w:ascii="Times New Roman" w:hAnsi="Times New Roman" w:cs="Times New Roman"/>
        </w:rPr>
        <w:t xml:space="preserve"> Выявить педагогические способности у учителей-стажёров и молодых специалистов для совершенствования профессионального мастерства.</w:t>
      </w:r>
    </w:p>
    <w:p w:rsidR="004D0FE7" w:rsidRPr="00045D05" w:rsidRDefault="004D0FE7" w:rsidP="004D0FE7">
      <w:pPr>
        <w:spacing w:before="100" w:beforeAutospacing="1" w:after="240"/>
        <w:rPr>
          <w:rFonts w:ascii="Times New Roman" w:hAnsi="Times New Roman" w:cs="Times New Roman"/>
        </w:rPr>
      </w:pPr>
      <w:r w:rsidRPr="00045D05">
        <w:rPr>
          <w:rFonts w:ascii="Times New Roman" w:hAnsi="Times New Roman" w:cs="Times New Roman"/>
          <w:b/>
          <w:bCs/>
        </w:rPr>
        <w:t>Задачи:</w:t>
      </w:r>
    </w:p>
    <w:p w:rsidR="004D0FE7" w:rsidRPr="00045D05" w:rsidRDefault="004D0FE7" w:rsidP="0078344C">
      <w:pPr>
        <w:numPr>
          <w:ilvl w:val="0"/>
          <w:numId w:val="35"/>
        </w:numPr>
        <w:spacing w:before="100" w:beforeAutospacing="1" w:after="100" w:afterAutospacing="1" w:line="240" w:lineRule="auto"/>
        <w:rPr>
          <w:rFonts w:ascii="Times New Roman" w:hAnsi="Times New Roman" w:cs="Times New Roman"/>
        </w:rPr>
      </w:pPr>
      <w:r w:rsidRPr="00045D05">
        <w:rPr>
          <w:rFonts w:ascii="Times New Roman" w:hAnsi="Times New Roman" w:cs="Times New Roman"/>
        </w:rPr>
        <w:t>Обеспечение целостной подготовки учителей по вопросам педагогики, психологии, преподаваемому предмету.</w:t>
      </w:r>
    </w:p>
    <w:p w:rsidR="004D0FE7" w:rsidRPr="00045D05" w:rsidRDefault="004D0FE7" w:rsidP="0078344C">
      <w:pPr>
        <w:numPr>
          <w:ilvl w:val="0"/>
          <w:numId w:val="35"/>
        </w:numPr>
        <w:spacing w:before="100" w:beforeAutospacing="1" w:after="100" w:afterAutospacing="1" w:line="240" w:lineRule="auto"/>
        <w:rPr>
          <w:rFonts w:ascii="Times New Roman" w:hAnsi="Times New Roman" w:cs="Times New Roman"/>
        </w:rPr>
      </w:pPr>
      <w:r w:rsidRPr="00045D05">
        <w:rPr>
          <w:rFonts w:ascii="Times New Roman" w:hAnsi="Times New Roman" w:cs="Times New Roman"/>
        </w:rPr>
        <w:lastRenderedPageBreak/>
        <w:t>Вооружение учителей системой передовых и наиболее эффективных приёмов и методов, выбора оптимальных средств обучения на основе внедрения в практику достижений педагогической науки, передового опыта.</w:t>
      </w:r>
    </w:p>
    <w:p w:rsidR="004D0FE7" w:rsidRPr="00CC7FA1" w:rsidRDefault="004D0FE7" w:rsidP="0078344C">
      <w:pPr>
        <w:numPr>
          <w:ilvl w:val="0"/>
          <w:numId w:val="35"/>
        </w:numPr>
        <w:spacing w:before="100" w:beforeAutospacing="1" w:after="100" w:afterAutospacing="1" w:line="240" w:lineRule="auto"/>
        <w:rPr>
          <w:rFonts w:ascii="Times New Roman" w:hAnsi="Times New Roman" w:cs="Times New Roman"/>
        </w:rPr>
      </w:pPr>
      <w:r w:rsidRPr="00045D05">
        <w:rPr>
          <w:rFonts w:ascii="Times New Roman" w:hAnsi="Times New Roman" w:cs="Times New Roman"/>
        </w:rPr>
        <w:t>Приобретение молодыми специалистами необходимых практических и организационных навыков, изучение специфики предмета.</w:t>
      </w:r>
    </w:p>
    <w:tbl>
      <w:tblPr>
        <w:tblW w:w="950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6"/>
        <w:gridCol w:w="3543"/>
        <w:gridCol w:w="4111"/>
        <w:gridCol w:w="1418"/>
      </w:tblGrid>
      <w:tr w:rsidR="004D0FE7" w:rsidRPr="00CC7FA1" w:rsidTr="007C4EE5">
        <w:trPr>
          <w:tblCellSpacing w:w="0" w:type="dxa"/>
        </w:trPr>
        <w:tc>
          <w:tcPr>
            <w:tcW w:w="436" w:type="dxa"/>
            <w:hideMark/>
          </w:tcPr>
          <w:p w:rsidR="004D0FE7" w:rsidRPr="00CC7FA1" w:rsidRDefault="004D0FE7" w:rsidP="00CC7FA1">
            <w:pPr>
              <w:pStyle w:val="a5"/>
              <w:rPr>
                <w:rFonts w:ascii="Times New Roman" w:hAnsi="Times New Roman" w:cs="Times New Roman"/>
                <w:sz w:val="24"/>
              </w:rPr>
            </w:pPr>
            <w:r w:rsidRPr="00CC7FA1">
              <w:rPr>
                <w:rFonts w:ascii="Times New Roman" w:hAnsi="Times New Roman" w:cs="Times New Roman"/>
                <w:sz w:val="24"/>
              </w:rPr>
              <w:t>№</w:t>
            </w:r>
          </w:p>
          <w:p w:rsidR="004D0FE7" w:rsidRPr="00CC7FA1" w:rsidRDefault="004D0FE7" w:rsidP="00CC7FA1">
            <w:pPr>
              <w:pStyle w:val="a5"/>
              <w:rPr>
                <w:rFonts w:ascii="Times New Roman" w:hAnsi="Times New Roman" w:cs="Times New Roman"/>
                <w:sz w:val="24"/>
              </w:rPr>
            </w:pPr>
            <w:r w:rsidRPr="00CC7FA1">
              <w:rPr>
                <w:rFonts w:ascii="Times New Roman" w:hAnsi="Times New Roman" w:cs="Times New Roman"/>
                <w:sz w:val="24"/>
              </w:rPr>
              <w:t>п/п</w:t>
            </w:r>
          </w:p>
        </w:tc>
        <w:tc>
          <w:tcPr>
            <w:tcW w:w="3543" w:type="dxa"/>
            <w:hideMark/>
          </w:tcPr>
          <w:p w:rsidR="004D0FE7" w:rsidRPr="00CC7FA1" w:rsidRDefault="007C4EE5" w:rsidP="00CC7FA1">
            <w:pPr>
              <w:pStyle w:val="a5"/>
              <w:rPr>
                <w:rFonts w:ascii="Times New Roman" w:hAnsi="Times New Roman" w:cs="Times New Roman"/>
                <w:sz w:val="24"/>
              </w:rPr>
            </w:pPr>
            <w:r>
              <w:rPr>
                <w:rFonts w:ascii="Times New Roman" w:hAnsi="Times New Roman" w:cs="Times New Roman"/>
                <w:sz w:val="24"/>
              </w:rPr>
              <w:t xml:space="preserve">            </w:t>
            </w:r>
            <w:r w:rsidR="004D0FE7" w:rsidRPr="00CC7FA1">
              <w:rPr>
                <w:rFonts w:ascii="Times New Roman" w:hAnsi="Times New Roman" w:cs="Times New Roman"/>
                <w:sz w:val="24"/>
              </w:rPr>
              <w:t>Мероприятие</w:t>
            </w:r>
          </w:p>
        </w:tc>
        <w:tc>
          <w:tcPr>
            <w:tcW w:w="4111" w:type="dxa"/>
            <w:hideMark/>
          </w:tcPr>
          <w:p w:rsidR="004D0FE7" w:rsidRPr="00CC7FA1" w:rsidRDefault="004D0FE7" w:rsidP="007C4EE5">
            <w:pPr>
              <w:pStyle w:val="a5"/>
              <w:jc w:val="center"/>
              <w:rPr>
                <w:rFonts w:ascii="Times New Roman" w:hAnsi="Times New Roman" w:cs="Times New Roman"/>
                <w:sz w:val="24"/>
              </w:rPr>
            </w:pPr>
            <w:r w:rsidRPr="00CC7FA1">
              <w:rPr>
                <w:rFonts w:ascii="Times New Roman" w:hAnsi="Times New Roman" w:cs="Times New Roman"/>
                <w:sz w:val="24"/>
              </w:rPr>
              <w:t>Ответственный</w:t>
            </w:r>
          </w:p>
        </w:tc>
        <w:tc>
          <w:tcPr>
            <w:tcW w:w="1418" w:type="dxa"/>
            <w:hideMark/>
          </w:tcPr>
          <w:p w:rsidR="004D0FE7" w:rsidRPr="00CC7FA1" w:rsidRDefault="004D0FE7" w:rsidP="007C4EE5">
            <w:pPr>
              <w:pStyle w:val="a5"/>
              <w:jc w:val="center"/>
              <w:rPr>
                <w:rFonts w:ascii="Times New Roman" w:hAnsi="Times New Roman" w:cs="Times New Roman"/>
                <w:sz w:val="24"/>
              </w:rPr>
            </w:pPr>
            <w:r w:rsidRPr="00CC7FA1">
              <w:rPr>
                <w:rFonts w:ascii="Times New Roman" w:hAnsi="Times New Roman" w:cs="Times New Roman"/>
                <w:sz w:val="24"/>
              </w:rPr>
              <w:t>Сроки</w:t>
            </w:r>
          </w:p>
        </w:tc>
      </w:tr>
      <w:tr w:rsidR="004D0FE7" w:rsidRPr="00CC7FA1" w:rsidTr="007C4EE5">
        <w:trPr>
          <w:tblCellSpacing w:w="0" w:type="dxa"/>
        </w:trPr>
        <w:tc>
          <w:tcPr>
            <w:tcW w:w="436" w:type="dxa"/>
            <w:hideMark/>
          </w:tcPr>
          <w:p w:rsidR="004D0FE7" w:rsidRPr="00CC7FA1" w:rsidRDefault="004D0FE7" w:rsidP="007C4EE5">
            <w:pPr>
              <w:pStyle w:val="a5"/>
              <w:jc w:val="center"/>
              <w:rPr>
                <w:rFonts w:ascii="Times New Roman" w:hAnsi="Times New Roman" w:cs="Times New Roman"/>
                <w:sz w:val="24"/>
              </w:rPr>
            </w:pPr>
            <w:r w:rsidRPr="00CC7FA1">
              <w:rPr>
                <w:rFonts w:ascii="Times New Roman" w:hAnsi="Times New Roman" w:cs="Times New Roman"/>
                <w:sz w:val="24"/>
              </w:rPr>
              <w:t>1.</w:t>
            </w:r>
          </w:p>
        </w:tc>
        <w:tc>
          <w:tcPr>
            <w:tcW w:w="3543" w:type="dxa"/>
            <w:hideMark/>
          </w:tcPr>
          <w:p w:rsidR="004D0FE7" w:rsidRPr="00CC7FA1" w:rsidRDefault="004D0FE7" w:rsidP="00CC7FA1">
            <w:pPr>
              <w:pStyle w:val="a5"/>
              <w:rPr>
                <w:rFonts w:ascii="Times New Roman" w:hAnsi="Times New Roman" w:cs="Times New Roman"/>
                <w:sz w:val="24"/>
              </w:rPr>
            </w:pPr>
            <w:r w:rsidRPr="00CC7FA1">
              <w:rPr>
                <w:rFonts w:ascii="Times New Roman" w:hAnsi="Times New Roman" w:cs="Times New Roman"/>
                <w:sz w:val="24"/>
              </w:rPr>
              <w:t>Собеседование с молодым специалистом, выбор наставника</w:t>
            </w:r>
          </w:p>
        </w:tc>
        <w:tc>
          <w:tcPr>
            <w:tcW w:w="4111" w:type="dxa"/>
            <w:hideMark/>
          </w:tcPr>
          <w:p w:rsidR="004D0FE7" w:rsidRPr="00CC7FA1" w:rsidRDefault="004D0FE7" w:rsidP="007C4EE5">
            <w:pPr>
              <w:pStyle w:val="a5"/>
              <w:jc w:val="center"/>
              <w:rPr>
                <w:rFonts w:ascii="Times New Roman" w:hAnsi="Times New Roman" w:cs="Times New Roman"/>
                <w:sz w:val="24"/>
              </w:rPr>
            </w:pPr>
            <w:r w:rsidRPr="00CC7FA1">
              <w:rPr>
                <w:rFonts w:ascii="Times New Roman" w:hAnsi="Times New Roman" w:cs="Times New Roman"/>
                <w:sz w:val="24"/>
              </w:rPr>
              <w:t>заместитель директора по учебной работе, руководители методических объединений</w:t>
            </w:r>
          </w:p>
        </w:tc>
        <w:tc>
          <w:tcPr>
            <w:tcW w:w="1418" w:type="dxa"/>
            <w:hideMark/>
          </w:tcPr>
          <w:p w:rsidR="004D0FE7" w:rsidRPr="00CC7FA1" w:rsidRDefault="004D0FE7" w:rsidP="007C4EE5">
            <w:pPr>
              <w:pStyle w:val="a5"/>
              <w:jc w:val="center"/>
              <w:rPr>
                <w:rFonts w:ascii="Times New Roman" w:hAnsi="Times New Roman" w:cs="Times New Roman"/>
                <w:sz w:val="24"/>
              </w:rPr>
            </w:pPr>
            <w:r w:rsidRPr="00CC7FA1">
              <w:rPr>
                <w:rFonts w:ascii="Times New Roman" w:hAnsi="Times New Roman" w:cs="Times New Roman"/>
                <w:sz w:val="24"/>
              </w:rPr>
              <w:t>С 20 по 31 августа</w:t>
            </w:r>
          </w:p>
        </w:tc>
      </w:tr>
      <w:tr w:rsidR="004D0FE7" w:rsidRPr="00CC7FA1" w:rsidTr="007C4EE5">
        <w:trPr>
          <w:tblCellSpacing w:w="0" w:type="dxa"/>
        </w:trPr>
        <w:tc>
          <w:tcPr>
            <w:tcW w:w="436" w:type="dxa"/>
            <w:hideMark/>
          </w:tcPr>
          <w:p w:rsidR="004D0FE7" w:rsidRPr="00CC7FA1" w:rsidRDefault="004D0FE7" w:rsidP="007C4EE5">
            <w:pPr>
              <w:pStyle w:val="a5"/>
              <w:jc w:val="center"/>
              <w:rPr>
                <w:rFonts w:ascii="Times New Roman" w:hAnsi="Times New Roman" w:cs="Times New Roman"/>
                <w:sz w:val="24"/>
              </w:rPr>
            </w:pPr>
            <w:r w:rsidRPr="00CC7FA1">
              <w:rPr>
                <w:rFonts w:ascii="Times New Roman" w:hAnsi="Times New Roman" w:cs="Times New Roman"/>
                <w:sz w:val="24"/>
              </w:rPr>
              <w:t>2.</w:t>
            </w:r>
          </w:p>
        </w:tc>
        <w:tc>
          <w:tcPr>
            <w:tcW w:w="3543" w:type="dxa"/>
            <w:hideMark/>
          </w:tcPr>
          <w:p w:rsidR="004D0FE7" w:rsidRPr="00CC7FA1" w:rsidRDefault="004D0FE7" w:rsidP="00CC7FA1">
            <w:pPr>
              <w:pStyle w:val="a5"/>
              <w:rPr>
                <w:rFonts w:ascii="Times New Roman" w:hAnsi="Times New Roman" w:cs="Times New Roman"/>
                <w:sz w:val="24"/>
              </w:rPr>
            </w:pPr>
            <w:r w:rsidRPr="00CC7FA1">
              <w:rPr>
                <w:rFonts w:ascii="Times New Roman" w:hAnsi="Times New Roman" w:cs="Times New Roman"/>
                <w:sz w:val="24"/>
              </w:rPr>
              <w:t>Инструктаж по ведению школьной документации</w:t>
            </w:r>
          </w:p>
        </w:tc>
        <w:tc>
          <w:tcPr>
            <w:tcW w:w="4111" w:type="dxa"/>
            <w:hideMark/>
          </w:tcPr>
          <w:p w:rsidR="004D0FE7" w:rsidRPr="00CC7FA1" w:rsidRDefault="004D0FE7" w:rsidP="007C4EE5">
            <w:pPr>
              <w:pStyle w:val="a5"/>
              <w:jc w:val="center"/>
              <w:rPr>
                <w:rFonts w:ascii="Times New Roman" w:hAnsi="Times New Roman" w:cs="Times New Roman"/>
                <w:sz w:val="24"/>
              </w:rPr>
            </w:pPr>
            <w:r w:rsidRPr="00CC7FA1">
              <w:rPr>
                <w:rFonts w:ascii="Times New Roman" w:hAnsi="Times New Roman" w:cs="Times New Roman"/>
                <w:sz w:val="24"/>
              </w:rPr>
              <w:t>заместитель директора по учебной работе</w:t>
            </w:r>
          </w:p>
        </w:tc>
        <w:tc>
          <w:tcPr>
            <w:tcW w:w="1418" w:type="dxa"/>
            <w:hideMark/>
          </w:tcPr>
          <w:p w:rsidR="004D0FE7" w:rsidRPr="00CC7FA1" w:rsidRDefault="004D0FE7" w:rsidP="007C4EE5">
            <w:pPr>
              <w:pStyle w:val="a5"/>
              <w:jc w:val="center"/>
              <w:rPr>
                <w:rFonts w:ascii="Times New Roman" w:hAnsi="Times New Roman" w:cs="Times New Roman"/>
                <w:sz w:val="24"/>
              </w:rPr>
            </w:pPr>
            <w:r w:rsidRPr="00CC7FA1">
              <w:rPr>
                <w:rFonts w:ascii="Times New Roman" w:hAnsi="Times New Roman" w:cs="Times New Roman"/>
                <w:sz w:val="24"/>
              </w:rPr>
              <w:t>С 27 по 31 августа</w:t>
            </w:r>
          </w:p>
        </w:tc>
      </w:tr>
      <w:tr w:rsidR="004D0FE7" w:rsidRPr="00CC7FA1" w:rsidTr="007C4EE5">
        <w:trPr>
          <w:tblCellSpacing w:w="0" w:type="dxa"/>
        </w:trPr>
        <w:tc>
          <w:tcPr>
            <w:tcW w:w="436" w:type="dxa"/>
            <w:hideMark/>
          </w:tcPr>
          <w:p w:rsidR="004D0FE7" w:rsidRPr="00CC7FA1" w:rsidRDefault="004D0FE7" w:rsidP="007C4EE5">
            <w:pPr>
              <w:pStyle w:val="a5"/>
              <w:jc w:val="center"/>
              <w:rPr>
                <w:rFonts w:ascii="Times New Roman" w:hAnsi="Times New Roman" w:cs="Times New Roman"/>
                <w:sz w:val="24"/>
              </w:rPr>
            </w:pPr>
            <w:r w:rsidRPr="00CC7FA1">
              <w:rPr>
                <w:rFonts w:ascii="Times New Roman" w:hAnsi="Times New Roman" w:cs="Times New Roman"/>
                <w:sz w:val="24"/>
              </w:rPr>
              <w:t>3.</w:t>
            </w:r>
          </w:p>
        </w:tc>
        <w:tc>
          <w:tcPr>
            <w:tcW w:w="3543" w:type="dxa"/>
            <w:hideMark/>
          </w:tcPr>
          <w:p w:rsidR="004D0FE7" w:rsidRPr="00CC7FA1" w:rsidRDefault="004D0FE7" w:rsidP="00CC7FA1">
            <w:pPr>
              <w:pStyle w:val="a5"/>
              <w:rPr>
                <w:rFonts w:ascii="Times New Roman" w:hAnsi="Times New Roman" w:cs="Times New Roman"/>
                <w:sz w:val="24"/>
              </w:rPr>
            </w:pPr>
            <w:r w:rsidRPr="00CC7FA1">
              <w:rPr>
                <w:rFonts w:ascii="Times New Roman" w:hAnsi="Times New Roman" w:cs="Times New Roman"/>
                <w:sz w:val="24"/>
              </w:rPr>
              <w:t>Организация посещения уроков молодого специалиста учителями-наставниками с целью оказания методической помощи</w:t>
            </w:r>
          </w:p>
        </w:tc>
        <w:tc>
          <w:tcPr>
            <w:tcW w:w="4111" w:type="dxa"/>
            <w:hideMark/>
          </w:tcPr>
          <w:p w:rsidR="004D0FE7" w:rsidRPr="00CC7FA1" w:rsidRDefault="004D0FE7" w:rsidP="007C4EE5">
            <w:pPr>
              <w:pStyle w:val="a5"/>
              <w:jc w:val="center"/>
              <w:rPr>
                <w:rFonts w:ascii="Times New Roman" w:hAnsi="Times New Roman" w:cs="Times New Roman"/>
                <w:sz w:val="24"/>
              </w:rPr>
            </w:pPr>
            <w:r w:rsidRPr="00CC7FA1">
              <w:rPr>
                <w:rFonts w:ascii="Times New Roman" w:hAnsi="Times New Roman" w:cs="Times New Roman"/>
                <w:sz w:val="24"/>
              </w:rPr>
              <w:t>Руководители методических объединений, учителя-наставники</w:t>
            </w:r>
          </w:p>
        </w:tc>
        <w:tc>
          <w:tcPr>
            <w:tcW w:w="1418" w:type="dxa"/>
            <w:hideMark/>
          </w:tcPr>
          <w:p w:rsidR="004D0FE7" w:rsidRPr="00CC7FA1" w:rsidRDefault="004D0FE7" w:rsidP="007C4EE5">
            <w:pPr>
              <w:pStyle w:val="a5"/>
              <w:jc w:val="center"/>
              <w:rPr>
                <w:rFonts w:ascii="Times New Roman" w:hAnsi="Times New Roman" w:cs="Times New Roman"/>
                <w:sz w:val="24"/>
              </w:rPr>
            </w:pPr>
            <w:r w:rsidRPr="00CC7FA1">
              <w:rPr>
                <w:rFonts w:ascii="Times New Roman" w:hAnsi="Times New Roman" w:cs="Times New Roman"/>
                <w:sz w:val="24"/>
              </w:rPr>
              <w:t>В течение года</w:t>
            </w:r>
          </w:p>
        </w:tc>
      </w:tr>
      <w:tr w:rsidR="004D0FE7" w:rsidRPr="00CC7FA1" w:rsidTr="007C4EE5">
        <w:trPr>
          <w:tblCellSpacing w:w="0" w:type="dxa"/>
        </w:trPr>
        <w:tc>
          <w:tcPr>
            <w:tcW w:w="436" w:type="dxa"/>
            <w:hideMark/>
          </w:tcPr>
          <w:p w:rsidR="004D0FE7" w:rsidRPr="00CC7FA1" w:rsidRDefault="004D0FE7" w:rsidP="007C4EE5">
            <w:pPr>
              <w:pStyle w:val="a5"/>
              <w:jc w:val="center"/>
              <w:rPr>
                <w:rFonts w:ascii="Times New Roman" w:hAnsi="Times New Roman" w:cs="Times New Roman"/>
                <w:sz w:val="24"/>
              </w:rPr>
            </w:pPr>
            <w:r w:rsidRPr="00CC7FA1">
              <w:rPr>
                <w:rFonts w:ascii="Times New Roman" w:hAnsi="Times New Roman" w:cs="Times New Roman"/>
                <w:sz w:val="24"/>
              </w:rPr>
              <w:t>4.</w:t>
            </w:r>
          </w:p>
        </w:tc>
        <w:tc>
          <w:tcPr>
            <w:tcW w:w="3543" w:type="dxa"/>
            <w:hideMark/>
          </w:tcPr>
          <w:p w:rsidR="004D0FE7" w:rsidRPr="00CC7FA1" w:rsidRDefault="004D0FE7" w:rsidP="00CC7FA1">
            <w:pPr>
              <w:pStyle w:val="a5"/>
              <w:rPr>
                <w:rFonts w:ascii="Times New Roman" w:hAnsi="Times New Roman" w:cs="Times New Roman"/>
                <w:sz w:val="24"/>
              </w:rPr>
            </w:pPr>
            <w:r w:rsidRPr="00CC7FA1">
              <w:rPr>
                <w:rFonts w:ascii="Times New Roman" w:hAnsi="Times New Roman" w:cs="Times New Roman"/>
                <w:sz w:val="24"/>
              </w:rPr>
              <w:t>Посещение уроков молодого специалиста членами администрации, руководителями методических объединений</w:t>
            </w:r>
          </w:p>
        </w:tc>
        <w:tc>
          <w:tcPr>
            <w:tcW w:w="4111" w:type="dxa"/>
            <w:hideMark/>
          </w:tcPr>
          <w:p w:rsidR="004D0FE7" w:rsidRPr="00CC7FA1" w:rsidRDefault="004D0FE7" w:rsidP="007C4EE5">
            <w:pPr>
              <w:pStyle w:val="a5"/>
              <w:jc w:val="center"/>
              <w:rPr>
                <w:rFonts w:ascii="Times New Roman" w:hAnsi="Times New Roman" w:cs="Times New Roman"/>
                <w:sz w:val="24"/>
              </w:rPr>
            </w:pPr>
            <w:r w:rsidRPr="00CC7FA1">
              <w:rPr>
                <w:rFonts w:ascii="Times New Roman" w:hAnsi="Times New Roman" w:cs="Times New Roman"/>
                <w:sz w:val="24"/>
              </w:rPr>
              <w:t>заместитель  директора по учебной работе, руководители методических объединений</w:t>
            </w:r>
          </w:p>
        </w:tc>
        <w:tc>
          <w:tcPr>
            <w:tcW w:w="1418" w:type="dxa"/>
            <w:hideMark/>
          </w:tcPr>
          <w:p w:rsidR="004D0FE7" w:rsidRPr="00CC7FA1" w:rsidRDefault="004D0FE7" w:rsidP="007C4EE5">
            <w:pPr>
              <w:pStyle w:val="a5"/>
              <w:jc w:val="center"/>
              <w:rPr>
                <w:rFonts w:ascii="Times New Roman" w:hAnsi="Times New Roman" w:cs="Times New Roman"/>
                <w:sz w:val="24"/>
              </w:rPr>
            </w:pPr>
            <w:r w:rsidRPr="00CC7FA1">
              <w:rPr>
                <w:rFonts w:ascii="Times New Roman" w:hAnsi="Times New Roman" w:cs="Times New Roman"/>
                <w:sz w:val="24"/>
              </w:rPr>
              <w:t>В течение года</w:t>
            </w:r>
          </w:p>
        </w:tc>
      </w:tr>
      <w:tr w:rsidR="004D0FE7" w:rsidRPr="00CC7FA1" w:rsidTr="007C4EE5">
        <w:trPr>
          <w:tblCellSpacing w:w="0" w:type="dxa"/>
        </w:trPr>
        <w:tc>
          <w:tcPr>
            <w:tcW w:w="436" w:type="dxa"/>
            <w:hideMark/>
          </w:tcPr>
          <w:p w:rsidR="004D0FE7" w:rsidRPr="00CC7FA1" w:rsidRDefault="004D0FE7" w:rsidP="007C4EE5">
            <w:pPr>
              <w:pStyle w:val="a5"/>
              <w:jc w:val="center"/>
              <w:rPr>
                <w:rFonts w:ascii="Times New Roman" w:hAnsi="Times New Roman" w:cs="Times New Roman"/>
                <w:sz w:val="24"/>
              </w:rPr>
            </w:pPr>
            <w:r w:rsidRPr="00CC7FA1">
              <w:rPr>
                <w:rFonts w:ascii="Times New Roman" w:hAnsi="Times New Roman" w:cs="Times New Roman"/>
                <w:sz w:val="24"/>
              </w:rPr>
              <w:t>5.</w:t>
            </w:r>
          </w:p>
        </w:tc>
        <w:tc>
          <w:tcPr>
            <w:tcW w:w="3543" w:type="dxa"/>
            <w:hideMark/>
          </w:tcPr>
          <w:p w:rsidR="004D0FE7" w:rsidRPr="00CC7FA1" w:rsidRDefault="004D0FE7" w:rsidP="00CC7FA1">
            <w:pPr>
              <w:pStyle w:val="a5"/>
              <w:rPr>
                <w:rFonts w:ascii="Times New Roman" w:hAnsi="Times New Roman" w:cs="Times New Roman"/>
                <w:sz w:val="24"/>
              </w:rPr>
            </w:pPr>
            <w:r w:rsidRPr="00CC7FA1">
              <w:rPr>
                <w:rFonts w:ascii="Times New Roman" w:hAnsi="Times New Roman" w:cs="Times New Roman"/>
                <w:sz w:val="24"/>
              </w:rPr>
              <w:t>Посещение молодыми учителями уроков творчески работающих учителей</w:t>
            </w:r>
          </w:p>
        </w:tc>
        <w:tc>
          <w:tcPr>
            <w:tcW w:w="4111" w:type="dxa"/>
            <w:hideMark/>
          </w:tcPr>
          <w:p w:rsidR="004D0FE7" w:rsidRPr="00CC7FA1" w:rsidRDefault="004D0FE7" w:rsidP="007C4EE5">
            <w:pPr>
              <w:pStyle w:val="a5"/>
              <w:jc w:val="center"/>
              <w:rPr>
                <w:rFonts w:ascii="Times New Roman" w:hAnsi="Times New Roman" w:cs="Times New Roman"/>
                <w:sz w:val="24"/>
              </w:rPr>
            </w:pPr>
            <w:r w:rsidRPr="00CC7FA1">
              <w:rPr>
                <w:rFonts w:ascii="Times New Roman" w:hAnsi="Times New Roman" w:cs="Times New Roman"/>
                <w:sz w:val="24"/>
              </w:rPr>
              <w:t>заместитель директора по учебной работе</w:t>
            </w:r>
          </w:p>
        </w:tc>
        <w:tc>
          <w:tcPr>
            <w:tcW w:w="1418" w:type="dxa"/>
            <w:hideMark/>
          </w:tcPr>
          <w:p w:rsidR="004D0FE7" w:rsidRPr="00CC7FA1" w:rsidRDefault="004D0FE7" w:rsidP="007C4EE5">
            <w:pPr>
              <w:pStyle w:val="a5"/>
              <w:jc w:val="center"/>
              <w:rPr>
                <w:rFonts w:ascii="Times New Roman" w:hAnsi="Times New Roman" w:cs="Times New Roman"/>
                <w:sz w:val="24"/>
              </w:rPr>
            </w:pPr>
            <w:r w:rsidRPr="00CC7FA1">
              <w:rPr>
                <w:rFonts w:ascii="Times New Roman" w:hAnsi="Times New Roman" w:cs="Times New Roman"/>
                <w:sz w:val="24"/>
              </w:rPr>
              <w:t>В течение года</w:t>
            </w:r>
          </w:p>
        </w:tc>
      </w:tr>
      <w:tr w:rsidR="004D0FE7" w:rsidRPr="00CC7FA1" w:rsidTr="007C4EE5">
        <w:trPr>
          <w:tblCellSpacing w:w="0" w:type="dxa"/>
        </w:trPr>
        <w:tc>
          <w:tcPr>
            <w:tcW w:w="436" w:type="dxa"/>
            <w:hideMark/>
          </w:tcPr>
          <w:p w:rsidR="004D0FE7" w:rsidRPr="00CC7FA1" w:rsidRDefault="004D0FE7" w:rsidP="007C4EE5">
            <w:pPr>
              <w:pStyle w:val="a5"/>
              <w:jc w:val="center"/>
              <w:rPr>
                <w:rFonts w:ascii="Times New Roman" w:hAnsi="Times New Roman" w:cs="Times New Roman"/>
                <w:sz w:val="24"/>
              </w:rPr>
            </w:pPr>
            <w:r w:rsidRPr="00CC7FA1">
              <w:rPr>
                <w:rFonts w:ascii="Times New Roman" w:hAnsi="Times New Roman" w:cs="Times New Roman"/>
                <w:sz w:val="24"/>
              </w:rPr>
              <w:t>6.</w:t>
            </w:r>
          </w:p>
        </w:tc>
        <w:tc>
          <w:tcPr>
            <w:tcW w:w="3543" w:type="dxa"/>
            <w:hideMark/>
          </w:tcPr>
          <w:p w:rsidR="004D0FE7" w:rsidRPr="00CC7FA1" w:rsidRDefault="004D0FE7" w:rsidP="00CC7FA1">
            <w:pPr>
              <w:pStyle w:val="a5"/>
              <w:rPr>
                <w:rFonts w:ascii="Times New Roman" w:hAnsi="Times New Roman" w:cs="Times New Roman"/>
                <w:sz w:val="24"/>
              </w:rPr>
            </w:pPr>
            <w:r w:rsidRPr="00CC7FA1">
              <w:rPr>
                <w:rFonts w:ascii="Times New Roman" w:hAnsi="Times New Roman" w:cs="Times New Roman"/>
                <w:sz w:val="24"/>
              </w:rPr>
              <w:t>Собеседование с учителями-наставниками.</w:t>
            </w:r>
          </w:p>
        </w:tc>
        <w:tc>
          <w:tcPr>
            <w:tcW w:w="4111" w:type="dxa"/>
            <w:hideMark/>
          </w:tcPr>
          <w:p w:rsidR="004D0FE7" w:rsidRPr="00CC7FA1" w:rsidRDefault="004D0FE7" w:rsidP="007C4EE5">
            <w:pPr>
              <w:pStyle w:val="a5"/>
              <w:jc w:val="center"/>
              <w:rPr>
                <w:rFonts w:ascii="Times New Roman" w:hAnsi="Times New Roman" w:cs="Times New Roman"/>
                <w:sz w:val="24"/>
              </w:rPr>
            </w:pPr>
            <w:r w:rsidRPr="00CC7FA1">
              <w:rPr>
                <w:rFonts w:ascii="Times New Roman" w:hAnsi="Times New Roman" w:cs="Times New Roman"/>
                <w:sz w:val="24"/>
              </w:rPr>
              <w:t>заместитель директора по учебной работе</w:t>
            </w:r>
          </w:p>
        </w:tc>
        <w:tc>
          <w:tcPr>
            <w:tcW w:w="1418" w:type="dxa"/>
            <w:hideMark/>
          </w:tcPr>
          <w:p w:rsidR="004D0FE7" w:rsidRPr="00CC7FA1" w:rsidRDefault="004D0FE7" w:rsidP="007C4EE5">
            <w:pPr>
              <w:pStyle w:val="a5"/>
              <w:jc w:val="center"/>
              <w:rPr>
                <w:rFonts w:ascii="Times New Roman" w:hAnsi="Times New Roman" w:cs="Times New Roman"/>
                <w:sz w:val="24"/>
              </w:rPr>
            </w:pPr>
            <w:r w:rsidRPr="00CC7FA1">
              <w:rPr>
                <w:rFonts w:ascii="Times New Roman" w:hAnsi="Times New Roman" w:cs="Times New Roman"/>
                <w:sz w:val="24"/>
              </w:rPr>
              <w:t>В течение года</w:t>
            </w:r>
          </w:p>
        </w:tc>
      </w:tr>
      <w:tr w:rsidR="004D0FE7" w:rsidRPr="00CC7FA1" w:rsidTr="007C4EE5">
        <w:trPr>
          <w:tblCellSpacing w:w="0" w:type="dxa"/>
        </w:trPr>
        <w:tc>
          <w:tcPr>
            <w:tcW w:w="436" w:type="dxa"/>
            <w:hideMark/>
          </w:tcPr>
          <w:p w:rsidR="004D0FE7" w:rsidRPr="00CC7FA1" w:rsidRDefault="004D0FE7" w:rsidP="007C4EE5">
            <w:pPr>
              <w:pStyle w:val="a5"/>
              <w:jc w:val="center"/>
              <w:rPr>
                <w:rFonts w:ascii="Times New Roman" w:hAnsi="Times New Roman" w:cs="Times New Roman"/>
                <w:sz w:val="24"/>
              </w:rPr>
            </w:pPr>
            <w:r w:rsidRPr="00CC7FA1">
              <w:rPr>
                <w:rFonts w:ascii="Times New Roman" w:hAnsi="Times New Roman" w:cs="Times New Roman"/>
                <w:sz w:val="24"/>
              </w:rPr>
              <w:t>7.</w:t>
            </w:r>
          </w:p>
        </w:tc>
        <w:tc>
          <w:tcPr>
            <w:tcW w:w="3543" w:type="dxa"/>
            <w:hideMark/>
          </w:tcPr>
          <w:p w:rsidR="004D0FE7" w:rsidRPr="00CC7FA1" w:rsidRDefault="004D0FE7" w:rsidP="00CC7FA1">
            <w:pPr>
              <w:pStyle w:val="a5"/>
              <w:rPr>
                <w:rFonts w:ascii="Times New Roman" w:hAnsi="Times New Roman" w:cs="Times New Roman"/>
                <w:sz w:val="24"/>
              </w:rPr>
            </w:pPr>
            <w:r w:rsidRPr="00CC7FA1">
              <w:rPr>
                <w:rFonts w:ascii="Times New Roman" w:hAnsi="Times New Roman" w:cs="Times New Roman"/>
                <w:sz w:val="24"/>
              </w:rPr>
              <w:t>Анкетирование на выявление профессиональных затруднений, определение степени комфортности учителя в коллективе</w:t>
            </w:r>
          </w:p>
        </w:tc>
        <w:tc>
          <w:tcPr>
            <w:tcW w:w="4111" w:type="dxa"/>
            <w:hideMark/>
          </w:tcPr>
          <w:p w:rsidR="004D0FE7" w:rsidRPr="00CC7FA1" w:rsidRDefault="004D0FE7" w:rsidP="007C4EE5">
            <w:pPr>
              <w:pStyle w:val="a5"/>
              <w:jc w:val="center"/>
              <w:rPr>
                <w:rFonts w:ascii="Times New Roman" w:hAnsi="Times New Roman" w:cs="Times New Roman"/>
                <w:sz w:val="24"/>
              </w:rPr>
            </w:pPr>
            <w:r w:rsidRPr="00CC7FA1">
              <w:rPr>
                <w:rFonts w:ascii="Times New Roman" w:hAnsi="Times New Roman" w:cs="Times New Roman"/>
                <w:sz w:val="24"/>
              </w:rPr>
              <w:t>зам. директора по учебной работе</w:t>
            </w:r>
          </w:p>
        </w:tc>
        <w:tc>
          <w:tcPr>
            <w:tcW w:w="1418" w:type="dxa"/>
            <w:hideMark/>
          </w:tcPr>
          <w:p w:rsidR="004D0FE7" w:rsidRPr="00CC7FA1" w:rsidRDefault="004D0FE7" w:rsidP="007C4EE5">
            <w:pPr>
              <w:pStyle w:val="a5"/>
              <w:jc w:val="center"/>
              <w:rPr>
                <w:rFonts w:ascii="Times New Roman" w:hAnsi="Times New Roman" w:cs="Times New Roman"/>
                <w:sz w:val="24"/>
              </w:rPr>
            </w:pPr>
            <w:r w:rsidRPr="00CC7FA1">
              <w:rPr>
                <w:rFonts w:ascii="Times New Roman" w:hAnsi="Times New Roman" w:cs="Times New Roman"/>
                <w:sz w:val="24"/>
              </w:rPr>
              <w:t>В течение года</w:t>
            </w:r>
          </w:p>
        </w:tc>
      </w:tr>
    </w:tbl>
    <w:p w:rsidR="004D0FE7" w:rsidRPr="00CC7FA1" w:rsidRDefault="004D0FE7" w:rsidP="00CC7FA1">
      <w:pPr>
        <w:pStyle w:val="a5"/>
        <w:rPr>
          <w:rFonts w:ascii="Times New Roman" w:hAnsi="Times New Roman" w:cs="Times New Roman"/>
          <w:b/>
          <w:sz w:val="24"/>
          <w:lang w:val="en-US"/>
        </w:rPr>
      </w:pPr>
    </w:p>
    <w:p w:rsidR="004D0FE7" w:rsidRPr="00045D05" w:rsidRDefault="004D0FE7" w:rsidP="004D0FE7">
      <w:pPr>
        <w:rPr>
          <w:rFonts w:ascii="Times New Roman" w:hAnsi="Times New Roman" w:cs="Times New Roman"/>
          <w:b/>
        </w:rPr>
      </w:pPr>
      <w:r w:rsidRPr="00045D05">
        <w:rPr>
          <w:rFonts w:ascii="Times New Roman" w:hAnsi="Times New Roman" w:cs="Times New Roman"/>
          <w:b/>
        </w:rPr>
        <w:t>Выводы: Работа с молодыми педагогами строилась н</w:t>
      </w:r>
      <w:r w:rsidR="00577F48">
        <w:rPr>
          <w:rFonts w:ascii="Times New Roman" w:hAnsi="Times New Roman" w:cs="Times New Roman"/>
          <w:b/>
        </w:rPr>
        <w:t>а основе системы наставничества.</w:t>
      </w:r>
    </w:p>
    <w:p w:rsidR="004D0FE7" w:rsidRPr="00045D05" w:rsidRDefault="004D0FE7" w:rsidP="004D0FE7">
      <w:pPr>
        <w:spacing w:line="240" w:lineRule="auto"/>
        <w:rPr>
          <w:rFonts w:ascii="Times New Roman" w:hAnsi="Times New Roman" w:cs="Times New Roman"/>
          <w:b/>
        </w:rPr>
      </w:pPr>
      <w:r w:rsidRPr="00045D05">
        <w:rPr>
          <w:rFonts w:ascii="Times New Roman" w:hAnsi="Times New Roman" w:cs="Times New Roman"/>
          <w:b/>
        </w:rPr>
        <w:t>Раб</w:t>
      </w:r>
      <w:r w:rsidR="00577F48">
        <w:rPr>
          <w:rFonts w:ascii="Times New Roman" w:hAnsi="Times New Roman" w:cs="Times New Roman"/>
          <w:b/>
        </w:rPr>
        <w:t xml:space="preserve">оту системы наставничества </w:t>
      </w:r>
      <w:r w:rsidRPr="00045D05">
        <w:rPr>
          <w:rFonts w:ascii="Times New Roman" w:hAnsi="Times New Roman" w:cs="Times New Roman"/>
          <w:b/>
        </w:rPr>
        <w:t xml:space="preserve"> можно считать удовлетворительной.</w:t>
      </w:r>
    </w:p>
    <w:p w:rsidR="00794938" w:rsidRDefault="004D0FE7" w:rsidP="00577F48">
      <w:pPr>
        <w:spacing w:line="240" w:lineRule="auto"/>
        <w:rPr>
          <w:rFonts w:ascii="Times New Roman" w:hAnsi="Times New Roman" w:cs="Times New Roman"/>
        </w:rPr>
      </w:pPr>
      <w:r w:rsidRPr="00045D05">
        <w:rPr>
          <w:rFonts w:ascii="Times New Roman" w:hAnsi="Times New Roman" w:cs="Times New Roman"/>
          <w:b/>
        </w:rPr>
        <w:t xml:space="preserve">Рекомендации: </w:t>
      </w:r>
      <w:r w:rsidR="007C4EE5">
        <w:rPr>
          <w:rFonts w:ascii="Times New Roman" w:hAnsi="Times New Roman" w:cs="Times New Roman"/>
        </w:rPr>
        <w:t>Усили</w:t>
      </w:r>
      <w:r w:rsidRPr="00045D05">
        <w:rPr>
          <w:rFonts w:ascii="Times New Roman" w:hAnsi="Times New Roman" w:cs="Times New Roman"/>
        </w:rPr>
        <w:t xml:space="preserve">ть работу по системе </w:t>
      </w:r>
      <w:proofErr w:type="spellStart"/>
      <w:r w:rsidRPr="00045D05">
        <w:rPr>
          <w:rFonts w:ascii="Times New Roman" w:hAnsi="Times New Roman" w:cs="Times New Roman"/>
        </w:rPr>
        <w:t>натавничества</w:t>
      </w:r>
      <w:proofErr w:type="spellEnd"/>
      <w:r w:rsidRPr="00045D05">
        <w:rPr>
          <w:rFonts w:ascii="Times New Roman" w:hAnsi="Times New Roman" w:cs="Times New Roman"/>
        </w:rPr>
        <w:t>.</w:t>
      </w:r>
      <w:r w:rsidR="00577F48">
        <w:rPr>
          <w:rFonts w:ascii="Times New Roman" w:hAnsi="Times New Roman" w:cs="Times New Roman"/>
        </w:rPr>
        <w:t xml:space="preserve">  </w:t>
      </w:r>
      <w:r w:rsidRPr="00045D05">
        <w:rPr>
          <w:rFonts w:ascii="Times New Roman" w:hAnsi="Times New Roman" w:cs="Times New Roman"/>
        </w:rPr>
        <w:t xml:space="preserve">Своевременно и тщательно организовывать </w:t>
      </w:r>
      <w:proofErr w:type="spellStart"/>
      <w:r w:rsidRPr="00045D05">
        <w:rPr>
          <w:rFonts w:ascii="Times New Roman" w:hAnsi="Times New Roman" w:cs="Times New Roman"/>
        </w:rPr>
        <w:t>взаимопосещение</w:t>
      </w:r>
      <w:proofErr w:type="spellEnd"/>
      <w:r w:rsidRPr="00045D05">
        <w:rPr>
          <w:rFonts w:ascii="Times New Roman" w:hAnsi="Times New Roman" w:cs="Times New Roman"/>
        </w:rPr>
        <w:t xml:space="preserve"> уроков молодыми педагогами и учителями </w:t>
      </w:r>
      <w:proofErr w:type="gramStart"/>
      <w:r w:rsidRPr="00045D05">
        <w:rPr>
          <w:rFonts w:ascii="Times New Roman" w:hAnsi="Times New Roman" w:cs="Times New Roman"/>
        </w:rPr>
        <w:t>–</w:t>
      </w:r>
      <w:r w:rsidR="00577F48">
        <w:rPr>
          <w:rFonts w:ascii="Times New Roman" w:hAnsi="Times New Roman" w:cs="Times New Roman"/>
        </w:rPr>
        <w:t>н</w:t>
      </w:r>
      <w:proofErr w:type="gramEnd"/>
      <w:r w:rsidR="00577F48">
        <w:rPr>
          <w:rFonts w:ascii="Times New Roman" w:hAnsi="Times New Roman" w:cs="Times New Roman"/>
        </w:rPr>
        <w:t>аставниками</w:t>
      </w:r>
      <w:r w:rsidRPr="00045D05">
        <w:rPr>
          <w:rFonts w:ascii="Times New Roman" w:hAnsi="Times New Roman" w:cs="Times New Roman"/>
        </w:rPr>
        <w:t>.</w:t>
      </w:r>
      <w:r w:rsidR="00577F48">
        <w:rPr>
          <w:rFonts w:ascii="Times New Roman" w:hAnsi="Times New Roman" w:cs="Times New Roman"/>
        </w:rPr>
        <w:t xml:space="preserve"> </w:t>
      </w:r>
      <w:r w:rsidRPr="00045D05">
        <w:rPr>
          <w:rFonts w:ascii="Times New Roman" w:hAnsi="Times New Roman" w:cs="Times New Roman"/>
        </w:rPr>
        <w:t xml:space="preserve">Организовывать методические семинары, курсовую подготовку и другие мероприятия по повышению педагогического </w:t>
      </w:r>
      <w:proofErr w:type="spellStart"/>
      <w:r w:rsidRPr="00045D05">
        <w:rPr>
          <w:rFonts w:ascii="Times New Roman" w:hAnsi="Times New Roman" w:cs="Times New Roman"/>
        </w:rPr>
        <w:t>мастерства</w:t>
      </w:r>
      <w:proofErr w:type="gramStart"/>
      <w:r w:rsidRPr="00045D05">
        <w:rPr>
          <w:rFonts w:ascii="Times New Roman" w:hAnsi="Times New Roman" w:cs="Times New Roman"/>
        </w:rPr>
        <w:t>.О</w:t>
      </w:r>
      <w:proofErr w:type="gramEnd"/>
      <w:r w:rsidRPr="00045D05">
        <w:rPr>
          <w:rFonts w:ascii="Times New Roman" w:hAnsi="Times New Roman" w:cs="Times New Roman"/>
        </w:rPr>
        <w:t>рганизовывать</w:t>
      </w:r>
      <w:proofErr w:type="spellEnd"/>
      <w:r w:rsidRPr="00045D05">
        <w:rPr>
          <w:rFonts w:ascii="Times New Roman" w:hAnsi="Times New Roman" w:cs="Times New Roman"/>
        </w:rPr>
        <w:t xml:space="preserve"> конкурсные и отчетные мероприятия с целью поддержки профессионального рост</w:t>
      </w:r>
      <w:r w:rsidR="00CC7FA1">
        <w:rPr>
          <w:rFonts w:ascii="Times New Roman" w:hAnsi="Times New Roman" w:cs="Times New Roman"/>
        </w:rPr>
        <w:t>а молодых талантливых педагог</w:t>
      </w:r>
      <w:r w:rsidR="00B40ED8">
        <w:rPr>
          <w:rFonts w:ascii="Times New Roman" w:hAnsi="Times New Roman" w:cs="Times New Roman"/>
        </w:rPr>
        <w:t>ов.</w:t>
      </w:r>
    </w:p>
    <w:p w:rsidR="00D74AC7" w:rsidRPr="003D4B21" w:rsidRDefault="003F612F" w:rsidP="00577F48">
      <w:pPr>
        <w:spacing w:after="120"/>
        <w:textAlignment w:val="baseline"/>
        <w:rPr>
          <w:rFonts w:ascii="Times New Roman" w:hAnsi="Times New Roman" w:cs="Times New Roman"/>
          <w:b/>
          <w:sz w:val="28"/>
          <w:szCs w:val="24"/>
        </w:rPr>
      </w:pPr>
      <w:r w:rsidRPr="003D4B21">
        <w:rPr>
          <w:rFonts w:ascii="Times New Roman" w:eastAsia="TimesNewRoman" w:hAnsi="Times New Roman" w:cs="Times New Roman"/>
          <w:b/>
          <w:sz w:val="28"/>
          <w:szCs w:val="24"/>
        </w:rPr>
        <w:t>Раздел 7. Оценка качества учебно</w:t>
      </w:r>
      <w:r w:rsidRPr="003D4B21">
        <w:rPr>
          <w:rFonts w:ascii="Times New Roman" w:hAnsi="Times New Roman" w:cs="Times New Roman"/>
          <w:b/>
          <w:sz w:val="28"/>
          <w:szCs w:val="24"/>
        </w:rPr>
        <w:t>-</w:t>
      </w:r>
      <w:r w:rsidRPr="003D4B21">
        <w:rPr>
          <w:rFonts w:ascii="Times New Roman" w:eastAsia="TimesNewRoman" w:hAnsi="Times New Roman" w:cs="Times New Roman"/>
          <w:b/>
          <w:sz w:val="28"/>
          <w:szCs w:val="24"/>
        </w:rPr>
        <w:t>методического обеспечения</w:t>
      </w:r>
    </w:p>
    <w:p w:rsidR="003F612F" w:rsidRPr="003F612F" w:rsidRDefault="00577F48" w:rsidP="003F612F">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М</w:t>
      </w:r>
      <w:r w:rsidR="003F612F" w:rsidRPr="003F612F">
        <w:rPr>
          <w:rFonts w:ascii="Times New Roman" w:hAnsi="Times New Roman" w:cs="Times New Roman"/>
          <w:color w:val="000000"/>
          <w:sz w:val="24"/>
          <w:szCs w:val="24"/>
        </w:rPr>
        <w:t>ОУ  «</w:t>
      </w:r>
      <w:r>
        <w:rPr>
          <w:rFonts w:ascii="Times New Roman" w:hAnsi="Times New Roman" w:cs="Times New Roman"/>
          <w:color w:val="000000"/>
          <w:sz w:val="24"/>
          <w:szCs w:val="24"/>
        </w:rPr>
        <w:t>Толмачевская СОШ</w:t>
      </w:r>
      <w:r w:rsidR="003F612F" w:rsidRPr="003F612F">
        <w:rPr>
          <w:rFonts w:ascii="Times New Roman" w:hAnsi="Times New Roman" w:cs="Times New Roman"/>
          <w:color w:val="000000"/>
          <w:sz w:val="24"/>
          <w:szCs w:val="24"/>
        </w:rPr>
        <w:t xml:space="preserve">» реализует следующие образовательные программы: </w:t>
      </w:r>
    </w:p>
    <w:p w:rsidR="003F612F" w:rsidRPr="003F612F" w:rsidRDefault="003F612F" w:rsidP="003F612F">
      <w:pPr>
        <w:autoSpaceDE w:val="0"/>
        <w:autoSpaceDN w:val="0"/>
        <w:adjustRightInd w:val="0"/>
        <w:spacing w:after="0"/>
        <w:jc w:val="both"/>
        <w:rPr>
          <w:rFonts w:ascii="Times New Roman" w:hAnsi="Times New Roman" w:cs="Times New Roman"/>
          <w:color w:val="000000"/>
          <w:sz w:val="24"/>
          <w:szCs w:val="24"/>
        </w:rPr>
      </w:pPr>
      <w:r w:rsidRPr="003F612F">
        <w:rPr>
          <w:rFonts w:ascii="Times New Roman" w:hAnsi="Times New Roman" w:cs="Times New Roman"/>
          <w:color w:val="000000"/>
          <w:sz w:val="24"/>
          <w:szCs w:val="24"/>
        </w:rPr>
        <w:t xml:space="preserve">1.Основная образовательная программа начального общего образования на 2015-2019 </w:t>
      </w:r>
      <w:proofErr w:type="spellStart"/>
      <w:r w:rsidRPr="003F612F">
        <w:rPr>
          <w:rFonts w:ascii="Times New Roman" w:hAnsi="Times New Roman" w:cs="Times New Roman"/>
          <w:color w:val="000000"/>
          <w:sz w:val="24"/>
          <w:szCs w:val="24"/>
        </w:rPr>
        <w:t>уч.год</w:t>
      </w:r>
      <w:proofErr w:type="spellEnd"/>
      <w:r w:rsidRPr="003F612F">
        <w:rPr>
          <w:rFonts w:ascii="Times New Roman" w:hAnsi="Times New Roman" w:cs="Times New Roman"/>
          <w:color w:val="000000"/>
          <w:sz w:val="24"/>
          <w:szCs w:val="24"/>
        </w:rPr>
        <w:t xml:space="preserve">; </w:t>
      </w:r>
    </w:p>
    <w:p w:rsidR="003F612F" w:rsidRPr="003F612F" w:rsidRDefault="003F612F" w:rsidP="003F612F">
      <w:pPr>
        <w:autoSpaceDE w:val="0"/>
        <w:autoSpaceDN w:val="0"/>
        <w:adjustRightInd w:val="0"/>
        <w:spacing w:after="0"/>
        <w:jc w:val="both"/>
        <w:rPr>
          <w:rFonts w:ascii="Times New Roman" w:hAnsi="Times New Roman" w:cs="Times New Roman"/>
          <w:color w:val="000000"/>
          <w:sz w:val="24"/>
          <w:szCs w:val="24"/>
        </w:rPr>
      </w:pPr>
      <w:r w:rsidRPr="003F612F">
        <w:rPr>
          <w:rFonts w:ascii="Times New Roman" w:hAnsi="Times New Roman" w:cs="Times New Roman"/>
          <w:color w:val="000000"/>
          <w:sz w:val="24"/>
          <w:szCs w:val="24"/>
        </w:rPr>
        <w:t xml:space="preserve">2. Основная образовательная программа основного общего образования на 2016-2021 </w:t>
      </w:r>
      <w:proofErr w:type="spellStart"/>
      <w:r w:rsidRPr="003F612F">
        <w:rPr>
          <w:rFonts w:ascii="Times New Roman" w:hAnsi="Times New Roman" w:cs="Times New Roman"/>
          <w:color w:val="000000"/>
          <w:sz w:val="24"/>
          <w:szCs w:val="24"/>
        </w:rPr>
        <w:t>уч.год</w:t>
      </w:r>
      <w:proofErr w:type="spellEnd"/>
      <w:r w:rsidRPr="003F612F">
        <w:rPr>
          <w:rFonts w:ascii="Times New Roman" w:hAnsi="Times New Roman" w:cs="Times New Roman"/>
          <w:color w:val="000000"/>
          <w:sz w:val="24"/>
          <w:szCs w:val="24"/>
        </w:rPr>
        <w:t xml:space="preserve">; </w:t>
      </w:r>
    </w:p>
    <w:p w:rsidR="003F612F" w:rsidRPr="003F612F" w:rsidRDefault="003F612F" w:rsidP="003F612F">
      <w:pPr>
        <w:autoSpaceDE w:val="0"/>
        <w:autoSpaceDN w:val="0"/>
        <w:adjustRightInd w:val="0"/>
        <w:spacing w:after="0"/>
        <w:jc w:val="both"/>
        <w:rPr>
          <w:rFonts w:ascii="Times New Roman" w:hAnsi="Times New Roman" w:cs="Times New Roman"/>
          <w:color w:val="000000"/>
          <w:sz w:val="24"/>
          <w:szCs w:val="24"/>
        </w:rPr>
      </w:pPr>
      <w:r w:rsidRPr="003F612F">
        <w:rPr>
          <w:rFonts w:ascii="Times New Roman" w:hAnsi="Times New Roman" w:cs="Times New Roman"/>
          <w:color w:val="000000"/>
          <w:sz w:val="24"/>
          <w:szCs w:val="24"/>
        </w:rPr>
        <w:t xml:space="preserve">3. Основная программа основного среднего общего образования на 2016-2020 уч. год. </w:t>
      </w:r>
    </w:p>
    <w:p w:rsidR="003F612F" w:rsidRPr="003F612F" w:rsidRDefault="003F612F" w:rsidP="003F612F">
      <w:pPr>
        <w:autoSpaceDE w:val="0"/>
        <w:autoSpaceDN w:val="0"/>
        <w:adjustRightInd w:val="0"/>
        <w:spacing w:after="0"/>
        <w:jc w:val="both"/>
        <w:rPr>
          <w:rFonts w:ascii="Times New Roman" w:hAnsi="Times New Roman" w:cs="Times New Roman"/>
          <w:color w:val="000000"/>
          <w:sz w:val="24"/>
          <w:szCs w:val="24"/>
        </w:rPr>
      </w:pPr>
      <w:r w:rsidRPr="003F612F">
        <w:rPr>
          <w:rFonts w:ascii="Times New Roman" w:hAnsi="Times New Roman" w:cs="Times New Roman"/>
          <w:color w:val="000000"/>
          <w:sz w:val="24"/>
          <w:szCs w:val="24"/>
        </w:rPr>
        <w:t>Преподавание предметов, включенных в учебный план, ведется по программам, утвержденным Министерством образования и науки Российской Федераци</w:t>
      </w:r>
      <w:r w:rsidR="00442241">
        <w:rPr>
          <w:rFonts w:ascii="Times New Roman" w:hAnsi="Times New Roman" w:cs="Times New Roman"/>
          <w:color w:val="000000"/>
          <w:sz w:val="24"/>
          <w:szCs w:val="24"/>
        </w:rPr>
        <w:t xml:space="preserve">и, </w:t>
      </w:r>
      <w:r w:rsidR="00442241">
        <w:rPr>
          <w:rFonts w:ascii="Times New Roman" w:hAnsi="Times New Roman" w:cs="Times New Roman"/>
          <w:color w:val="000000"/>
          <w:sz w:val="24"/>
          <w:szCs w:val="24"/>
        </w:rPr>
        <w:lastRenderedPageBreak/>
        <w:t>Образовательным программам МОУ «Т</w:t>
      </w:r>
      <w:r w:rsidRPr="003F612F">
        <w:rPr>
          <w:rFonts w:ascii="Times New Roman" w:hAnsi="Times New Roman" w:cs="Times New Roman"/>
          <w:color w:val="000000"/>
          <w:sz w:val="24"/>
          <w:szCs w:val="24"/>
        </w:rPr>
        <w:t>СОШ</w:t>
      </w:r>
      <w:r w:rsidR="00442241">
        <w:rPr>
          <w:rFonts w:ascii="Times New Roman" w:hAnsi="Times New Roman" w:cs="Times New Roman"/>
          <w:color w:val="000000"/>
          <w:sz w:val="24"/>
          <w:szCs w:val="24"/>
        </w:rPr>
        <w:t>»</w:t>
      </w:r>
      <w:r w:rsidRPr="003F612F">
        <w:rPr>
          <w:rFonts w:ascii="Times New Roman" w:hAnsi="Times New Roman" w:cs="Times New Roman"/>
          <w:color w:val="000000"/>
          <w:sz w:val="24"/>
          <w:szCs w:val="24"/>
        </w:rPr>
        <w:t xml:space="preserve"> начального и основного общего образования, рабочим программам, составленным на основе авторских и примерных программ. Работа ведётся по учебникам согласно Федеральному перечню учебников, рекомендованных к использованию в образовательных учреждениях, реализующих образовательные программы начального, основного, среднего (полного) образования на 2017- 2018 учебный год (с исправлениями). </w:t>
      </w:r>
    </w:p>
    <w:p w:rsidR="003F612F" w:rsidRPr="003F612F" w:rsidRDefault="003F612F" w:rsidP="003F612F">
      <w:pPr>
        <w:autoSpaceDE w:val="0"/>
        <w:autoSpaceDN w:val="0"/>
        <w:adjustRightInd w:val="0"/>
        <w:spacing w:after="0"/>
        <w:jc w:val="both"/>
        <w:rPr>
          <w:rFonts w:ascii="Times New Roman" w:hAnsi="Times New Roman" w:cs="Times New Roman"/>
          <w:color w:val="000000"/>
          <w:sz w:val="24"/>
          <w:szCs w:val="24"/>
        </w:rPr>
      </w:pPr>
      <w:r w:rsidRPr="003F612F">
        <w:rPr>
          <w:rFonts w:ascii="Times New Roman" w:hAnsi="Times New Roman" w:cs="Times New Roman"/>
          <w:color w:val="000000"/>
          <w:sz w:val="24"/>
          <w:szCs w:val="24"/>
        </w:rPr>
        <w:t xml:space="preserve">По каждой области знаний подготовлено учебно-методическое обеспечение образовательного процесса, которое обсуждено на МО учителей-предметников, рассмотрено на педагогическом совете и утверждено на методическом совете школы  </w:t>
      </w:r>
    </w:p>
    <w:p w:rsidR="003F612F" w:rsidRPr="003F612F" w:rsidRDefault="003F612F" w:rsidP="003F612F">
      <w:pPr>
        <w:autoSpaceDE w:val="0"/>
        <w:autoSpaceDN w:val="0"/>
        <w:adjustRightInd w:val="0"/>
        <w:spacing w:after="0"/>
        <w:jc w:val="both"/>
        <w:rPr>
          <w:rFonts w:ascii="Times New Roman" w:hAnsi="Times New Roman" w:cs="Times New Roman"/>
          <w:color w:val="000000"/>
          <w:sz w:val="24"/>
          <w:szCs w:val="24"/>
        </w:rPr>
      </w:pPr>
      <w:r w:rsidRPr="003F612F">
        <w:rPr>
          <w:rFonts w:ascii="Times New Roman" w:hAnsi="Times New Roman" w:cs="Times New Roman"/>
          <w:color w:val="000000"/>
          <w:sz w:val="24"/>
          <w:szCs w:val="24"/>
        </w:rPr>
        <w:t xml:space="preserve">В начальной школе учителями 1-4 классов (ФГОС) составлены рабочие программы по всем предметам, которые утверждены на МО учителей начальных классов (протокол №1 от 28.08.17г.). </w:t>
      </w:r>
    </w:p>
    <w:p w:rsidR="003F612F" w:rsidRPr="003F612F" w:rsidRDefault="003F612F" w:rsidP="003F612F">
      <w:pPr>
        <w:autoSpaceDE w:val="0"/>
        <w:autoSpaceDN w:val="0"/>
        <w:adjustRightInd w:val="0"/>
        <w:spacing w:after="0"/>
        <w:jc w:val="both"/>
        <w:rPr>
          <w:rFonts w:ascii="Times New Roman" w:hAnsi="Times New Roman" w:cs="Times New Roman"/>
          <w:color w:val="000000"/>
          <w:sz w:val="24"/>
          <w:szCs w:val="24"/>
        </w:rPr>
      </w:pPr>
      <w:r w:rsidRPr="003F612F">
        <w:rPr>
          <w:rFonts w:ascii="Times New Roman" w:hAnsi="Times New Roman" w:cs="Times New Roman"/>
          <w:color w:val="000000"/>
          <w:sz w:val="24"/>
          <w:szCs w:val="24"/>
        </w:rPr>
        <w:t xml:space="preserve">В основной школе учителями 5-7-х классов (ФГОС) составлены рабочие программы по всем предметам, которые утверждены на МО учителей - предметников (протоколы №1 от 28.08.17г.). </w:t>
      </w:r>
    </w:p>
    <w:p w:rsidR="003F612F" w:rsidRPr="003F612F" w:rsidRDefault="003F612F" w:rsidP="003F612F">
      <w:pPr>
        <w:autoSpaceDE w:val="0"/>
        <w:autoSpaceDN w:val="0"/>
        <w:adjustRightInd w:val="0"/>
        <w:spacing w:after="0"/>
        <w:jc w:val="both"/>
        <w:rPr>
          <w:rFonts w:ascii="Times New Roman" w:hAnsi="Times New Roman" w:cs="Times New Roman"/>
          <w:color w:val="000000"/>
          <w:sz w:val="24"/>
          <w:szCs w:val="24"/>
        </w:rPr>
      </w:pPr>
      <w:r w:rsidRPr="003F612F">
        <w:rPr>
          <w:rFonts w:ascii="Times New Roman" w:hAnsi="Times New Roman" w:cs="Times New Roman"/>
          <w:b/>
          <w:bCs/>
          <w:color w:val="000000"/>
          <w:sz w:val="24"/>
          <w:szCs w:val="24"/>
        </w:rPr>
        <w:t xml:space="preserve">Учебно-методическое обеспечение преподавания ФГОС В 5-7-х классах. </w:t>
      </w:r>
    </w:p>
    <w:p w:rsidR="00D74AC7" w:rsidRPr="003F612F" w:rsidRDefault="003F612F" w:rsidP="003F612F">
      <w:pPr>
        <w:spacing w:after="120"/>
        <w:jc w:val="both"/>
        <w:textAlignment w:val="baseline"/>
        <w:rPr>
          <w:rFonts w:ascii="Times New Roman" w:hAnsi="Times New Roman" w:cs="Times New Roman"/>
          <w:sz w:val="24"/>
          <w:szCs w:val="24"/>
        </w:rPr>
      </w:pPr>
      <w:r w:rsidRPr="003F612F">
        <w:rPr>
          <w:rFonts w:ascii="Times New Roman" w:hAnsi="Times New Roman" w:cs="Times New Roman"/>
          <w:color w:val="000000"/>
          <w:sz w:val="24"/>
          <w:szCs w:val="24"/>
        </w:rPr>
        <w:t xml:space="preserve">Учебные программы и учебники соответствуют требованиям ФГОС ООО. Все </w:t>
      </w:r>
      <w:r w:rsidR="002831D4">
        <w:rPr>
          <w:rFonts w:ascii="Times New Roman" w:hAnsi="Times New Roman" w:cs="Times New Roman"/>
          <w:color w:val="000000"/>
          <w:sz w:val="24"/>
          <w:szCs w:val="24"/>
        </w:rPr>
        <w:t>учебники выпущены не ранее 2016</w:t>
      </w:r>
      <w:r w:rsidRPr="003F612F">
        <w:rPr>
          <w:rFonts w:ascii="Times New Roman" w:hAnsi="Times New Roman" w:cs="Times New Roman"/>
          <w:color w:val="000000"/>
          <w:sz w:val="24"/>
          <w:szCs w:val="24"/>
        </w:rPr>
        <w:t xml:space="preserve"> года, что соответствует методическим рекомендациям </w:t>
      </w:r>
      <w:r w:rsidR="002831D4">
        <w:rPr>
          <w:rFonts w:ascii="Times New Roman" w:hAnsi="Times New Roman" w:cs="Times New Roman"/>
          <w:color w:val="000000"/>
          <w:sz w:val="24"/>
          <w:szCs w:val="24"/>
        </w:rPr>
        <w:t>МО и Н Республики Бурятия</w:t>
      </w:r>
      <w:r w:rsidRPr="003F612F">
        <w:rPr>
          <w:rFonts w:ascii="Times New Roman" w:hAnsi="Times New Roman" w:cs="Times New Roman"/>
          <w:color w:val="000000"/>
          <w:sz w:val="24"/>
          <w:szCs w:val="24"/>
        </w:rPr>
        <w:t xml:space="preserve"> и нацелены на решение приоритетной задачи основного общего образования – формирование универсальных учебных действий, обеспечивающих готовность и способность ребёнка к овладению компетентностью «уметь учиться». Учителями 5-7</w:t>
      </w:r>
      <w:r w:rsidR="002831D4">
        <w:rPr>
          <w:rFonts w:ascii="Times New Roman" w:hAnsi="Times New Roman" w:cs="Times New Roman"/>
          <w:color w:val="000000"/>
          <w:sz w:val="24"/>
          <w:szCs w:val="24"/>
        </w:rPr>
        <w:t xml:space="preserve">, </w:t>
      </w:r>
      <w:r w:rsidRPr="003F612F">
        <w:rPr>
          <w:rFonts w:ascii="Times New Roman" w:hAnsi="Times New Roman" w:cs="Times New Roman"/>
          <w:color w:val="000000"/>
          <w:sz w:val="24"/>
          <w:szCs w:val="24"/>
        </w:rPr>
        <w:t>8-х классов составлены рабочие программы по всем</w:t>
      </w:r>
      <w:r>
        <w:rPr>
          <w:rFonts w:ascii="Times New Roman" w:hAnsi="Times New Roman" w:cs="Times New Roman"/>
          <w:color w:val="000000"/>
          <w:sz w:val="24"/>
          <w:szCs w:val="24"/>
        </w:rPr>
        <w:t xml:space="preserve"> предметам.</w:t>
      </w:r>
    </w:p>
    <w:p w:rsidR="00CD683D" w:rsidRPr="00045D05" w:rsidRDefault="00CD683D" w:rsidP="00CD683D">
      <w:pPr>
        <w:spacing w:after="0"/>
        <w:jc w:val="center"/>
        <w:rPr>
          <w:rFonts w:ascii="Times New Roman" w:hAnsi="Times New Roman" w:cs="Times New Roman"/>
          <w:sz w:val="24"/>
          <w:szCs w:val="24"/>
        </w:rPr>
      </w:pPr>
    </w:p>
    <w:p w:rsidR="000F5BE8" w:rsidRDefault="000F5BE8" w:rsidP="000F5BE8">
      <w:pPr>
        <w:pStyle w:val="a7"/>
        <w:autoSpaceDE w:val="0"/>
        <w:autoSpaceDN w:val="0"/>
        <w:adjustRightInd w:val="0"/>
        <w:spacing w:after="0" w:line="360" w:lineRule="auto"/>
        <w:jc w:val="center"/>
        <w:rPr>
          <w:rFonts w:ascii="Times New Roman" w:eastAsia="TimesNewRoman" w:hAnsi="Times New Roman" w:cs="Times New Roman"/>
          <w:b/>
          <w:sz w:val="28"/>
          <w:szCs w:val="24"/>
        </w:rPr>
      </w:pPr>
      <w:r w:rsidRPr="000F5BE8">
        <w:rPr>
          <w:rFonts w:ascii="Times New Roman" w:eastAsia="TimesNewRoman" w:hAnsi="Times New Roman" w:cs="Times New Roman"/>
          <w:b/>
          <w:sz w:val="28"/>
          <w:szCs w:val="24"/>
        </w:rPr>
        <w:t>Раздел 8. Оценка качества библиотечно</w:t>
      </w:r>
      <w:r w:rsidRPr="000F5BE8">
        <w:rPr>
          <w:rFonts w:ascii="Times New Roman" w:hAnsi="Times New Roman" w:cs="Times New Roman"/>
          <w:b/>
          <w:sz w:val="28"/>
          <w:szCs w:val="24"/>
        </w:rPr>
        <w:t>-</w:t>
      </w:r>
      <w:r w:rsidRPr="000F5BE8">
        <w:rPr>
          <w:rFonts w:ascii="Times New Roman" w:eastAsia="TimesNewRoman" w:hAnsi="Times New Roman" w:cs="Times New Roman"/>
          <w:b/>
          <w:sz w:val="28"/>
          <w:szCs w:val="24"/>
        </w:rPr>
        <w:t>информационного обеспечения</w:t>
      </w:r>
    </w:p>
    <w:p w:rsidR="000F5BE8" w:rsidRPr="000F5BE8" w:rsidRDefault="00442241" w:rsidP="000F5BE8">
      <w:pPr>
        <w:autoSpaceDE w:val="0"/>
        <w:autoSpaceDN w:val="0"/>
        <w:adjustRightInd w:val="0"/>
        <w:spacing w:after="0"/>
        <w:jc w:val="both"/>
        <w:rPr>
          <w:rFonts w:ascii="Times New Roman" w:hAnsi="Times New Roman" w:cs="Times New Roman"/>
          <w:color w:val="000000"/>
          <w:szCs w:val="23"/>
        </w:rPr>
      </w:pPr>
      <w:r>
        <w:rPr>
          <w:rFonts w:ascii="Times New Roman" w:hAnsi="Times New Roman" w:cs="Times New Roman"/>
          <w:color w:val="000000"/>
          <w:szCs w:val="23"/>
        </w:rPr>
        <w:t xml:space="preserve">  </w:t>
      </w:r>
      <w:r w:rsidR="000F5BE8" w:rsidRPr="000F5BE8">
        <w:rPr>
          <w:rFonts w:ascii="Times New Roman" w:hAnsi="Times New Roman" w:cs="Times New Roman"/>
          <w:color w:val="000000"/>
          <w:szCs w:val="23"/>
        </w:rPr>
        <w:t xml:space="preserve">Модернизация современной школы потребовала соответствующего информационно-библиотечного обеспечения процесса и постоянной поддержки практической и самообразовательной деятельности всех участников учебного процесса. </w:t>
      </w:r>
    </w:p>
    <w:p w:rsidR="000F5BE8" w:rsidRPr="000F5BE8" w:rsidRDefault="000F5BE8" w:rsidP="000F5BE8">
      <w:pPr>
        <w:autoSpaceDE w:val="0"/>
        <w:autoSpaceDN w:val="0"/>
        <w:adjustRightInd w:val="0"/>
        <w:spacing w:after="0"/>
        <w:jc w:val="both"/>
        <w:rPr>
          <w:rFonts w:ascii="Times New Roman" w:hAnsi="Times New Roman" w:cs="Times New Roman"/>
          <w:color w:val="000000"/>
          <w:szCs w:val="23"/>
        </w:rPr>
      </w:pPr>
      <w:r w:rsidRPr="000F5BE8">
        <w:rPr>
          <w:rFonts w:ascii="Times New Roman" w:hAnsi="Times New Roman" w:cs="Times New Roman"/>
          <w:color w:val="000000"/>
          <w:szCs w:val="23"/>
        </w:rPr>
        <w:t xml:space="preserve"> Главной задачей нашей библиотеки как информационного центра - обеспечение участников образовательного процесса быстрым доступом к максимально возможному количеству информационных ресурсов, а также оказание помощи педагогам и обучающимся в учебно-воспитательном процессе. </w:t>
      </w:r>
    </w:p>
    <w:p w:rsidR="000F5BE8" w:rsidRPr="000F5BE8" w:rsidRDefault="000F5BE8" w:rsidP="000F5BE8">
      <w:pPr>
        <w:autoSpaceDE w:val="0"/>
        <w:autoSpaceDN w:val="0"/>
        <w:adjustRightInd w:val="0"/>
        <w:spacing w:after="0"/>
        <w:jc w:val="both"/>
        <w:rPr>
          <w:rFonts w:ascii="Times New Roman" w:hAnsi="Times New Roman" w:cs="Times New Roman"/>
          <w:color w:val="000000"/>
          <w:szCs w:val="23"/>
        </w:rPr>
      </w:pPr>
      <w:r w:rsidRPr="000F5BE8">
        <w:rPr>
          <w:rFonts w:ascii="Times New Roman" w:hAnsi="Times New Roman" w:cs="Times New Roman"/>
          <w:color w:val="000000"/>
          <w:szCs w:val="23"/>
        </w:rPr>
        <w:t xml:space="preserve">Библиотечный фонд </w:t>
      </w:r>
      <w:r w:rsidRPr="007C4EE5">
        <w:rPr>
          <w:rFonts w:ascii="Times New Roman" w:hAnsi="Times New Roman" w:cs="Times New Roman"/>
          <w:color w:val="000000"/>
          <w:szCs w:val="23"/>
        </w:rPr>
        <w:t xml:space="preserve">составляет  </w:t>
      </w:r>
      <w:r w:rsidR="007C4EE5" w:rsidRPr="007C4EE5">
        <w:rPr>
          <w:rFonts w:ascii="Times New Roman" w:hAnsi="Times New Roman" w:cs="Times New Roman"/>
          <w:color w:val="000000"/>
          <w:szCs w:val="23"/>
        </w:rPr>
        <w:t xml:space="preserve">7900 </w:t>
      </w:r>
      <w:r w:rsidRPr="007C4EE5">
        <w:rPr>
          <w:rFonts w:ascii="Times New Roman" w:hAnsi="Times New Roman" w:cs="Times New Roman"/>
          <w:color w:val="000000"/>
          <w:szCs w:val="23"/>
        </w:rPr>
        <w:t>экз.,</w:t>
      </w:r>
      <w:r w:rsidRPr="000F5BE8">
        <w:rPr>
          <w:rFonts w:ascii="Times New Roman" w:hAnsi="Times New Roman" w:cs="Times New Roman"/>
          <w:color w:val="000000"/>
          <w:szCs w:val="23"/>
        </w:rPr>
        <w:t xml:space="preserve"> в том числе: учебной литературы - </w:t>
      </w:r>
      <w:r w:rsidR="007C4EE5" w:rsidRPr="007C4EE5">
        <w:rPr>
          <w:rFonts w:ascii="Times New Roman" w:hAnsi="Times New Roman" w:cs="Times New Roman"/>
          <w:color w:val="000000"/>
          <w:szCs w:val="23"/>
        </w:rPr>
        <w:t>2065</w:t>
      </w:r>
      <w:r w:rsidRPr="007C4EE5">
        <w:rPr>
          <w:rFonts w:ascii="Times New Roman" w:hAnsi="Times New Roman" w:cs="Times New Roman"/>
          <w:color w:val="000000"/>
          <w:szCs w:val="23"/>
        </w:rPr>
        <w:t xml:space="preserve"> экз.,</w:t>
      </w:r>
      <w:r w:rsidRPr="000F5BE8">
        <w:rPr>
          <w:rFonts w:ascii="Times New Roman" w:hAnsi="Times New Roman" w:cs="Times New Roman"/>
          <w:color w:val="000000"/>
          <w:szCs w:val="23"/>
        </w:rPr>
        <w:t xml:space="preserve"> методической литературы -</w:t>
      </w:r>
      <w:r w:rsidR="007C4EE5">
        <w:rPr>
          <w:rFonts w:ascii="Times New Roman" w:hAnsi="Times New Roman" w:cs="Times New Roman"/>
          <w:color w:val="000000"/>
          <w:szCs w:val="23"/>
        </w:rPr>
        <w:t>22</w:t>
      </w:r>
      <w:r w:rsidRPr="000F5BE8">
        <w:rPr>
          <w:rFonts w:ascii="Times New Roman" w:hAnsi="Times New Roman" w:cs="Times New Roman"/>
          <w:color w:val="000000"/>
          <w:szCs w:val="23"/>
        </w:rPr>
        <w:t xml:space="preserve"> экз., справочной -</w:t>
      </w:r>
      <w:r w:rsidR="007C4EE5">
        <w:rPr>
          <w:rFonts w:ascii="Times New Roman" w:hAnsi="Times New Roman" w:cs="Times New Roman"/>
          <w:color w:val="000000"/>
          <w:szCs w:val="23"/>
        </w:rPr>
        <w:t>63</w:t>
      </w:r>
      <w:r w:rsidRPr="000F5BE8">
        <w:rPr>
          <w:rFonts w:ascii="Times New Roman" w:hAnsi="Times New Roman" w:cs="Times New Roman"/>
          <w:color w:val="000000"/>
          <w:szCs w:val="23"/>
        </w:rPr>
        <w:t xml:space="preserve">., художественной – </w:t>
      </w:r>
      <w:r w:rsidR="007C4EE5" w:rsidRPr="007C4EE5">
        <w:rPr>
          <w:rFonts w:ascii="Times New Roman" w:hAnsi="Times New Roman" w:cs="Times New Roman"/>
          <w:color w:val="000000"/>
          <w:szCs w:val="23"/>
        </w:rPr>
        <w:t>5713</w:t>
      </w:r>
      <w:r w:rsidRPr="007C4EE5">
        <w:rPr>
          <w:rFonts w:ascii="Times New Roman" w:hAnsi="Times New Roman" w:cs="Times New Roman"/>
          <w:color w:val="000000"/>
          <w:szCs w:val="23"/>
        </w:rPr>
        <w:t xml:space="preserve"> экз.,</w:t>
      </w:r>
      <w:r w:rsidRPr="000F5BE8">
        <w:rPr>
          <w:rFonts w:ascii="Times New Roman" w:hAnsi="Times New Roman" w:cs="Times New Roman"/>
          <w:color w:val="000000"/>
          <w:szCs w:val="23"/>
        </w:rPr>
        <w:t xml:space="preserve"> брошюр и журналов – </w:t>
      </w:r>
      <w:r w:rsidRPr="007C4EE5">
        <w:rPr>
          <w:rFonts w:ascii="Times New Roman" w:hAnsi="Times New Roman" w:cs="Times New Roman"/>
          <w:color w:val="000000"/>
          <w:szCs w:val="23"/>
        </w:rPr>
        <w:t>1979 экз.</w:t>
      </w:r>
      <w:r w:rsidRPr="000F5BE8">
        <w:rPr>
          <w:rFonts w:ascii="Times New Roman" w:hAnsi="Times New Roman" w:cs="Times New Roman"/>
          <w:color w:val="000000"/>
          <w:szCs w:val="23"/>
        </w:rPr>
        <w:t xml:space="preserve"> Обеспечение обучающихся бесплатными учебниками составляет 100%. Имеющийся библиотечный фонд способствует осуществлению образовательной, информационной и культурной функций. </w:t>
      </w:r>
    </w:p>
    <w:p w:rsidR="000F5BE8" w:rsidRPr="000F5BE8" w:rsidRDefault="000F5BE8" w:rsidP="000F5BE8">
      <w:pPr>
        <w:autoSpaceDE w:val="0"/>
        <w:autoSpaceDN w:val="0"/>
        <w:adjustRightInd w:val="0"/>
        <w:spacing w:after="0"/>
        <w:jc w:val="both"/>
        <w:rPr>
          <w:rFonts w:ascii="Times New Roman" w:hAnsi="Times New Roman" w:cs="Times New Roman"/>
          <w:color w:val="000000"/>
          <w:szCs w:val="23"/>
        </w:rPr>
      </w:pPr>
      <w:r w:rsidRPr="000F5BE8">
        <w:rPr>
          <w:rFonts w:ascii="Times New Roman" w:hAnsi="Times New Roman" w:cs="Times New Roman"/>
          <w:color w:val="000000"/>
          <w:szCs w:val="23"/>
        </w:rPr>
        <w:t xml:space="preserve">Реализуемая школой модель информационной среды позволяет педагогическому и ученическому коллективу активно использовать новейшие технические достижения и технологии в урочной и внеурочной деятельности. Требуется развитие технической основы современных информационных образовательных технологий - это позволит выровнять уровень оснащенности нашей школы современными информационно-коммуникационными технологиями. </w:t>
      </w:r>
    </w:p>
    <w:p w:rsidR="000F5BE8" w:rsidRPr="000F5BE8" w:rsidRDefault="000F5BE8" w:rsidP="000F5BE8">
      <w:pPr>
        <w:autoSpaceDE w:val="0"/>
        <w:autoSpaceDN w:val="0"/>
        <w:adjustRightInd w:val="0"/>
        <w:spacing w:after="0"/>
        <w:jc w:val="both"/>
        <w:rPr>
          <w:rFonts w:ascii="Times New Roman" w:hAnsi="Times New Roman" w:cs="Times New Roman"/>
          <w:color w:val="000000"/>
          <w:sz w:val="23"/>
          <w:szCs w:val="23"/>
        </w:rPr>
      </w:pPr>
      <w:r w:rsidRPr="000F5BE8">
        <w:rPr>
          <w:rFonts w:ascii="Times New Roman" w:hAnsi="Times New Roman" w:cs="Times New Roman"/>
          <w:color w:val="000000"/>
          <w:sz w:val="23"/>
          <w:szCs w:val="23"/>
        </w:rPr>
        <w:t>Школа подключена к сети Интернет. Провайдером является  «</w:t>
      </w:r>
      <w:proofErr w:type="spellStart"/>
      <w:r w:rsidR="00442241">
        <w:rPr>
          <w:rFonts w:ascii="Times New Roman" w:hAnsi="Times New Roman" w:cs="Times New Roman"/>
          <w:color w:val="000000"/>
          <w:sz w:val="23"/>
          <w:szCs w:val="23"/>
        </w:rPr>
        <w:t>РОС</w:t>
      </w:r>
      <w:r>
        <w:rPr>
          <w:rFonts w:ascii="Times New Roman" w:hAnsi="Times New Roman" w:cs="Times New Roman"/>
          <w:color w:val="000000"/>
          <w:sz w:val="23"/>
          <w:szCs w:val="23"/>
        </w:rPr>
        <w:t>Телеком</w:t>
      </w:r>
      <w:proofErr w:type="spellEnd"/>
      <w:r w:rsidRPr="000F5BE8">
        <w:rPr>
          <w:rFonts w:ascii="Times New Roman" w:hAnsi="Times New Roman" w:cs="Times New Roman"/>
          <w:color w:val="000000"/>
          <w:sz w:val="23"/>
          <w:szCs w:val="23"/>
        </w:rPr>
        <w:t xml:space="preserve">»  Использование Интернет – ресурсов доступно школьникам в урочное и внеурочное время при подготовке к исследовательским научно – практическим конференциям, в осуществлении проектной деятельности, подготовке к предметным олимпиадам различного уровня. В целях обеспечения </w:t>
      </w:r>
      <w:r w:rsidRPr="000F5BE8">
        <w:rPr>
          <w:rFonts w:ascii="Times New Roman" w:hAnsi="Times New Roman" w:cs="Times New Roman"/>
          <w:color w:val="000000"/>
          <w:sz w:val="23"/>
          <w:szCs w:val="23"/>
        </w:rPr>
        <w:lastRenderedPageBreak/>
        <w:t xml:space="preserve">психического здоровья детей, защиты их от негативного влияния Интернет -угроз на компьютеры установлена контент-фильтрация. </w:t>
      </w:r>
    </w:p>
    <w:p w:rsidR="000F5BE8" w:rsidRPr="000F5BE8" w:rsidRDefault="000F5BE8" w:rsidP="000F5BE8">
      <w:pPr>
        <w:autoSpaceDE w:val="0"/>
        <w:autoSpaceDN w:val="0"/>
        <w:adjustRightInd w:val="0"/>
        <w:spacing w:after="0"/>
        <w:jc w:val="both"/>
        <w:rPr>
          <w:rFonts w:ascii="Times New Roman" w:hAnsi="Times New Roman" w:cs="Times New Roman"/>
          <w:color w:val="000000"/>
          <w:sz w:val="23"/>
          <w:szCs w:val="23"/>
        </w:rPr>
      </w:pPr>
      <w:r w:rsidRPr="000F5BE8">
        <w:rPr>
          <w:rFonts w:ascii="Times New Roman" w:hAnsi="Times New Roman" w:cs="Times New Roman"/>
          <w:color w:val="000000"/>
          <w:sz w:val="23"/>
          <w:szCs w:val="23"/>
        </w:rPr>
        <w:t xml:space="preserve">Для обеспечения прозрачности образовательного и воспитательного процессов, доступности родителей к любой информации организации УВП, учета мнения заказчиков образовательных услуг, образовательное учреждение имеет свой сайт. Сайт образовательного учреждения обеспечивает открытость, доступность и достоверность информации: о дате создания образовательного учреждения; о структуре образовательного учреждения; о реализуемых основных образовательных программах, о ФГОС, о составе педагогических работников, о материально-техническом обеспечении, об оснащенности образовательного процесса и т.д. </w:t>
      </w:r>
    </w:p>
    <w:p w:rsidR="000F5BE8" w:rsidRPr="000F5BE8" w:rsidRDefault="000F5BE8" w:rsidP="000F5BE8">
      <w:pPr>
        <w:autoSpaceDE w:val="0"/>
        <w:autoSpaceDN w:val="0"/>
        <w:adjustRightInd w:val="0"/>
        <w:spacing w:after="0"/>
        <w:jc w:val="both"/>
        <w:rPr>
          <w:rFonts w:ascii="Times New Roman" w:hAnsi="Times New Roman" w:cs="Times New Roman"/>
          <w:color w:val="000000"/>
          <w:sz w:val="23"/>
          <w:szCs w:val="23"/>
        </w:rPr>
      </w:pPr>
      <w:r w:rsidRPr="000F5BE8">
        <w:rPr>
          <w:rFonts w:ascii="Times New Roman" w:hAnsi="Times New Roman" w:cs="Times New Roman"/>
          <w:color w:val="000000"/>
          <w:sz w:val="23"/>
          <w:szCs w:val="23"/>
        </w:rPr>
        <w:t xml:space="preserve">Информатизация школы позволила создать предпосылки для обеспечения доступа учащихся и учителей школы к различным современным информационным образовательным ресурсам, расположенным в сети Интернет. </w:t>
      </w:r>
    </w:p>
    <w:p w:rsidR="000F5BE8" w:rsidRPr="000F5BE8" w:rsidRDefault="000F5BE8" w:rsidP="000F5BE8">
      <w:pPr>
        <w:autoSpaceDE w:val="0"/>
        <w:autoSpaceDN w:val="0"/>
        <w:adjustRightInd w:val="0"/>
        <w:spacing w:after="0"/>
        <w:jc w:val="both"/>
        <w:rPr>
          <w:rFonts w:ascii="Times New Roman" w:hAnsi="Times New Roman" w:cs="Times New Roman"/>
          <w:color w:val="000000"/>
          <w:sz w:val="23"/>
          <w:szCs w:val="23"/>
        </w:rPr>
      </w:pPr>
      <w:r w:rsidRPr="000F5BE8">
        <w:rPr>
          <w:rFonts w:ascii="Times New Roman" w:hAnsi="Times New Roman" w:cs="Times New Roman"/>
          <w:color w:val="000000"/>
          <w:sz w:val="23"/>
          <w:szCs w:val="23"/>
        </w:rPr>
        <w:t xml:space="preserve">Одной из задач и функций школьной информационной среды является повышение мотивации школьников к освоению информационных технологий, мотивации педагогов к самообразованию по пользовательскому курсу информатики, освоению и наработке методик использования компьютерных технологий в преподавании учебных предметов. Кроме этого, в урочной и внеурочной деятельности используются программные продукты по информатике, химии, физике, биологии, истории, математике, иностранному языку, русскому языку, географии и других. </w:t>
      </w:r>
    </w:p>
    <w:p w:rsidR="000F5BE8" w:rsidRPr="000F5BE8" w:rsidRDefault="000F5BE8" w:rsidP="000F5BE8">
      <w:pPr>
        <w:autoSpaceDE w:val="0"/>
        <w:autoSpaceDN w:val="0"/>
        <w:adjustRightInd w:val="0"/>
        <w:spacing w:after="0"/>
        <w:jc w:val="both"/>
        <w:rPr>
          <w:rFonts w:ascii="Times New Roman" w:hAnsi="Times New Roman" w:cs="Times New Roman"/>
          <w:color w:val="000000"/>
          <w:sz w:val="23"/>
          <w:szCs w:val="23"/>
        </w:rPr>
      </w:pPr>
      <w:r w:rsidRPr="000F5BE8">
        <w:rPr>
          <w:rFonts w:ascii="Times New Roman" w:hAnsi="Times New Roman" w:cs="Times New Roman"/>
          <w:color w:val="000000"/>
          <w:sz w:val="23"/>
          <w:szCs w:val="23"/>
        </w:rPr>
        <w:t xml:space="preserve">Созданная информационная школьная система предоставляет возможность ученикам стать участниками открытого образования. </w:t>
      </w:r>
    </w:p>
    <w:p w:rsidR="003B77B7" w:rsidRDefault="000F5BE8" w:rsidP="000F5BE8">
      <w:pPr>
        <w:autoSpaceDE w:val="0"/>
        <w:autoSpaceDN w:val="0"/>
        <w:adjustRightInd w:val="0"/>
        <w:spacing w:after="0"/>
        <w:jc w:val="both"/>
        <w:rPr>
          <w:rFonts w:ascii="Times New Roman" w:hAnsi="Times New Roman" w:cs="Times New Roman"/>
          <w:color w:val="000000"/>
          <w:sz w:val="23"/>
          <w:szCs w:val="23"/>
        </w:rPr>
      </w:pPr>
      <w:r w:rsidRPr="000F5BE8">
        <w:rPr>
          <w:rFonts w:ascii="Times New Roman" w:hAnsi="Times New Roman" w:cs="Times New Roman"/>
          <w:color w:val="000000"/>
          <w:sz w:val="23"/>
          <w:szCs w:val="23"/>
        </w:rPr>
        <w:t>Администрация и сотрудники школы активно используют технические средства и электронные материалы при проведении педсоветов, семинаров, при участии в конкурсах, проектах различных уровней.</w:t>
      </w:r>
    </w:p>
    <w:p w:rsidR="003B77B7" w:rsidRPr="003B77B7" w:rsidRDefault="003B77B7" w:rsidP="002831D4">
      <w:pPr>
        <w:autoSpaceDE w:val="0"/>
        <w:autoSpaceDN w:val="0"/>
        <w:adjustRightInd w:val="0"/>
        <w:spacing w:after="0"/>
        <w:jc w:val="both"/>
        <w:rPr>
          <w:rFonts w:ascii="Times New Roman" w:hAnsi="Times New Roman" w:cs="Times New Roman"/>
          <w:b/>
          <w:color w:val="000000"/>
          <w:sz w:val="23"/>
          <w:szCs w:val="23"/>
        </w:rPr>
      </w:pPr>
    </w:p>
    <w:p w:rsidR="000F5BE8" w:rsidRPr="000F5BE8" w:rsidRDefault="000F5BE8" w:rsidP="000F5BE8">
      <w:pPr>
        <w:autoSpaceDE w:val="0"/>
        <w:autoSpaceDN w:val="0"/>
        <w:adjustRightInd w:val="0"/>
        <w:spacing w:after="0"/>
        <w:jc w:val="both"/>
        <w:rPr>
          <w:rFonts w:ascii="Times New Roman" w:hAnsi="Times New Roman" w:cs="Times New Roman"/>
          <w:color w:val="000000"/>
          <w:sz w:val="23"/>
          <w:szCs w:val="23"/>
        </w:rPr>
      </w:pPr>
      <w:r w:rsidRPr="000F5BE8">
        <w:rPr>
          <w:rFonts w:ascii="Times New Roman" w:hAnsi="Times New Roman" w:cs="Times New Roman"/>
          <w:b/>
          <w:bCs/>
          <w:i/>
          <w:iCs/>
          <w:color w:val="000000"/>
          <w:sz w:val="23"/>
          <w:szCs w:val="23"/>
        </w:rPr>
        <w:t xml:space="preserve">Выводы: </w:t>
      </w:r>
      <w:r w:rsidRPr="000F5BE8">
        <w:rPr>
          <w:rFonts w:ascii="Times New Roman" w:hAnsi="Times New Roman" w:cs="Times New Roman"/>
          <w:color w:val="000000"/>
          <w:sz w:val="23"/>
          <w:szCs w:val="23"/>
        </w:rPr>
        <w:t xml:space="preserve">1. Информационная среда школы существенно повышает мотивацию учеников к изучению предметных дисциплин и снижает трудоемкость работы учителя при подготовке и проведении занятий. Информатизация преподавания полезна для учителя тем, что позволяет повысить производительность его труда, общую информационную культуру учителя. </w:t>
      </w:r>
    </w:p>
    <w:p w:rsidR="000F5BE8" w:rsidRPr="000F5BE8" w:rsidRDefault="000F5BE8" w:rsidP="000F5BE8">
      <w:pPr>
        <w:autoSpaceDE w:val="0"/>
        <w:autoSpaceDN w:val="0"/>
        <w:adjustRightInd w:val="0"/>
        <w:spacing w:after="0"/>
        <w:jc w:val="both"/>
        <w:rPr>
          <w:rFonts w:ascii="Times New Roman" w:hAnsi="Times New Roman" w:cs="Times New Roman"/>
          <w:color w:val="000000"/>
          <w:sz w:val="23"/>
          <w:szCs w:val="23"/>
        </w:rPr>
      </w:pPr>
      <w:r w:rsidRPr="000F5BE8">
        <w:rPr>
          <w:rFonts w:ascii="Times New Roman" w:hAnsi="Times New Roman" w:cs="Times New Roman"/>
          <w:color w:val="000000"/>
          <w:sz w:val="23"/>
          <w:szCs w:val="23"/>
        </w:rPr>
        <w:t xml:space="preserve">2. Надежно организованная информационная среда позволяет мобильно, качественно и оперативно создавать, сопровождать и пополнять информационный банк данных школы по различным направлениям, что, в свою очередь, решает ряд проблем, связанных с поиском необходимой информации, ее обработкой и использованием в ходе учебно-воспитательного процесса. </w:t>
      </w:r>
    </w:p>
    <w:p w:rsidR="000F5BE8" w:rsidRPr="000F5BE8" w:rsidRDefault="000F5BE8" w:rsidP="000F5BE8">
      <w:pPr>
        <w:autoSpaceDE w:val="0"/>
        <w:autoSpaceDN w:val="0"/>
        <w:adjustRightInd w:val="0"/>
        <w:spacing w:after="0"/>
        <w:jc w:val="both"/>
        <w:rPr>
          <w:rFonts w:ascii="Times New Roman" w:hAnsi="Times New Roman" w:cs="Times New Roman"/>
          <w:color w:val="000000"/>
          <w:sz w:val="23"/>
          <w:szCs w:val="23"/>
        </w:rPr>
      </w:pPr>
      <w:r w:rsidRPr="000F5BE8">
        <w:rPr>
          <w:rFonts w:ascii="Times New Roman" w:hAnsi="Times New Roman" w:cs="Times New Roman"/>
          <w:color w:val="000000"/>
          <w:sz w:val="23"/>
          <w:szCs w:val="23"/>
        </w:rPr>
        <w:t xml:space="preserve">3. Оснащенность учебного процесса библиотечными информационными ресурсами в школе достаточная, что обеспечивает возможность реализации общеобразовательных программ по заявленным видам деятельности. </w:t>
      </w:r>
    </w:p>
    <w:p w:rsidR="003F612F" w:rsidRDefault="000F5BE8" w:rsidP="000F5BE8">
      <w:pPr>
        <w:jc w:val="both"/>
        <w:rPr>
          <w:rFonts w:ascii="Times New Roman" w:hAnsi="Times New Roman" w:cs="Times New Roman"/>
          <w:b/>
          <w:sz w:val="28"/>
        </w:rPr>
      </w:pPr>
      <w:r w:rsidRPr="000F5BE8">
        <w:rPr>
          <w:rFonts w:ascii="Times New Roman" w:hAnsi="Times New Roman" w:cs="Times New Roman"/>
          <w:color w:val="000000"/>
          <w:sz w:val="23"/>
          <w:szCs w:val="23"/>
        </w:rPr>
        <w:t>4.Необходимо укреплять материально-техническую базу, установить в классах</w:t>
      </w:r>
      <w:r w:rsidR="00442241">
        <w:rPr>
          <w:rFonts w:ascii="Times New Roman" w:hAnsi="Times New Roman" w:cs="Times New Roman"/>
          <w:color w:val="000000"/>
          <w:sz w:val="23"/>
          <w:szCs w:val="23"/>
        </w:rPr>
        <w:t xml:space="preserve"> </w:t>
      </w:r>
      <w:r w:rsidRPr="000F5BE8">
        <w:rPr>
          <w:rFonts w:ascii="Times New Roman" w:hAnsi="Times New Roman" w:cs="Times New Roman"/>
          <w:color w:val="000000"/>
          <w:sz w:val="23"/>
          <w:szCs w:val="23"/>
        </w:rPr>
        <w:t>мультимедийное оборудование.</w:t>
      </w:r>
    </w:p>
    <w:p w:rsidR="00CC7FA1" w:rsidRPr="008C29C9" w:rsidRDefault="008C29C9" w:rsidP="008C29C9">
      <w:pPr>
        <w:autoSpaceDE w:val="0"/>
        <w:autoSpaceDN w:val="0"/>
        <w:adjustRightInd w:val="0"/>
        <w:spacing w:after="0" w:line="360" w:lineRule="auto"/>
        <w:rPr>
          <w:rFonts w:ascii="Times New Roman" w:hAnsi="Times New Roman" w:cs="Times New Roman"/>
          <w:b/>
          <w:bCs/>
          <w:sz w:val="28"/>
          <w:szCs w:val="24"/>
        </w:rPr>
      </w:pPr>
      <w:r>
        <w:rPr>
          <w:rFonts w:ascii="Times New Roman" w:eastAsia="TimesNewRoman" w:hAnsi="Times New Roman" w:cs="Times New Roman"/>
          <w:b/>
          <w:sz w:val="28"/>
          <w:szCs w:val="24"/>
        </w:rPr>
        <w:t xml:space="preserve">             </w:t>
      </w:r>
      <w:r w:rsidR="00797A77" w:rsidRPr="008C29C9">
        <w:rPr>
          <w:rFonts w:ascii="Times New Roman" w:eastAsia="TimesNewRoman" w:hAnsi="Times New Roman" w:cs="Times New Roman"/>
          <w:b/>
          <w:sz w:val="28"/>
          <w:szCs w:val="24"/>
        </w:rPr>
        <w:t>Раздел 9. Оценка качества материально</w:t>
      </w:r>
      <w:r w:rsidR="00797A77" w:rsidRPr="008C29C9">
        <w:rPr>
          <w:rFonts w:ascii="Times New Roman" w:hAnsi="Times New Roman" w:cs="Times New Roman"/>
          <w:b/>
          <w:sz w:val="28"/>
          <w:szCs w:val="24"/>
        </w:rPr>
        <w:t>-</w:t>
      </w:r>
      <w:r w:rsidR="00797A77" w:rsidRPr="008C29C9">
        <w:rPr>
          <w:rFonts w:ascii="Times New Roman" w:eastAsia="TimesNewRoman" w:hAnsi="Times New Roman" w:cs="Times New Roman"/>
          <w:b/>
          <w:sz w:val="28"/>
          <w:szCs w:val="24"/>
        </w:rPr>
        <w:t>технической базы</w:t>
      </w:r>
    </w:p>
    <w:p w:rsidR="00CC7FA1" w:rsidRPr="00074960" w:rsidRDefault="00CC7FA1" w:rsidP="00074960">
      <w:pPr>
        <w:autoSpaceDE w:val="0"/>
        <w:autoSpaceDN w:val="0"/>
        <w:adjustRightInd w:val="0"/>
        <w:spacing w:after="0"/>
        <w:jc w:val="both"/>
        <w:rPr>
          <w:rFonts w:ascii="Times New Roman" w:eastAsia="TimesNewRoman" w:hAnsi="Times New Roman" w:cs="Times New Roman"/>
          <w:sz w:val="24"/>
          <w:szCs w:val="24"/>
        </w:rPr>
      </w:pPr>
      <w:r w:rsidRPr="00074960">
        <w:rPr>
          <w:rFonts w:ascii="Times New Roman" w:eastAsia="TimesNewRoman" w:hAnsi="Times New Roman" w:cs="Times New Roman"/>
          <w:sz w:val="24"/>
          <w:szCs w:val="24"/>
        </w:rPr>
        <w:t>Важным  условием эффективной организации образовательного процесса  является его</w:t>
      </w:r>
    </w:p>
    <w:p w:rsidR="00CC7FA1" w:rsidRPr="00074960" w:rsidRDefault="00CC7FA1" w:rsidP="00074960">
      <w:pPr>
        <w:autoSpaceDE w:val="0"/>
        <w:autoSpaceDN w:val="0"/>
        <w:adjustRightInd w:val="0"/>
        <w:spacing w:after="0"/>
        <w:jc w:val="both"/>
        <w:rPr>
          <w:rFonts w:ascii="Times New Roman" w:eastAsia="TimesNewRoman" w:hAnsi="Times New Roman" w:cs="Times New Roman"/>
          <w:sz w:val="24"/>
          <w:szCs w:val="24"/>
        </w:rPr>
      </w:pPr>
      <w:r w:rsidRPr="00074960">
        <w:rPr>
          <w:rFonts w:ascii="Times New Roman" w:eastAsia="TimesNewRoman" w:hAnsi="Times New Roman" w:cs="Times New Roman"/>
          <w:sz w:val="24"/>
          <w:szCs w:val="24"/>
        </w:rPr>
        <w:t>материально</w:t>
      </w:r>
      <w:r w:rsidRPr="00074960">
        <w:rPr>
          <w:rFonts w:ascii="Times New Roman" w:hAnsi="Times New Roman" w:cs="Times New Roman"/>
          <w:sz w:val="24"/>
          <w:szCs w:val="24"/>
        </w:rPr>
        <w:t>-</w:t>
      </w:r>
      <w:r w:rsidRPr="00074960">
        <w:rPr>
          <w:rFonts w:ascii="Times New Roman" w:eastAsia="TimesNewRoman" w:hAnsi="Times New Roman" w:cs="Times New Roman"/>
          <w:sz w:val="24"/>
          <w:szCs w:val="24"/>
        </w:rPr>
        <w:t>техническое  оснащение</w:t>
      </w:r>
      <w:r w:rsidRPr="00074960">
        <w:rPr>
          <w:rFonts w:ascii="Times New Roman" w:hAnsi="Times New Roman" w:cs="Times New Roman"/>
          <w:sz w:val="24"/>
          <w:szCs w:val="24"/>
        </w:rPr>
        <w:t xml:space="preserve">, </w:t>
      </w:r>
      <w:r w:rsidRPr="00074960">
        <w:rPr>
          <w:rFonts w:ascii="Times New Roman" w:eastAsia="TimesNewRoman" w:hAnsi="Times New Roman" w:cs="Times New Roman"/>
          <w:sz w:val="24"/>
          <w:szCs w:val="24"/>
        </w:rPr>
        <w:t>соответствие санитарно</w:t>
      </w:r>
      <w:r w:rsidRPr="00074960">
        <w:rPr>
          <w:rFonts w:ascii="Times New Roman" w:hAnsi="Times New Roman" w:cs="Times New Roman"/>
          <w:sz w:val="24"/>
          <w:szCs w:val="24"/>
        </w:rPr>
        <w:t>-</w:t>
      </w:r>
      <w:r w:rsidRPr="00074960">
        <w:rPr>
          <w:rFonts w:ascii="Times New Roman" w:eastAsia="TimesNewRoman" w:hAnsi="Times New Roman" w:cs="Times New Roman"/>
          <w:sz w:val="24"/>
          <w:szCs w:val="24"/>
        </w:rPr>
        <w:t>гигиеническим требованиям</w:t>
      </w:r>
      <w:r w:rsidRPr="00074960">
        <w:rPr>
          <w:rFonts w:ascii="Times New Roman" w:hAnsi="Times New Roman" w:cs="Times New Roman"/>
          <w:sz w:val="24"/>
          <w:szCs w:val="24"/>
        </w:rPr>
        <w:t xml:space="preserve">, </w:t>
      </w:r>
      <w:r w:rsidRPr="00074960">
        <w:rPr>
          <w:rFonts w:ascii="Times New Roman" w:eastAsia="TimesNewRoman" w:hAnsi="Times New Roman" w:cs="Times New Roman"/>
          <w:sz w:val="24"/>
          <w:szCs w:val="24"/>
        </w:rPr>
        <w:t>а также обеспечение сохранности здоровья и безопасности всех его участников</w:t>
      </w:r>
      <w:r w:rsidRPr="00074960">
        <w:rPr>
          <w:rFonts w:ascii="Times New Roman" w:hAnsi="Times New Roman" w:cs="Times New Roman"/>
          <w:sz w:val="24"/>
          <w:szCs w:val="24"/>
        </w:rPr>
        <w:t xml:space="preserve">, </w:t>
      </w:r>
      <w:r w:rsidRPr="00074960">
        <w:rPr>
          <w:rFonts w:ascii="Times New Roman" w:eastAsia="TimesNewRoman" w:hAnsi="Times New Roman" w:cs="Times New Roman"/>
          <w:sz w:val="24"/>
          <w:szCs w:val="24"/>
        </w:rPr>
        <w:t xml:space="preserve">Учебная и </w:t>
      </w:r>
      <w:proofErr w:type="spellStart"/>
      <w:r w:rsidRPr="00074960">
        <w:rPr>
          <w:rFonts w:ascii="Times New Roman" w:eastAsia="TimesNewRoman" w:hAnsi="Times New Roman" w:cs="Times New Roman"/>
          <w:sz w:val="24"/>
          <w:szCs w:val="24"/>
        </w:rPr>
        <w:t>здоровьесберегающая</w:t>
      </w:r>
      <w:proofErr w:type="spellEnd"/>
      <w:r w:rsidRPr="00074960">
        <w:rPr>
          <w:rFonts w:ascii="Times New Roman" w:eastAsia="TimesNewRoman" w:hAnsi="Times New Roman" w:cs="Times New Roman"/>
          <w:sz w:val="24"/>
          <w:szCs w:val="24"/>
        </w:rPr>
        <w:t xml:space="preserve"> инфраструктура школы позволяет осуществлять образовательный процесс в соответствии с требованиями</w:t>
      </w:r>
      <w:r w:rsidRPr="00074960">
        <w:rPr>
          <w:rFonts w:ascii="Times New Roman" w:hAnsi="Times New Roman" w:cs="Times New Roman"/>
          <w:sz w:val="24"/>
          <w:szCs w:val="24"/>
        </w:rPr>
        <w:t xml:space="preserve">,  </w:t>
      </w:r>
      <w:r w:rsidRPr="00074960">
        <w:rPr>
          <w:rFonts w:ascii="Times New Roman" w:eastAsia="TimesNewRoman" w:hAnsi="Times New Roman" w:cs="Times New Roman"/>
          <w:sz w:val="24"/>
          <w:szCs w:val="24"/>
        </w:rPr>
        <w:t>общая площадь помещений</w:t>
      </w:r>
      <w:r w:rsidRPr="00074960">
        <w:rPr>
          <w:rFonts w:ascii="Times New Roman" w:hAnsi="Times New Roman" w:cs="Times New Roman"/>
          <w:sz w:val="24"/>
          <w:szCs w:val="24"/>
        </w:rPr>
        <w:t xml:space="preserve">, </w:t>
      </w:r>
      <w:r w:rsidRPr="00074960">
        <w:rPr>
          <w:rFonts w:ascii="Times New Roman" w:eastAsia="TimesNewRoman" w:hAnsi="Times New Roman" w:cs="Times New Roman"/>
          <w:sz w:val="24"/>
          <w:szCs w:val="24"/>
        </w:rPr>
        <w:t>в которых осуществляется образовательная деятельность</w:t>
      </w:r>
      <w:r w:rsidRPr="00074960">
        <w:rPr>
          <w:rFonts w:ascii="Times New Roman" w:hAnsi="Times New Roman" w:cs="Times New Roman"/>
          <w:sz w:val="24"/>
          <w:szCs w:val="24"/>
        </w:rPr>
        <w:t xml:space="preserve">, </w:t>
      </w:r>
      <w:r w:rsidRPr="00074960">
        <w:rPr>
          <w:rFonts w:ascii="Times New Roman" w:eastAsia="TimesNewRoman" w:hAnsi="Times New Roman" w:cs="Times New Roman"/>
          <w:sz w:val="24"/>
          <w:szCs w:val="24"/>
        </w:rPr>
        <w:t xml:space="preserve">в расчете на одного </w:t>
      </w:r>
      <w:r w:rsidRPr="00074960">
        <w:rPr>
          <w:rFonts w:ascii="Times New Roman" w:eastAsia="TimesNewRoman" w:hAnsi="Times New Roman" w:cs="Times New Roman"/>
          <w:sz w:val="24"/>
          <w:szCs w:val="24"/>
        </w:rPr>
        <w:lastRenderedPageBreak/>
        <w:t xml:space="preserve">учащегося составляет </w:t>
      </w:r>
      <w:r w:rsidRPr="00074960">
        <w:rPr>
          <w:rFonts w:ascii="Times New Roman" w:hAnsi="Times New Roman" w:cs="Times New Roman"/>
          <w:sz w:val="24"/>
          <w:szCs w:val="24"/>
        </w:rPr>
        <w:t xml:space="preserve">2,65 </w:t>
      </w:r>
      <w:r w:rsidRPr="00074960">
        <w:rPr>
          <w:rFonts w:ascii="Times New Roman" w:eastAsia="TimesNewRoman" w:hAnsi="Times New Roman" w:cs="Times New Roman"/>
          <w:sz w:val="24"/>
          <w:szCs w:val="24"/>
        </w:rPr>
        <w:t xml:space="preserve"> у меня получается 13,2  у нас общая площадь школы 11300квадратных метров</w:t>
      </w:r>
      <w:r w:rsidRPr="00074960">
        <w:rPr>
          <w:rFonts w:ascii="Times New Roman" w:hAnsi="Times New Roman" w:cs="Times New Roman"/>
          <w:sz w:val="24"/>
          <w:szCs w:val="24"/>
        </w:rPr>
        <w:t>.</w:t>
      </w:r>
    </w:p>
    <w:p w:rsidR="00CC7FA1" w:rsidRPr="00074960" w:rsidRDefault="00CC7FA1" w:rsidP="00074960">
      <w:pPr>
        <w:autoSpaceDE w:val="0"/>
        <w:autoSpaceDN w:val="0"/>
        <w:adjustRightInd w:val="0"/>
        <w:spacing w:after="0"/>
        <w:jc w:val="both"/>
        <w:rPr>
          <w:rFonts w:ascii="Times New Roman" w:hAnsi="Times New Roman" w:cs="Times New Roman"/>
          <w:sz w:val="24"/>
          <w:szCs w:val="24"/>
        </w:rPr>
      </w:pPr>
      <w:r w:rsidRPr="00074960">
        <w:rPr>
          <w:rFonts w:ascii="Times New Roman" w:hAnsi="Times New Roman" w:cs="Times New Roman"/>
          <w:iCs/>
          <w:sz w:val="24"/>
          <w:szCs w:val="24"/>
        </w:rPr>
        <w:t xml:space="preserve">Учебная и </w:t>
      </w:r>
      <w:proofErr w:type="spellStart"/>
      <w:r w:rsidRPr="00074960">
        <w:rPr>
          <w:rFonts w:ascii="Times New Roman" w:hAnsi="Times New Roman" w:cs="Times New Roman"/>
          <w:iCs/>
          <w:sz w:val="24"/>
          <w:szCs w:val="24"/>
        </w:rPr>
        <w:t>здоровьесберегающая</w:t>
      </w:r>
      <w:proofErr w:type="spellEnd"/>
      <w:r w:rsidRPr="00074960">
        <w:rPr>
          <w:rFonts w:ascii="Times New Roman" w:hAnsi="Times New Roman" w:cs="Times New Roman"/>
          <w:iCs/>
          <w:sz w:val="24"/>
          <w:szCs w:val="24"/>
        </w:rPr>
        <w:t xml:space="preserve"> инфраструктура</w:t>
      </w:r>
    </w:p>
    <w:p w:rsidR="00CC7FA1" w:rsidRPr="00074960" w:rsidRDefault="00CC7FA1" w:rsidP="00074960">
      <w:pPr>
        <w:autoSpaceDE w:val="0"/>
        <w:autoSpaceDN w:val="0"/>
        <w:adjustRightInd w:val="0"/>
        <w:spacing w:after="0"/>
        <w:jc w:val="both"/>
        <w:rPr>
          <w:rFonts w:ascii="Times New Roman" w:hAnsi="Times New Roman" w:cs="Times New Roman"/>
          <w:sz w:val="24"/>
          <w:szCs w:val="24"/>
        </w:rPr>
      </w:pPr>
    </w:p>
    <w:tbl>
      <w:tblPr>
        <w:tblStyle w:val="aff0"/>
        <w:tblW w:w="0" w:type="auto"/>
        <w:tblLook w:val="04A0" w:firstRow="1" w:lastRow="0" w:firstColumn="1" w:lastColumn="0" w:noHBand="0" w:noVBand="1"/>
      </w:tblPr>
      <w:tblGrid>
        <w:gridCol w:w="4785"/>
        <w:gridCol w:w="4786"/>
      </w:tblGrid>
      <w:tr w:rsidR="00CC7FA1" w:rsidRPr="00074960" w:rsidTr="00B40ED8">
        <w:tc>
          <w:tcPr>
            <w:tcW w:w="4785" w:type="dxa"/>
          </w:tcPr>
          <w:p w:rsidR="00CC7FA1" w:rsidRPr="00074960" w:rsidRDefault="00442241" w:rsidP="00074960">
            <w:pPr>
              <w:autoSpaceDE w:val="0"/>
              <w:autoSpaceDN w:val="0"/>
              <w:adjustRightInd w:val="0"/>
              <w:spacing w:line="276" w:lineRule="auto"/>
              <w:jc w:val="both"/>
              <w:rPr>
                <w:rFonts w:ascii="Times New Roman" w:eastAsia="TimesNewRoman" w:hAnsi="Times New Roman" w:cs="Times New Roman"/>
                <w:sz w:val="24"/>
                <w:szCs w:val="24"/>
              </w:rPr>
            </w:pPr>
            <w:r>
              <w:rPr>
                <w:rFonts w:ascii="Times New Roman" w:hAnsi="Times New Roman" w:cs="Times New Roman"/>
                <w:sz w:val="24"/>
                <w:szCs w:val="24"/>
              </w:rPr>
              <w:t>- 12</w:t>
            </w:r>
            <w:r w:rsidR="00CC7FA1" w:rsidRPr="00074960">
              <w:rPr>
                <w:rFonts w:ascii="Times New Roman" w:hAnsi="Times New Roman" w:cs="Times New Roman"/>
                <w:sz w:val="24"/>
                <w:szCs w:val="24"/>
              </w:rPr>
              <w:t xml:space="preserve"> </w:t>
            </w:r>
            <w:r w:rsidR="00CC7FA1" w:rsidRPr="00074960">
              <w:rPr>
                <w:rFonts w:ascii="Times New Roman" w:eastAsia="TimesNewRoman" w:hAnsi="Times New Roman" w:cs="Times New Roman"/>
                <w:sz w:val="24"/>
                <w:szCs w:val="24"/>
              </w:rPr>
              <w:t>учебных кабинетов;</w:t>
            </w:r>
          </w:p>
          <w:p w:rsidR="00CC7FA1" w:rsidRPr="00074960" w:rsidRDefault="00CC7FA1" w:rsidP="00074960">
            <w:pPr>
              <w:autoSpaceDE w:val="0"/>
              <w:autoSpaceDN w:val="0"/>
              <w:adjustRightInd w:val="0"/>
              <w:spacing w:line="276" w:lineRule="auto"/>
              <w:jc w:val="both"/>
              <w:rPr>
                <w:rFonts w:ascii="Times New Roman" w:eastAsia="TimesNewRoman" w:hAnsi="Times New Roman" w:cs="Times New Roman"/>
                <w:sz w:val="24"/>
                <w:szCs w:val="24"/>
              </w:rPr>
            </w:pPr>
            <w:r w:rsidRPr="00074960">
              <w:rPr>
                <w:rFonts w:ascii="Times New Roman" w:eastAsia="TimesNewRoman" w:hAnsi="Times New Roman" w:cs="Times New Roman"/>
                <w:sz w:val="24"/>
                <w:szCs w:val="24"/>
              </w:rPr>
              <w:t>- актовый зал;</w:t>
            </w:r>
          </w:p>
          <w:p w:rsidR="00CC7FA1" w:rsidRPr="00074960" w:rsidRDefault="008C29C9" w:rsidP="00074960">
            <w:pPr>
              <w:autoSpaceDE w:val="0"/>
              <w:autoSpaceDN w:val="0"/>
              <w:adjustRightInd w:val="0"/>
              <w:spacing w:line="276"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- 1 спортивный зал</w:t>
            </w:r>
            <w:r w:rsidR="00CC7FA1" w:rsidRPr="00074960">
              <w:rPr>
                <w:rFonts w:ascii="Times New Roman" w:eastAsia="TimesNewRoman" w:hAnsi="Times New Roman" w:cs="Times New Roman"/>
                <w:sz w:val="24"/>
                <w:szCs w:val="24"/>
              </w:rPr>
              <w:t>;</w:t>
            </w:r>
          </w:p>
          <w:p w:rsidR="00CC7FA1" w:rsidRPr="00074960" w:rsidRDefault="00CC7FA1" w:rsidP="00074960">
            <w:pPr>
              <w:autoSpaceDE w:val="0"/>
              <w:autoSpaceDN w:val="0"/>
              <w:adjustRightInd w:val="0"/>
              <w:spacing w:line="276" w:lineRule="auto"/>
              <w:jc w:val="both"/>
              <w:rPr>
                <w:rFonts w:ascii="Times New Roman" w:eastAsia="TimesNewRoman" w:hAnsi="Times New Roman" w:cs="Times New Roman"/>
                <w:sz w:val="24"/>
                <w:szCs w:val="24"/>
              </w:rPr>
            </w:pPr>
            <w:r w:rsidRPr="00074960">
              <w:rPr>
                <w:rFonts w:ascii="Times New Roman" w:eastAsia="TimesNewRoman" w:hAnsi="Times New Roman" w:cs="Times New Roman"/>
                <w:sz w:val="24"/>
                <w:szCs w:val="24"/>
              </w:rPr>
              <w:t>- спортивная площадка;</w:t>
            </w:r>
          </w:p>
          <w:p w:rsidR="00CC7FA1" w:rsidRPr="00074960" w:rsidRDefault="00CC7FA1" w:rsidP="00074960">
            <w:pPr>
              <w:autoSpaceDE w:val="0"/>
              <w:autoSpaceDN w:val="0"/>
              <w:adjustRightInd w:val="0"/>
              <w:spacing w:line="276" w:lineRule="auto"/>
              <w:jc w:val="both"/>
              <w:rPr>
                <w:rFonts w:ascii="Times New Roman" w:eastAsia="TimesNewRoman" w:hAnsi="Times New Roman" w:cs="Times New Roman"/>
                <w:sz w:val="24"/>
                <w:szCs w:val="24"/>
              </w:rPr>
            </w:pPr>
            <w:r w:rsidRPr="00074960">
              <w:rPr>
                <w:rFonts w:ascii="Times New Roman" w:eastAsia="TimesNewRoman" w:hAnsi="Times New Roman" w:cs="Times New Roman"/>
                <w:sz w:val="24"/>
                <w:szCs w:val="24"/>
              </w:rPr>
              <w:t>- столовая;</w:t>
            </w:r>
          </w:p>
          <w:p w:rsidR="00CC7FA1" w:rsidRPr="00074960" w:rsidRDefault="00442241" w:rsidP="00074960">
            <w:pPr>
              <w:autoSpaceDE w:val="0"/>
              <w:autoSpaceDN w:val="0"/>
              <w:adjustRightInd w:val="0"/>
              <w:spacing w:line="276"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-ИЦШ</w:t>
            </w:r>
            <w:r w:rsidR="00CC7FA1" w:rsidRPr="00074960">
              <w:rPr>
                <w:rFonts w:ascii="Times New Roman" w:eastAsia="TimesNewRoman" w:hAnsi="Times New Roman" w:cs="Times New Roman"/>
                <w:sz w:val="24"/>
                <w:szCs w:val="24"/>
              </w:rPr>
              <w:t>;</w:t>
            </w:r>
          </w:p>
          <w:p w:rsidR="00CC7FA1" w:rsidRPr="00074960" w:rsidRDefault="00CC7FA1" w:rsidP="00074960">
            <w:pPr>
              <w:autoSpaceDE w:val="0"/>
              <w:autoSpaceDN w:val="0"/>
              <w:adjustRightInd w:val="0"/>
              <w:spacing w:line="276" w:lineRule="auto"/>
              <w:jc w:val="both"/>
              <w:rPr>
                <w:rFonts w:ascii="Times New Roman" w:eastAsia="TimesNewRoman" w:hAnsi="Times New Roman" w:cs="Times New Roman"/>
                <w:sz w:val="24"/>
                <w:szCs w:val="24"/>
              </w:rPr>
            </w:pPr>
            <w:r w:rsidRPr="00074960">
              <w:rPr>
                <w:rFonts w:ascii="Times New Roman" w:eastAsia="TimesNewRoman" w:hAnsi="Times New Roman" w:cs="Times New Roman"/>
                <w:sz w:val="24"/>
                <w:szCs w:val="24"/>
              </w:rPr>
              <w:t xml:space="preserve">- </w:t>
            </w:r>
            <w:proofErr w:type="spellStart"/>
            <w:r w:rsidRPr="00074960">
              <w:rPr>
                <w:rFonts w:ascii="Times New Roman" w:eastAsia="TimesNewRoman" w:hAnsi="Times New Roman" w:cs="Times New Roman"/>
                <w:sz w:val="24"/>
                <w:szCs w:val="24"/>
              </w:rPr>
              <w:t>Wi-Fi</w:t>
            </w:r>
            <w:proofErr w:type="spellEnd"/>
            <w:r w:rsidRPr="00074960">
              <w:rPr>
                <w:rFonts w:ascii="Times New Roman" w:eastAsia="TimesNewRoman" w:hAnsi="Times New Roman" w:cs="Times New Roman"/>
                <w:sz w:val="24"/>
                <w:szCs w:val="24"/>
              </w:rPr>
              <w:t xml:space="preserve"> зоны;</w:t>
            </w:r>
          </w:p>
          <w:p w:rsidR="00CC7FA1" w:rsidRPr="00074960" w:rsidRDefault="00CC7FA1" w:rsidP="00074960">
            <w:pPr>
              <w:autoSpaceDE w:val="0"/>
              <w:autoSpaceDN w:val="0"/>
              <w:adjustRightInd w:val="0"/>
              <w:spacing w:line="276" w:lineRule="auto"/>
              <w:jc w:val="both"/>
              <w:rPr>
                <w:rFonts w:ascii="Times New Roman" w:eastAsia="TimesNewRoman" w:hAnsi="Times New Roman" w:cs="Times New Roman"/>
                <w:sz w:val="24"/>
                <w:szCs w:val="24"/>
              </w:rPr>
            </w:pPr>
          </w:p>
          <w:p w:rsidR="00CC7FA1" w:rsidRPr="00074960" w:rsidRDefault="00CC7FA1" w:rsidP="00074960">
            <w:pPr>
              <w:autoSpaceDE w:val="0"/>
              <w:autoSpaceDN w:val="0"/>
              <w:adjustRightInd w:val="0"/>
              <w:spacing w:line="276" w:lineRule="auto"/>
              <w:jc w:val="both"/>
              <w:rPr>
                <w:rFonts w:ascii="Times New Roman" w:hAnsi="Times New Roman" w:cs="Times New Roman"/>
                <w:sz w:val="24"/>
                <w:szCs w:val="24"/>
              </w:rPr>
            </w:pPr>
          </w:p>
        </w:tc>
        <w:tc>
          <w:tcPr>
            <w:tcW w:w="4786" w:type="dxa"/>
          </w:tcPr>
          <w:p w:rsidR="00CC7FA1" w:rsidRPr="00074960" w:rsidRDefault="00CC7FA1" w:rsidP="00074960">
            <w:pPr>
              <w:autoSpaceDE w:val="0"/>
              <w:autoSpaceDN w:val="0"/>
              <w:adjustRightInd w:val="0"/>
              <w:spacing w:line="276" w:lineRule="auto"/>
              <w:jc w:val="both"/>
              <w:rPr>
                <w:rFonts w:ascii="Times New Roman" w:eastAsia="TimesNewRoman" w:hAnsi="Times New Roman" w:cs="Times New Roman"/>
                <w:sz w:val="24"/>
                <w:szCs w:val="24"/>
              </w:rPr>
            </w:pPr>
            <w:r w:rsidRPr="00074960">
              <w:rPr>
                <w:rFonts w:ascii="Times New Roman" w:eastAsia="TimesNewRoman" w:hAnsi="Times New Roman" w:cs="Times New Roman"/>
                <w:sz w:val="24"/>
                <w:szCs w:val="24"/>
              </w:rPr>
              <w:t>- библиотека с читальным залом;</w:t>
            </w:r>
          </w:p>
          <w:p w:rsidR="00CC7FA1" w:rsidRPr="00074960" w:rsidRDefault="00442241" w:rsidP="00074960">
            <w:pPr>
              <w:autoSpaceDE w:val="0"/>
              <w:autoSpaceDN w:val="0"/>
              <w:adjustRightInd w:val="0"/>
              <w:spacing w:line="276"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- 1компьютерный класс</w:t>
            </w:r>
            <w:r w:rsidR="00CC7FA1" w:rsidRPr="00074960">
              <w:rPr>
                <w:rFonts w:ascii="Times New Roman" w:eastAsia="TimesNewRoman" w:hAnsi="Times New Roman" w:cs="Times New Roman"/>
                <w:sz w:val="24"/>
                <w:szCs w:val="24"/>
              </w:rPr>
              <w:t>;</w:t>
            </w:r>
          </w:p>
          <w:p w:rsidR="00CC7FA1" w:rsidRPr="00074960" w:rsidRDefault="00CC7FA1" w:rsidP="00074960">
            <w:pPr>
              <w:autoSpaceDE w:val="0"/>
              <w:autoSpaceDN w:val="0"/>
              <w:adjustRightInd w:val="0"/>
              <w:spacing w:line="276" w:lineRule="auto"/>
              <w:jc w:val="both"/>
              <w:rPr>
                <w:rFonts w:ascii="Times New Roman" w:eastAsia="TimesNewRoman" w:hAnsi="Times New Roman" w:cs="Times New Roman"/>
                <w:sz w:val="24"/>
                <w:szCs w:val="24"/>
              </w:rPr>
            </w:pPr>
            <w:r w:rsidRPr="00074960">
              <w:rPr>
                <w:rFonts w:ascii="Times New Roman" w:eastAsia="TimesNewRoman" w:hAnsi="Times New Roman" w:cs="Times New Roman"/>
                <w:sz w:val="24"/>
                <w:szCs w:val="24"/>
              </w:rPr>
              <w:t>- учительская;</w:t>
            </w:r>
          </w:p>
          <w:p w:rsidR="00CC7FA1" w:rsidRPr="00074960" w:rsidRDefault="00CC7FA1" w:rsidP="00442241">
            <w:pPr>
              <w:autoSpaceDE w:val="0"/>
              <w:autoSpaceDN w:val="0"/>
              <w:adjustRightInd w:val="0"/>
              <w:jc w:val="both"/>
              <w:rPr>
                <w:rFonts w:ascii="Times New Roman" w:hAnsi="Times New Roman" w:cs="Times New Roman"/>
                <w:sz w:val="24"/>
                <w:szCs w:val="24"/>
              </w:rPr>
            </w:pPr>
          </w:p>
        </w:tc>
      </w:tr>
    </w:tbl>
    <w:p w:rsidR="00CC7FA1" w:rsidRPr="00074960" w:rsidRDefault="00CC7FA1" w:rsidP="00074960">
      <w:pPr>
        <w:autoSpaceDE w:val="0"/>
        <w:autoSpaceDN w:val="0"/>
        <w:adjustRightInd w:val="0"/>
        <w:spacing w:after="0"/>
        <w:jc w:val="both"/>
        <w:rPr>
          <w:rFonts w:ascii="Times New Roman" w:eastAsia="TimesNewRoman" w:hAnsi="Times New Roman" w:cs="Times New Roman"/>
          <w:sz w:val="24"/>
          <w:szCs w:val="24"/>
        </w:rPr>
      </w:pPr>
    </w:p>
    <w:p w:rsidR="00CC7FA1" w:rsidRPr="00074960" w:rsidRDefault="00CC7FA1" w:rsidP="00074960">
      <w:pPr>
        <w:autoSpaceDE w:val="0"/>
        <w:autoSpaceDN w:val="0"/>
        <w:adjustRightInd w:val="0"/>
        <w:spacing w:after="0"/>
        <w:jc w:val="both"/>
        <w:rPr>
          <w:rFonts w:ascii="Times New Roman" w:eastAsia="TimesNewRoman" w:hAnsi="Times New Roman" w:cs="Times New Roman"/>
          <w:b/>
          <w:iCs/>
          <w:sz w:val="24"/>
          <w:szCs w:val="24"/>
        </w:rPr>
      </w:pPr>
      <w:r w:rsidRPr="00074960">
        <w:rPr>
          <w:rFonts w:ascii="Times New Roman" w:eastAsia="TimesNewRoman" w:hAnsi="Times New Roman" w:cs="Times New Roman"/>
          <w:b/>
          <w:iCs/>
          <w:sz w:val="24"/>
          <w:szCs w:val="24"/>
        </w:rPr>
        <w:t>Материально-техническое оснащение помещений в соответствии с реализуемыми</w:t>
      </w:r>
    </w:p>
    <w:p w:rsidR="00CC7FA1" w:rsidRPr="00074960" w:rsidRDefault="00CC7FA1" w:rsidP="00074960">
      <w:pPr>
        <w:autoSpaceDE w:val="0"/>
        <w:autoSpaceDN w:val="0"/>
        <w:adjustRightInd w:val="0"/>
        <w:spacing w:after="0"/>
        <w:jc w:val="both"/>
        <w:rPr>
          <w:rFonts w:ascii="Times New Roman" w:eastAsia="TimesNewRoman" w:hAnsi="Times New Roman" w:cs="Times New Roman"/>
          <w:b/>
          <w:iCs/>
          <w:sz w:val="24"/>
          <w:szCs w:val="24"/>
        </w:rPr>
      </w:pPr>
      <w:r w:rsidRPr="00074960">
        <w:rPr>
          <w:rFonts w:ascii="Times New Roman" w:eastAsia="TimesNewRoman" w:hAnsi="Times New Roman" w:cs="Times New Roman"/>
          <w:b/>
          <w:iCs/>
          <w:sz w:val="24"/>
          <w:szCs w:val="24"/>
        </w:rPr>
        <w:t>образовательными программами</w:t>
      </w:r>
    </w:p>
    <w:p w:rsidR="00CC7FA1" w:rsidRPr="00074960" w:rsidRDefault="00CC7FA1" w:rsidP="00074960">
      <w:pPr>
        <w:autoSpaceDE w:val="0"/>
        <w:autoSpaceDN w:val="0"/>
        <w:adjustRightInd w:val="0"/>
        <w:spacing w:after="0"/>
        <w:jc w:val="both"/>
        <w:rPr>
          <w:rFonts w:ascii="Times New Roman" w:eastAsia="TimesNewRoman" w:hAnsi="Times New Roman" w:cs="Times New Roman"/>
          <w:sz w:val="24"/>
          <w:szCs w:val="24"/>
        </w:rPr>
      </w:pPr>
      <w:r w:rsidRPr="00074960">
        <w:rPr>
          <w:rFonts w:ascii="Times New Roman" w:eastAsia="TimesNewRoman" w:hAnsi="Times New Roman" w:cs="Times New Roman"/>
          <w:sz w:val="24"/>
          <w:szCs w:val="24"/>
        </w:rPr>
        <w:t xml:space="preserve"> Во всех учебных кабинетах  созданы автоматизированные рабочие  места</w:t>
      </w:r>
    </w:p>
    <w:p w:rsidR="00CC7FA1" w:rsidRPr="00074960" w:rsidRDefault="00CC7FA1" w:rsidP="00074960">
      <w:pPr>
        <w:autoSpaceDE w:val="0"/>
        <w:autoSpaceDN w:val="0"/>
        <w:adjustRightInd w:val="0"/>
        <w:spacing w:after="0"/>
        <w:jc w:val="both"/>
        <w:rPr>
          <w:rFonts w:ascii="Times New Roman" w:eastAsia="TimesNewRoman" w:hAnsi="Times New Roman" w:cs="Times New Roman"/>
          <w:sz w:val="24"/>
          <w:szCs w:val="24"/>
        </w:rPr>
      </w:pPr>
      <w:r w:rsidRPr="00074960">
        <w:rPr>
          <w:rFonts w:ascii="Times New Roman" w:eastAsia="TimesNewRoman" w:hAnsi="Times New Roman" w:cs="Times New Roman"/>
          <w:sz w:val="24"/>
          <w:szCs w:val="24"/>
        </w:rPr>
        <w:t>учителя,  имеется выход в глобальную сеть  Интернет и в локальную сеть .</w:t>
      </w:r>
    </w:p>
    <w:p w:rsidR="00CC7FA1" w:rsidRPr="00074960" w:rsidRDefault="00CC7FA1" w:rsidP="00074960">
      <w:pPr>
        <w:autoSpaceDE w:val="0"/>
        <w:autoSpaceDN w:val="0"/>
        <w:adjustRightInd w:val="0"/>
        <w:spacing w:after="0"/>
        <w:jc w:val="both"/>
        <w:rPr>
          <w:rFonts w:ascii="Times New Roman" w:eastAsia="TimesNewRoman" w:hAnsi="Times New Roman" w:cs="Times New Roman"/>
          <w:sz w:val="24"/>
          <w:szCs w:val="24"/>
        </w:rPr>
      </w:pPr>
      <w:r w:rsidRPr="00074960">
        <w:rPr>
          <w:rFonts w:ascii="Times New Roman" w:eastAsia="TimesNewRoman" w:hAnsi="Times New Roman" w:cs="Times New Roman"/>
          <w:sz w:val="24"/>
          <w:szCs w:val="24"/>
        </w:rPr>
        <w:t>Учебные   помещения имеют необходимую мебель, технические средства  обучения,</w:t>
      </w:r>
    </w:p>
    <w:p w:rsidR="00CC7FA1" w:rsidRPr="00074960" w:rsidRDefault="00CC7FA1" w:rsidP="00074960">
      <w:pPr>
        <w:autoSpaceDE w:val="0"/>
        <w:autoSpaceDN w:val="0"/>
        <w:adjustRightInd w:val="0"/>
        <w:spacing w:after="0"/>
        <w:jc w:val="both"/>
        <w:rPr>
          <w:rFonts w:ascii="Times New Roman" w:eastAsia="TimesNewRoman" w:hAnsi="Times New Roman" w:cs="Times New Roman"/>
          <w:sz w:val="24"/>
          <w:szCs w:val="24"/>
        </w:rPr>
      </w:pPr>
      <w:r w:rsidRPr="00074960">
        <w:rPr>
          <w:rFonts w:ascii="Times New Roman" w:eastAsia="TimesNewRoman" w:hAnsi="Times New Roman" w:cs="Times New Roman"/>
          <w:sz w:val="24"/>
          <w:szCs w:val="24"/>
        </w:rPr>
        <w:t>оборудование,  видео- и аудиотехнику, что соответствует  требованиям нормативных</w:t>
      </w:r>
    </w:p>
    <w:p w:rsidR="00CC7FA1" w:rsidRPr="00074960" w:rsidRDefault="00CC7FA1" w:rsidP="00074960">
      <w:pPr>
        <w:autoSpaceDE w:val="0"/>
        <w:autoSpaceDN w:val="0"/>
        <w:adjustRightInd w:val="0"/>
        <w:spacing w:after="0"/>
        <w:jc w:val="both"/>
        <w:rPr>
          <w:rFonts w:ascii="Times New Roman" w:eastAsia="TimesNewRoman" w:hAnsi="Times New Roman" w:cs="Times New Roman"/>
          <w:sz w:val="24"/>
          <w:szCs w:val="24"/>
        </w:rPr>
      </w:pPr>
      <w:r w:rsidRPr="00074960">
        <w:rPr>
          <w:rFonts w:ascii="Times New Roman" w:eastAsia="TimesNewRoman" w:hAnsi="Times New Roman" w:cs="Times New Roman"/>
          <w:sz w:val="24"/>
          <w:szCs w:val="24"/>
        </w:rPr>
        <w:t>документов санитарного  законодательства к деятельности образовательных  учреждений.</w:t>
      </w:r>
    </w:p>
    <w:p w:rsidR="00CC7FA1" w:rsidRPr="00074960" w:rsidRDefault="00CC7FA1" w:rsidP="00074960">
      <w:pPr>
        <w:autoSpaceDE w:val="0"/>
        <w:autoSpaceDN w:val="0"/>
        <w:adjustRightInd w:val="0"/>
        <w:spacing w:after="0"/>
        <w:jc w:val="both"/>
        <w:rPr>
          <w:rFonts w:ascii="Times New Roman" w:eastAsia="TimesNewRoman" w:hAnsi="Times New Roman" w:cs="Times New Roman"/>
          <w:sz w:val="24"/>
          <w:szCs w:val="24"/>
        </w:rPr>
      </w:pPr>
      <w:r w:rsidRPr="00074960">
        <w:rPr>
          <w:rFonts w:ascii="Times New Roman" w:eastAsia="TimesNewRoman" w:hAnsi="Times New Roman" w:cs="Times New Roman"/>
          <w:sz w:val="24"/>
          <w:szCs w:val="24"/>
        </w:rPr>
        <w:t>Уровень оснащённости  учебных помещений позволяет организовать  образовательный</w:t>
      </w:r>
    </w:p>
    <w:p w:rsidR="00CC7FA1" w:rsidRPr="00074960" w:rsidRDefault="00CC7FA1" w:rsidP="00074960">
      <w:pPr>
        <w:autoSpaceDE w:val="0"/>
        <w:autoSpaceDN w:val="0"/>
        <w:adjustRightInd w:val="0"/>
        <w:spacing w:after="0"/>
        <w:jc w:val="both"/>
        <w:rPr>
          <w:rFonts w:ascii="Times New Roman" w:eastAsia="TimesNewRoman" w:hAnsi="Times New Roman" w:cs="Times New Roman"/>
          <w:sz w:val="24"/>
          <w:szCs w:val="24"/>
        </w:rPr>
      </w:pPr>
      <w:r w:rsidRPr="00074960">
        <w:rPr>
          <w:rFonts w:ascii="Times New Roman" w:eastAsia="TimesNewRoman" w:hAnsi="Times New Roman" w:cs="Times New Roman"/>
          <w:sz w:val="24"/>
          <w:szCs w:val="24"/>
        </w:rPr>
        <w:t>процесс по всем  дисциплинам, заявленным в образовательных  программах.</w:t>
      </w:r>
    </w:p>
    <w:p w:rsidR="00CC7FA1" w:rsidRPr="00074960" w:rsidRDefault="00CC7FA1" w:rsidP="00074960">
      <w:pPr>
        <w:autoSpaceDE w:val="0"/>
        <w:autoSpaceDN w:val="0"/>
        <w:adjustRightInd w:val="0"/>
        <w:spacing w:after="0"/>
        <w:jc w:val="both"/>
        <w:rPr>
          <w:rFonts w:ascii="Times New Roman" w:eastAsia="TimesNewRoman" w:hAnsi="Times New Roman" w:cs="Times New Roman"/>
          <w:b/>
          <w:iCs/>
          <w:sz w:val="24"/>
          <w:szCs w:val="24"/>
        </w:rPr>
      </w:pPr>
      <w:r w:rsidRPr="00074960">
        <w:rPr>
          <w:rFonts w:ascii="Times New Roman" w:eastAsia="TimesNewRoman" w:hAnsi="Times New Roman" w:cs="Times New Roman"/>
          <w:b/>
          <w:iCs/>
          <w:sz w:val="24"/>
          <w:szCs w:val="24"/>
        </w:rPr>
        <w:t>Оснащенность образовательного учреждения техническими средствами</w:t>
      </w:r>
    </w:p>
    <w:p w:rsidR="00CC7FA1" w:rsidRPr="00074960" w:rsidRDefault="00CC7FA1" w:rsidP="00074960">
      <w:pPr>
        <w:autoSpaceDE w:val="0"/>
        <w:autoSpaceDN w:val="0"/>
        <w:adjustRightInd w:val="0"/>
        <w:spacing w:after="0"/>
        <w:jc w:val="both"/>
        <w:rPr>
          <w:rFonts w:ascii="Times New Roman" w:eastAsia="TimesNewRoman" w:hAnsi="Times New Roman" w:cs="Times New Roman"/>
          <w:iCs/>
          <w:sz w:val="24"/>
          <w:szCs w:val="24"/>
        </w:rPr>
      </w:pPr>
      <w:r w:rsidRPr="00074960">
        <w:rPr>
          <w:rFonts w:ascii="Times New Roman" w:eastAsia="TimesNewRoman" w:hAnsi="Times New Roman" w:cs="Times New Roman"/>
          <w:iCs/>
          <w:sz w:val="24"/>
          <w:szCs w:val="24"/>
        </w:rPr>
        <w:t xml:space="preserve">В 2016-2017 учебном году </w:t>
      </w:r>
      <w:proofErr w:type="gramStart"/>
      <w:r w:rsidRPr="00074960">
        <w:rPr>
          <w:rFonts w:ascii="Times New Roman" w:eastAsia="TimesNewRoman" w:hAnsi="Times New Roman" w:cs="Times New Roman"/>
          <w:iCs/>
          <w:sz w:val="24"/>
          <w:szCs w:val="24"/>
        </w:rPr>
        <w:t>в  функционирова</w:t>
      </w:r>
      <w:r w:rsidR="008C29C9">
        <w:rPr>
          <w:rFonts w:ascii="Times New Roman" w:eastAsia="TimesNewRoman" w:hAnsi="Times New Roman" w:cs="Times New Roman"/>
          <w:iCs/>
          <w:sz w:val="24"/>
          <w:szCs w:val="24"/>
        </w:rPr>
        <w:t>л</w:t>
      </w:r>
      <w:proofErr w:type="gramEnd"/>
      <w:r w:rsidR="008C29C9">
        <w:rPr>
          <w:rFonts w:ascii="Times New Roman" w:eastAsia="TimesNewRoman" w:hAnsi="Times New Roman" w:cs="Times New Roman"/>
          <w:iCs/>
          <w:sz w:val="24"/>
          <w:szCs w:val="24"/>
        </w:rPr>
        <w:t xml:space="preserve"> один компьютерный</w:t>
      </w:r>
      <w:r w:rsidR="00442241">
        <w:rPr>
          <w:rFonts w:ascii="Times New Roman" w:eastAsia="TimesNewRoman" w:hAnsi="Times New Roman" w:cs="Times New Roman"/>
          <w:iCs/>
          <w:sz w:val="24"/>
          <w:szCs w:val="24"/>
        </w:rPr>
        <w:t xml:space="preserve"> класса на 4</w:t>
      </w:r>
    </w:p>
    <w:p w:rsidR="00CC7FA1" w:rsidRPr="00074960" w:rsidRDefault="00CC7FA1" w:rsidP="00074960">
      <w:pPr>
        <w:autoSpaceDE w:val="0"/>
        <w:autoSpaceDN w:val="0"/>
        <w:adjustRightInd w:val="0"/>
        <w:spacing w:after="0"/>
        <w:jc w:val="both"/>
        <w:rPr>
          <w:rFonts w:ascii="Times New Roman" w:eastAsia="TimesNewRoman" w:hAnsi="Times New Roman" w:cs="Times New Roman"/>
          <w:iCs/>
          <w:sz w:val="24"/>
          <w:szCs w:val="24"/>
        </w:rPr>
      </w:pPr>
      <w:r w:rsidRPr="00074960">
        <w:rPr>
          <w:rFonts w:ascii="Times New Roman" w:eastAsia="TimesNewRoman" w:hAnsi="Times New Roman" w:cs="Times New Roman"/>
          <w:iCs/>
          <w:sz w:val="24"/>
          <w:szCs w:val="24"/>
        </w:rPr>
        <w:t>рабочих  мест</w:t>
      </w:r>
      <w:r w:rsidR="00442241">
        <w:rPr>
          <w:rFonts w:ascii="Times New Roman" w:eastAsia="TimesNewRoman" w:hAnsi="Times New Roman" w:cs="Times New Roman"/>
          <w:iCs/>
          <w:sz w:val="24"/>
          <w:szCs w:val="24"/>
        </w:rPr>
        <w:t>а</w:t>
      </w:r>
      <w:r w:rsidRPr="00074960">
        <w:rPr>
          <w:rFonts w:ascii="Times New Roman" w:eastAsia="TimesNewRoman" w:hAnsi="Times New Roman" w:cs="Times New Roman"/>
          <w:iCs/>
          <w:sz w:val="24"/>
          <w:szCs w:val="24"/>
        </w:rPr>
        <w:t>. Для применения  ИКТ-технологий в образовательном процессе</w:t>
      </w:r>
    </w:p>
    <w:p w:rsidR="00CC7FA1" w:rsidRPr="00074960" w:rsidRDefault="00442241" w:rsidP="00074960">
      <w:pPr>
        <w:autoSpaceDE w:val="0"/>
        <w:autoSpaceDN w:val="0"/>
        <w:adjustRightInd w:val="0"/>
        <w:spacing w:after="0"/>
        <w:jc w:val="both"/>
        <w:rPr>
          <w:rFonts w:ascii="Times New Roman" w:eastAsia="TimesNewRoman" w:hAnsi="Times New Roman" w:cs="Times New Roman"/>
          <w:iCs/>
          <w:sz w:val="24"/>
          <w:szCs w:val="24"/>
        </w:rPr>
      </w:pPr>
      <w:r>
        <w:rPr>
          <w:rFonts w:ascii="Times New Roman" w:eastAsia="TimesNewRoman" w:hAnsi="Times New Roman" w:cs="Times New Roman"/>
          <w:iCs/>
          <w:sz w:val="24"/>
          <w:szCs w:val="24"/>
        </w:rPr>
        <w:t>использовали</w:t>
      </w:r>
      <w:r w:rsidR="00CC7FA1" w:rsidRPr="00074960">
        <w:rPr>
          <w:rFonts w:ascii="Times New Roman" w:eastAsia="TimesNewRoman" w:hAnsi="Times New Roman" w:cs="Times New Roman"/>
          <w:iCs/>
          <w:sz w:val="24"/>
          <w:szCs w:val="24"/>
        </w:rPr>
        <w:t xml:space="preserve">сь </w:t>
      </w:r>
      <w:r>
        <w:rPr>
          <w:rFonts w:ascii="Times New Roman" w:eastAsia="TimesNewRoman" w:hAnsi="Times New Roman" w:cs="Times New Roman"/>
          <w:iCs/>
          <w:sz w:val="24"/>
          <w:szCs w:val="24"/>
        </w:rPr>
        <w:t>мультимедийные  проекторы,  интерактивные дос</w:t>
      </w:r>
      <w:r w:rsidR="00CC7FA1" w:rsidRPr="00074960">
        <w:rPr>
          <w:rFonts w:ascii="Times New Roman" w:eastAsia="TimesNewRoman" w:hAnsi="Times New Roman" w:cs="Times New Roman"/>
          <w:iCs/>
          <w:sz w:val="24"/>
          <w:szCs w:val="24"/>
        </w:rPr>
        <w:t>к</w:t>
      </w:r>
      <w:r>
        <w:rPr>
          <w:rFonts w:ascii="Times New Roman" w:eastAsia="TimesNewRoman" w:hAnsi="Times New Roman" w:cs="Times New Roman"/>
          <w:iCs/>
          <w:sz w:val="24"/>
          <w:szCs w:val="24"/>
        </w:rPr>
        <w:t>и</w:t>
      </w:r>
      <w:r w:rsidR="00CC7FA1" w:rsidRPr="00074960">
        <w:rPr>
          <w:rFonts w:ascii="Times New Roman" w:eastAsia="TimesNewRoman" w:hAnsi="Times New Roman" w:cs="Times New Roman"/>
          <w:iCs/>
          <w:sz w:val="24"/>
          <w:szCs w:val="24"/>
        </w:rPr>
        <w:t>.</w:t>
      </w:r>
    </w:p>
    <w:p w:rsidR="00CC7FA1" w:rsidRPr="00074960" w:rsidRDefault="00CC7FA1" w:rsidP="00074960">
      <w:pPr>
        <w:autoSpaceDE w:val="0"/>
        <w:autoSpaceDN w:val="0"/>
        <w:adjustRightInd w:val="0"/>
        <w:spacing w:after="0"/>
        <w:jc w:val="both"/>
        <w:rPr>
          <w:rFonts w:ascii="Times New Roman" w:eastAsia="TimesNewRoman" w:hAnsi="Times New Roman" w:cs="Times New Roman"/>
          <w:iCs/>
          <w:sz w:val="24"/>
          <w:szCs w:val="24"/>
        </w:rPr>
      </w:pPr>
      <w:r w:rsidRPr="00074960">
        <w:rPr>
          <w:rFonts w:ascii="Times New Roman" w:eastAsia="TimesNewRoman" w:hAnsi="Times New Roman" w:cs="Times New Roman"/>
          <w:iCs/>
          <w:sz w:val="24"/>
          <w:szCs w:val="24"/>
        </w:rPr>
        <w:t xml:space="preserve"> В образовательном процессе использовались комплекты оборудования  для организации и проведения лабораторных  и практических работ по химии, биологии, физике, географии. </w:t>
      </w:r>
    </w:p>
    <w:p w:rsidR="00074960" w:rsidRPr="00074960" w:rsidRDefault="00074960" w:rsidP="00074960">
      <w:pPr>
        <w:autoSpaceDE w:val="0"/>
        <w:autoSpaceDN w:val="0"/>
        <w:adjustRightInd w:val="0"/>
        <w:spacing w:after="0"/>
        <w:jc w:val="both"/>
        <w:rPr>
          <w:rFonts w:ascii="Times New Roman" w:eastAsia="TimesNewRoman" w:hAnsi="Times New Roman" w:cs="Times New Roman"/>
          <w:b/>
          <w:iCs/>
          <w:sz w:val="24"/>
          <w:szCs w:val="24"/>
        </w:rPr>
      </w:pPr>
    </w:p>
    <w:p w:rsidR="00CC7FA1" w:rsidRPr="00074960" w:rsidRDefault="00CC7FA1" w:rsidP="00074960">
      <w:pPr>
        <w:autoSpaceDE w:val="0"/>
        <w:autoSpaceDN w:val="0"/>
        <w:adjustRightInd w:val="0"/>
        <w:spacing w:after="0"/>
        <w:jc w:val="both"/>
        <w:rPr>
          <w:rFonts w:ascii="Times New Roman" w:eastAsia="TimesNewRoman" w:hAnsi="Times New Roman" w:cs="Times New Roman"/>
          <w:b/>
          <w:iCs/>
          <w:sz w:val="24"/>
          <w:szCs w:val="24"/>
        </w:rPr>
      </w:pPr>
      <w:r w:rsidRPr="00074960">
        <w:rPr>
          <w:rFonts w:ascii="Times New Roman" w:eastAsia="TimesNewRoman" w:hAnsi="Times New Roman" w:cs="Times New Roman"/>
          <w:b/>
          <w:iCs/>
          <w:sz w:val="24"/>
          <w:szCs w:val="24"/>
        </w:rPr>
        <w:t>Санитарно-гигиенические условия со</w:t>
      </w:r>
      <w:r w:rsidR="008C29C9">
        <w:rPr>
          <w:rFonts w:ascii="Times New Roman" w:eastAsia="TimesNewRoman" w:hAnsi="Times New Roman" w:cs="Times New Roman"/>
          <w:b/>
          <w:iCs/>
          <w:sz w:val="24"/>
          <w:szCs w:val="24"/>
        </w:rPr>
        <w:t>ответствовали  требованиям  Сан</w:t>
      </w:r>
      <w:r w:rsidRPr="00074960">
        <w:rPr>
          <w:rFonts w:ascii="Times New Roman" w:eastAsia="TimesNewRoman" w:hAnsi="Times New Roman" w:cs="Times New Roman"/>
          <w:b/>
          <w:iCs/>
          <w:sz w:val="24"/>
          <w:szCs w:val="24"/>
        </w:rPr>
        <w:t>ПиНа.</w:t>
      </w:r>
    </w:p>
    <w:p w:rsidR="00CC7FA1" w:rsidRPr="00074960" w:rsidRDefault="00CC7FA1" w:rsidP="00074960">
      <w:pPr>
        <w:autoSpaceDE w:val="0"/>
        <w:autoSpaceDN w:val="0"/>
        <w:adjustRightInd w:val="0"/>
        <w:spacing w:after="0"/>
        <w:jc w:val="both"/>
        <w:rPr>
          <w:rFonts w:ascii="Times New Roman" w:eastAsia="TimesNewRoman" w:hAnsi="Times New Roman" w:cs="Times New Roman"/>
          <w:iCs/>
          <w:sz w:val="24"/>
          <w:szCs w:val="24"/>
        </w:rPr>
      </w:pPr>
    </w:p>
    <w:tbl>
      <w:tblPr>
        <w:tblStyle w:val="aff0"/>
        <w:tblW w:w="0" w:type="auto"/>
        <w:tblLook w:val="04A0" w:firstRow="1" w:lastRow="0" w:firstColumn="1" w:lastColumn="0" w:noHBand="0" w:noVBand="1"/>
      </w:tblPr>
      <w:tblGrid>
        <w:gridCol w:w="6345"/>
        <w:gridCol w:w="3226"/>
      </w:tblGrid>
      <w:tr w:rsidR="00CC7FA1" w:rsidRPr="00074960" w:rsidTr="00074960">
        <w:tc>
          <w:tcPr>
            <w:tcW w:w="6345" w:type="dxa"/>
          </w:tcPr>
          <w:p w:rsidR="00CC7FA1" w:rsidRPr="00074960" w:rsidRDefault="00CC7FA1" w:rsidP="00074960">
            <w:pPr>
              <w:autoSpaceDE w:val="0"/>
              <w:autoSpaceDN w:val="0"/>
              <w:adjustRightInd w:val="0"/>
              <w:spacing w:line="276" w:lineRule="auto"/>
              <w:jc w:val="both"/>
              <w:rPr>
                <w:rFonts w:ascii="Times New Roman" w:eastAsia="TimesNewRoman" w:hAnsi="Times New Roman" w:cs="Times New Roman"/>
                <w:iCs/>
                <w:sz w:val="24"/>
                <w:szCs w:val="24"/>
              </w:rPr>
            </w:pPr>
            <w:r w:rsidRPr="00074960">
              <w:rPr>
                <w:rFonts w:ascii="Times New Roman" w:eastAsia="TimesNewRoman" w:hAnsi="Times New Roman" w:cs="Times New Roman"/>
                <w:b/>
                <w:bCs/>
                <w:iCs/>
                <w:sz w:val="24"/>
                <w:szCs w:val="24"/>
              </w:rPr>
              <w:t>Показатели</w:t>
            </w:r>
          </w:p>
        </w:tc>
        <w:tc>
          <w:tcPr>
            <w:tcW w:w="3226" w:type="dxa"/>
          </w:tcPr>
          <w:p w:rsidR="00CC7FA1" w:rsidRPr="00074960" w:rsidRDefault="00CC7FA1" w:rsidP="00074960">
            <w:pPr>
              <w:autoSpaceDE w:val="0"/>
              <w:autoSpaceDN w:val="0"/>
              <w:adjustRightInd w:val="0"/>
              <w:spacing w:line="276" w:lineRule="auto"/>
              <w:jc w:val="both"/>
              <w:rPr>
                <w:rFonts w:ascii="Times New Roman" w:eastAsia="TimesNewRoman" w:hAnsi="Times New Roman" w:cs="Times New Roman"/>
                <w:iCs/>
                <w:sz w:val="24"/>
                <w:szCs w:val="24"/>
              </w:rPr>
            </w:pPr>
            <w:r w:rsidRPr="00074960">
              <w:rPr>
                <w:rFonts w:ascii="Times New Roman" w:eastAsia="TimesNewRoman" w:hAnsi="Times New Roman" w:cs="Times New Roman"/>
                <w:b/>
                <w:bCs/>
                <w:iCs/>
                <w:sz w:val="24"/>
                <w:szCs w:val="24"/>
              </w:rPr>
              <w:t>Достигнуты значения</w:t>
            </w:r>
          </w:p>
        </w:tc>
      </w:tr>
      <w:tr w:rsidR="00CC7FA1" w:rsidRPr="00074960" w:rsidTr="00074960">
        <w:tc>
          <w:tcPr>
            <w:tcW w:w="6345" w:type="dxa"/>
          </w:tcPr>
          <w:p w:rsidR="00CC7FA1" w:rsidRPr="00074960" w:rsidRDefault="00CC7FA1" w:rsidP="00074960">
            <w:pPr>
              <w:autoSpaceDE w:val="0"/>
              <w:autoSpaceDN w:val="0"/>
              <w:adjustRightInd w:val="0"/>
              <w:spacing w:line="276" w:lineRule="auto"/>
              <w:jc w:val="both"/>
              <w:rPr>
                <w:rFonts w:ascii="Times New Roman" w:eastAsia="TimesNewRoman" w:hAnsi="Times New Roman" w:cs="Times New Roman"/>
                <w:iCs/>
                <w:sz w:val="24"/>
                <w:szCs w:val="24"/>
              </w:rPr>
            </w:pPr>
            <w:r w:rsidRPr="00074960">
              <w:rPr>
                <w:rFonts w:ascii="Times New Roman" w:eastAsia="TimesNewRoman" w:hAnsi="Times New Roman" w:cs="Times New Roman"/>
                <w:iCs/>
                <w:sz w:val="24"/>
                <w:szCs w:val="24"/>
              </w:rPr>
              <w:t>Обеспечение температурного режима в соответствии с СанПиН</w:t>
            </w:r>
          </w:p>
        </w:tc>
        <w:tc>
          <w:tcPr>
            <w:tcW w:w="3226" w:type="dxa"/>
          </w:tcPr>
          <w:p w:rsidR="00CC7FA1" w:rsidRPr="00074960" w:rsidRDefault="00CC7FA1" w:rsidP="00074960">
            <w:pPr>
              <w:autoSpaceDE w:val="0"/>
              <w:autoSpaceDN w:val="0"/>
              <w:adjustRightInd w:val="0"/>
              <w:spacing w:line="276" w:lineRule="auto"/>
              <w:jc w:val="both"/>
              <w:rPr>
                <w:rFonts w:ascii="Times New Roman" w:eastAsia="TimesNewRoman" w:hAnsi="Times New Roman" w:cs="Times New Roman"/>
                <w:iCs/>
                <w:sz w:val="24"/>
                <w:szCs w:val="24"/>
              </w:rPr>
            </w:pPr>
            <w:r w:rsidRPr="00074960">
              <w:rPr>
                <w:rFonts w:ascii="Times New Roman" w:eastAsia="TimesNewRoman" w:hAnsi="Times New Roman" w:cs="Times New Roman"/>
                <w:iCs/>
                <w:sz w:val="24"/>
                <w:szCs w:val="24"/>
              </w:rPr>
              <w:t>да</w:t>
            </w:r>
          </w:p>
        </w:tc>
      </w:tr>
      <w:tr w:rsidR="00CC7FA1" w:rsidRPr="00074960" w:rsidTr="00074960">
        <w:tc>
          <w:tcPr>
            <w:tcW w:w="6345" w:type="dxa"/>
          </w:tcPr>
          <w:p w:rsidR="00CC7FA1" w:rsidRPr="00074960" w:rsidRDefault="00CC7FA1" w:rsidP="00074960">
            <w:pPr>
              <w:autoSpaceDE w:val="0"/>
              <w:autoSpaceDN w:val="0"/>
              <w:adjustRightInd w:val="0"/>
              <w:spacing w:line="276" w:lineRule="auto"/>
              <w:jc w:val="both"/>
              <w:rPr>
                <w:rFonts w:ascii="Times New Roman" w:eastAsia="TimesNewRoman" w:hAnsi="Times New Roman" w:cs="Times New Roman"/>
                <w:iCs/>
                <w:sz w:val="24"/>
                <w:szCs w:val="24"/>
              </w:rPr>
            </w:pPr>
            <w:r w:rsidRPr="00074960">
              <w:rPr>
                <w:rFonts w:ascii="Times New Roman" w:eastAsia="TimesNewRoman" w:hAnsi="Times New Roman" w:cs="Times New Roman"/>
                <w:iCs/>
                <w:sz w:val="24"/>
                <w:szCs w:val="24"/>
              </w:rPr>
              <w:t>Наличие работающей системы холодного и горячего</w:t>
            </w:r>
          </w:p>
          <w:p w:rsidR="00CC7FA1" w:rsidRPr="00074960" w:rsidRDefault="00CC7FA1" w:rsidP="00074960">
            <w:pPr>
              <w:autoSpaceDE w:val="0"/>
              <w:autoSpaceDN w:val="0"/>
              <w:adjustRightInd w:val="0"/>
              <w:spacing w:line="276" w:lineRule="auto"/>
              <w:jc w:val="both"/>
              <w:rPr>
                <w:rFonts w:ascii="Times New Roman" w:eastAsia="TimesNewRoman" w:hAnsi="Times New Roman" w:cs="Times New Roman"/>
                <w:iCs/>
                <w:sz w:val="24"/>
                <w:szCs w:val="24"/>
              </w:rPr>
            </w:pPr>
            <w:r w:rsidRPr="00074960">
              <w:rPr>
                <w:rFonts w:ascii="Times New Roman" w:eastAsia="TimesNewRoman" w:hAnsi="Times New Roman" w:cs="Times New Roman"/>
                <w:iCs/>
                <w:sz w:val="24"/>
                <w:szCs w:val="24"/>
              </w:rPr>
              <w:t>водоснабжения, обеспечивающей санитарный и питьевой режим в</w:t>
            </w:r>
          </w:p>
          <w:p w:rsidR="00CC7FA1" w:rsidRPr="00074960" w:rsidRDefault="002831D4" w:rsidP="00074960">
            <w:pPr>
              <w:autoSpaceDE w:val="0"/>
              <w:autoSpaceDN w:val="0"/>
              <w:adjustRightInd w:val="0"/>
              <w:spacing w:line="276" w:lineRule="auto"/>
              <w:jc w:val="both"/>
              <w:rPr>
                <w:rFonts w:ascii="Times New Roman" w:eastAsia="TimesNewRoman" w:hAnsi="Times New Roman" w:cs="Times New Roman"/>
                <w:iCs/>
                <w:sz w:val="24"/>
                <w:szCs w:val="24"/>
              </w:rPr>
            </w:pPr>
            <w:r>
              <w:rPr>
                <w:rFonts w:ascii="Times New Roman" w:eastAsia="TimesNewRoman" w:hAnsi="Times New Roman" w:cs="Times New Roman"/>
                <w:iCs/>
                <w:sz w:val="24"/>
                <w:szCs w:val="24"/>
              </w:rPr>
              <w:t>соответствии с СанПиН</w:t>
            </w:r>
          </w:p>
        </w:tc>
        <w:tc>
          <w:tcPr>
            <w:tcW w:w="3226" w:type="dxa"/>
          </w:tcPr>
          <w:p w:rsidR="00CC7FA1" w:rsidRPr="00074960" w:rsidRDefault="00CC7FA1" w:rsidP="00074960">
            <w:pPr>
              <w:autoSpaceDE w:val="0"/>
              <w:autoSpaceDN w:val="0"/>
              <w:adjustRightInd w:val="0"/>
              <w:spacing w:line="276" w:lineRule="auto"/>
              <w:jc w:val="both"/>
              <w:rPr>
                <w:rFonts w:ascii="Times New Roman" w:eastAsia="TimesNewRoman" w:hAnsi="Times New Roman" w:cs="Times New Roman"/>
                <w:iCs/>
                <w:sz w:val="24"/>
                <w:szCs w:val="24"/>
              </w:rPr>
            </w:pPr>
            <w:r w:rsidRPr="00074960">
              <w:rPr>
                <w:rFonts w:ascii="Times New Roman" w:eastAsia="TimesNewRoman" w:hAnsi="Times New Roman" w:cs="Times New Roman"/>
                <w:iCs/>
                <w:sz w:val="24"/>
                <w:szCs w:val="24"/>
              </w:rPr>
              <w:t>да</w:t>
            </w:r>
          </w:p>
        </w:tc>
      </w:tr>
      <w:tr w:rsidR="00CC7FA1" w:rsidRPr="00074960" w:rsidTr="00074960">
        <w:tc>
          <w:tcPr>
            <w:tcW w:w="6345" w:type="dxa"/>
          </w:tcPr>
          <w:p w:rsidR="00CC7FA1" w:rsidRPr="00074960" w:rsidRDefault="00CC7FA1" w:rsidP="00074960">
            <w:pPr>
              <w:autoSpaceDE w:val="0"/>
              <w:autoSpaceDN w:val="0"/>
              <w:adjustRightInd w:val="0"/>
              <w:spacing w:line="276" w:lineRule="auto"/>
              <w:jc w:val="both"/>
              <w:rPr>
                <w:rFonts w:ascii="Times New Roman" w:eastAsia="TimesNewRoman" w:hAnsi="Times New Roman" w:cs="Times New Roman"/>
                <w:iCs/>
                <w:sz w:val="24"/>
                <w:szCs w:val="24"/>
              </w:rPr>
            </w:pPr>
            <w:r w:rsidRPr="00074960">
              <w:rPr>
                <w:rFonts w:ascii="Times New Roman" w:eastAsia="TimesNewRoman" w:hAnsi="Times New Roman" w:cs="Times New Roman"/>
                <w:iCs/>
                <w:sz w:val="24"/>
                <w:szCs w:val="24"/>
              </w:rPr>
              <w:t>Наличие работающей системы канализации, а также</w:t>
            </w:r>
          </w:p>
          <w:p w:rsidR="00CC7FA1" w:rsidRPr="00074960" w:rsidRDefault="00CC7FA1" w:rsidP="00074960">
            <w:pPr>
              <w:autoSpaceDE w:val="0"/>
              <w:autoSpaceDN w:val="0"/>
              <w:adjustRightInd w:val="0"/>
              <w:spacing w:line="276" w:lineRule="auto"/>
              <w:jc w:val="both"/>
              <w:rPr>
                <w:rFonts w:ascii="Times New Roman" w:eastAsia="TimesNewRoman" w:hAnsi="Times New Roman" w:cs="Times New Roman"/>
                <w:iCs/>
                <w:sz w:val="24"/>
                <w:szCs w:val="24"/>
              </w:rPr>
            </w:pPr>
            <w:r w:rsidRPr="00074960">
              <w:rPr>
                <w:rFonts w:ascii="Times New Roman" w:eastAsia="TimesNewRoman" w:hAnsi="Times New Roman" w:cs="Times New Roman"/>
                <w:iCs/>
                <w:sz w:val="24"/>
                <w:szCs w:val="24"/>
              </w:rPr>
              <w:t>оборудованных в</w:t>
            </w:r>
            <w:r w:rsidR="002831D4">
              <w:rPr>
                <w:rFonts w:ascii="Times New Roman" w:eastAsia="TimesNewRoman" w:hAnsi="Times New Roman" w:cs="Times New Roman"/>
                <w:iCs/>
                <w:sz w:val="24"/>
                <w:szCs w:val="24"/>
              </w:rPr>
              <w:t xml:space="preserve"> соответствии с СанПиН туалетов</w:t>
            </w:r>
          </w:p>
        </w:tc>
        <w:tc>
          <w:tcPr>
            <w:tcW w:w="3226" w:type="dxa"/>
          </w:tcPr>
          <w:p w:rsidR="00CC7FA1" w:rsidRPr="00074960" w:rsidRDefault="00CC7FA1" w:rsidP="00074960">
            <w:pPr>
              <w:autoSpaceDE w:val="0"/>
              <w:autoSpaceDN w:val="0"/>
              <w:adjustRightInd w:val="0"/>
              <w:spacing w:line="276" w:lineRule="auto"/>
              <w:jc w:val="both"/>
              <w:rPr>
                <w:rFonts w:ascii="Times New Roman" w:eastAsia="TimesNewRoman" w:hAnsi="Times New Roman" w:cs="Times New Roman"/>
                <w:iCs/>
                <w:sz w:val="24"/>
                <w:szCs w:val="24"/>
              </w:rPr>
            </w:pPr>
            <w:r w:rsidRPr="00074960">
              <w:rPr>
                <w:rFonts w:ascii="Times New Roman" w:eastAsia="TimesNewRoman" w:hAnsi="Times New Roman" w:cs="Times New Roman"/>
                <w:iCs/>
                <w:sz w:val="24"/>
                <w:szCs w:val="24"/>
              </w:rPr>
              <w:t>да</w:t>
            </w:r>
          </w:p>
        </w:tc>
      </w:tr>
      <w:tr w:rsidR="00CC7FA1" w:rsidRPr="00074960" w:rsidTr="00074960">
        <w:tc>
          <w:tcPr>
            <w:tcW w:w="6345" w:type="dxa"/>
          </w:tcPr>
          <w:p w:rsidR="00CC7FA1" w:rsidRPr="00074960" w:rsidRDefault="00CC7FA1" w:rsidP="00074960">
            <w:pPr>
              <w:autoSpaceDE w:val="0"/>
              <w:autoSpaceDN w:val="0"/>
              <w:adjustRightInd w:val="0"/>
              <w:spacing w:line="276" w:lineRule="auto"/>
              <w:jc w:val="both"/>
              <w:rPr>
                <w:rFonts w:ascii="Times New Roman" w:eastAsia="TimesNewRoman" w:hAnsi="Times New Roman" w:cs="Times New Roman"/>
                <w:iCs/>
                <w:sz w:val="24"/>
                <w:szCs w:val="24"/>
              </w:rPr>
            </w:pPr>
            <w:r w:rsidRPr="00074960">
              <w:rPr>
                <w:rFonts w:ascii="Times New Roman" w:eastAsia="TimesNewRoman" w:hAnsi="Times New Roman" w:cs="Times New Roman"/>
                <w:iCs/>
                <w:sz w:val="24"/>
                <w:szCs w:val="24"/>
              </w:rPr>
              <w:t>Наличие оборудованных аварийных выходов, необходимого</w:t>
            </w:r>
          </w:p>
          <w:p w:rsidR="00CC7FA1" w:rsidRPr="00074960" w:rsidRDefault="00CC7FA1" w:rsidP="00074960">
            <w:pPr>
              <w:autoSpaceDE w:val="0"/>
              <w:autoSpaceDN w:val="0"/>
              <w:adjustRightInd w:val="0"/>
              <w:spacing w:line="276" w:lineRule="auto"/>
              <w:jc w:val="both"/>
              <w:rPr>
                <w:rFonts w:ascii="Times New Roman" w:eastAsia="TimesNewRoman" w:hAnsi="Times New Roman" w:cs="Times New Roman"/>
                <w:iCs/>
                <w:sz w:val="24"/>
                <w:szCs w:val="24"/>
              </w:rPr>
            </w:pPr>
            <w:r w:rsidRPr="00074960">
              <w:rPr>
                <w:rFonts w:ascii="Times New Roman" w:eastAsia="TimesNewRoman" w:hAnsi="Times New Roman" w:cs="Times New Roman"/>
                <w:iCs/>
                <w:sz w:val="24"/>
                <w:szCs w:val="24"/>
              </w:rPr>
              <w:t xml:space="preserve">количества средств пожаротушения, подъездных путей к </w:t>
            </w:r>
            <w:r w:rsidRPr="00074960">
              <w:rPr>
                <w:rFonts w:ascii="Times New Roman" w:eastAsia="TimesNewRoman" w:hAnsi="Times New Roman" w:cs="Times New Roman"/>
                <w:iCs/>
                <w:sz w:val="24"/>
                <w:szCs w:val="24"/>
              </w:rPr>
              <w:lastRenderedPageBreak/>
              <w:t>зданию,</w:t>
            </w:r>
          </w:p>
          <w:p w:rsidR="00CC7FA1" w:rsidRPr="00074960" w:rsidRDefault="00CC7FA1" w:rsidP="00074960">
            <w:pPr>
              <w:autoSpaceDE w:val="0"/>
              <w:autoSpaceDN w:val="0"/>
              <w:adjustRightInd w:val="0"/>
              <w:spacing w:line="276" w:lineRule="auto"/>
              <w:jc w:val="both"/>
              <w:rPr>
                <w:rFonts w:ascii="Times New Roman" w:eastAsia="TimesNewRoman" w:hAnsi="Times New Roman" w:cs="Times New Roman"/>
                <w:iCs/>
                <w:sz w:val="24"/>
                <w:szCs w:val="24"/>
              </w:rPr>
            </w:pPr>
            <w:r w:rsidRPr="00074960">
              <w:rPr>
                <w:rFonts w:ascii="Times New Roman" w:eastAsia="TimesNewRoman" w:hAnsi="Times New Roman" w:cs="Times New Roman"/>
                <w:iCs/>
                <w:sz w:val="24"/>
                <w:szCs w:val="24"/>
              </w:rPr>
              <w:t>отвечающих всем тр</w:t>
            </w:r>
            <w:r w:rsidR="002831D4">
              <w:rPr>
                <w:rFonts w:ascii="Times New Roman" w:eastAsia="TimesNewRoman" w:hAnsi="Times New Roman" w:cs="Times New Roman"/>
                <w:iCs/>
                <w:sz w:val="24"/>
                <w:szCs w:val="24"/>
              </w:rPr>
              <w:t>ебованиям пожарной безопасности</w:t>
            </w:r>
          </w:p>
        </w:tc>
        <w:tc>
          <w:tcPr>
            <w:tcW w:w="3226" w:type="dxa"/>
          </w:tcPr>
          <w:p w:rsidR="00CC7FA1" w:rsidRPr="00074960" w:rsidRDefault="00CC7FA1" w:rsidP="00074960">
            <w:pPr>
              <w:autoSpaceDE w:val="0"/>
              <w:autoSpaceDN w:val="0"/>
              <w:adjustRightInd w:val="0"/>
              <w:spacing w:line="276" w:lineRule="auto"/>
              <w:jc w:val="both"/>
              <w:rPr>
                <w:rFonts w:ascii="Times New Roman" w:eastAsia="TimesNewRoman" w:hAnsi="Times New Roman" w:cs="Times New Roman"/>
                <w:iCs/>
                <w:sz w:val="24"/>
                <w:szCs w:val="24"/>
              </w:rPr>
            </w:pPr>
            <w:r w:rsidRPr="00074960">
              <w:rPr>
                <w:rFonts w:ascii="Times New Roman" w:eastAsia="TimesNewRoman" w:hAnsi="Times New Roman" w:cs="Times New Roman"/>
                <w:iCs/>
                <w:sz w:val="24"/>
                <w:szCs w:val="24"/>
              </w:rPr>
              <w:lastRenderedPageBreak/>
              <w:t>да</w:t>
            </w:r>
          </w:p>
        </w:tc>
      </w:tr>
      <w:tr w:rsidR="00CC7FA1" w:rsidRPr="00074960" w:rsidTr="00074960">
        <w:tc>
          <w:tcPr>
            <w:tcW w:w="6345" w:type="dxa"/>
          </w:tcPr>
          <w:p w:rsidR="00CC7FA1" w:rsidRPr="00074960" w:rsidRDefault="00CC7FA1" w:rsidP="00074960">
            <w:pPr>
              <w:autoSpaceDE w:val="0"/>
              <w:autoSpaceDN w:val="0"/>
              <w:adjustRightInd w:val="0"/>
              <w:spacing w:line="276" w:lineRule="auto"/>
              <w:jc w:val="both"/>
              <w:rPr>
                <w:rFonts w:ascii="Times New Roman" w:eastAsia="TimesNewRoman" w:hAnsi="Times New Roman" w:cs="Times New Roman"/>
                <w:iCs/>
                <w:sz w:val="24"/>
                <w:szCs w:val="24"/>
              </w:rPr>
            </w:pPr>
            <w:r w:rsidRPr="00074960">
              <w:rPr>
                <w:rFonts w:ascii="Times New Roman" w:eastAsia="TimesNewRoman" w:hAnsi="Times New Roman" w:cs="Times New Roman"/>
                <w:iCs/>
                <w:sz w:val="24"/>
                <w:szCs w:val="24"/>
              </w:rPr>
              <w:lastRenderedPageBreak/>
              <w:t>Наличие у учреждения столовой для приема пищи площадью в</w:t>
            </w:r>
          </w:p>
          <w:p w:rsidR="00CC7FA1" w:rsidRPr="00074960" w:rsidRDefault="002831D4" w:rsidP="00074960">
            <w:pPr>
              <w:autoSpaceDE w:val="0"/>
              <w:autoSpaceDN w:val="0"/>
              <w:adjustRightInd w:val="0"/>
              <w:spacing w:line="276" w:lineRule="auto"/>
              <w:jc w:val="both"/>
              <w:rPr>
                <w:rFonts w:ascii="Times New Roman" w:eastAsia="TimesNewRoman" w:hAnsi="Times New Roman" w:cs="Times New Roman"/>
                <w:iCs/>
                <w:sz w:val="24"/>
                <w:szCs w:val="24"/>
              </w:rPr>
            </w:pPr>
            <w:r>
              <w:rPr>
                <w:rFonts w:ascii="Times New Roman" w:eastAsia="TimesNewRoman" w:hAnsi="Times New Roman" w:cs="Times New Roman"/>
                <w:iCs/>
                <w:sz w:val="24"/>
                <w:szCs w:val="24"/>
              </w:rPr>
              <w:t xml:space="preserve">соответствии с </w:t>
            </w:r>
            <w:proofErr w:type="spellStart"/>
            <w:r>
              <w:rPr>
                <w:rFonts w:ascii="Times New Roman" w:eastAsia="TimesNewRoman" w:hAnsi="Times New Roman" w:cs="Times New Roman"/>
                <w:iCs/>
                <w:sz w:val="24"/>
                <w:szCs w:val="24"/>
              </w:rPr>
              <w:t>СанПин</w:t>
            </w:r>
            <w:proofErr w:type="spellEnd"/>
          </w:p>
        </w:tc>
        <w:tc>
          <w:tcPr>
            <w:tcW w:w="3226" w:type="dxa"/>
          </w:tcPr>
          <w:p w:rsidR="00CC7FA1" w:rsidRPr="00074960" w:rsidRDefault="00CC7FA1" w:rsidP="00074960">
            <w:pPr>
              <w:autoSpaceDE w:val="0"/>
              <w:autoSpaceDN w:val="0"/>
              <w:adjustRightInd w:val="0"/>
              <w:spacing w:line="276" w:lineRule="auto"/>
              <w:jc w:val="both"/>
              <w:rPr>
                <w:rFonts w:ascii="Times New Roman" w:eastAsia="TimesNewRoman" w:hAnsi="Times New Roman" w:cs="Times New Roman"/>
                <w:iCs/>
                <w:sz w:val="24"/>
                <w:szCs w:val="24"/>
              </w:rPr>
            </w:pPr>
            <w:r w:rsidRPr="00074960">
              <w:rPr>
                <w:rFonts w:ascii="Times New Roman" w:eastAsia="TimesNewRoman" w:hAnsi="Times New Roman" w:cs="Times New Roman"/>
                <w:iCs/>
                <w:sz w:val="24"/>
                <w:szCs w:val="24"/>
              </w:rPr>
              <w:t>да</w:t>
            </w:r>
          </w:p>
        </w:tc>
      </w:tr>
      <w:tr w:rsidR="00CC7FA1" w:rsidRPr="00074960" w:rsidTr="00074960">
        <w:tc>
          <w:tcPr>
            <w:tcW w:w="6345" w:type="dxa"/>
          </w:tcPr>
          <w:p w:rsidR="00CC7FA1" w:rsidRPr="00074960" w:rsidRDefault="00CC7FA1" w:rsidP="00074960">
            <w:pPr>
              <w:autoSpaceDE w:val="0"/>
              <w:autoSpaceDN w:val="0"/>
              <w:adjustRightInd w:val="0"/>
              <w:spacing w:line="276" w:lineRule="auto"/>
              <w:jc w:val="both"/>
              <w:rPr>
                <w:rFonts w:ascii="Times New Roman" w:eastAsia="TimesNewRoman" w:hAnsi="Times New Roman" w:cs="Times New Roman"/>
                <w:sz w:val="24"/>
                <w:szCs w:val="24"/>
              </w:rPr>
            </w:pPr>
            <w:r w:rsidRPr="00074960">
              <w:rPr>
                <w:rFonts w:ascii="Times New Roman" w:eastAsia="TimesNewRoman" w:hAnsi="Times New Roman" w:cs="Times New Roman"/>
                <w:iCs/>
                <w:sz w:val="24"/>
                <w:szCs w:val="24"/>
              </w:rPr>
              <w:t xml:space="preserve">Наличие у учреждения собственного безопасного и пригодного </w:t>
            </w:r>
            <w:r w:rsidRPr="00074960">
              <w:rPr>
                <w:rFonts w:ascii="Times New Roman" w:eastAsia="TimesNewRoman" w:hAnsi="Times New Roman" w:cs="Times New Roman"/>
                <w:sz w:val="24"/>
                <w:szCs w:val="24"/>
              </w:rPr>
              <w:t>для проведения уроков физической культуры спортивного зала с</w:t>
            </w:r>
          </w:p>
          <w:p w:rsidR="00CC7FA1" w:rsidRPr="00074960" w:rsidRDefault="00CC7FA1" w:rsidP="00074960">
            <w:pPr>
              <w:autoSpaceDE w:val="0"/>
              <w:autoSpaceDN w:val="0"/>
              <w:adjustRightInd w:val="0"/>
              <w:spacing w:line="276" w:lineRule="auto"/>
              <w:jc w:val="both"/>
              <w:rPr>
                <w:rFonts w:ascii="Times New Roman" w:eastAsia="TimesNewRoman" w:hAnsi="Times New Roman" w:cs="Times New Roman"/>
                <w:sz w:val="24"/>
                <w:szCs w:val="24"/>
              </w:rPr>
            </w:pPr>
            <w:r w:rsidRPr="00074960">
              <w:rPr>
                <w:rFonts w:ascii="Times New Roman" w:eastAsia="TimesNewRoman" w:hAnsi="Times New Roman" w:cs="Times New Roman"/>
                <w:sz w:val="24"/>
                <w:szCs w:val="24"/>
              </w:rPr>
              <w:t>оборудованными раздевалками, действующими душевыми</w:t>
            </w:r>
          </w:p>
          <w:p w:rsidR="00CC7FA1" w:rsidRPr="002831D4" w:rsidRDefault="00CC7FA1" w:rsidP="002831D4">
            <w:pPr>
              <w:spacing w:line="276" w:lineRule="auto"/>
              <w:jc w:val="both"/>
              <w:rPr>
                <w:rFonts w:ascii="Times New Roman" w:hAnsi="Times New Roman" w:cs="Times New Roman"/>
                <w:sz w:val="24"/>
                <w:szCs w:val="24"/>
              </w:rPr>
            </w:pPr>
            <w:r w:rsidRPr="00074960">
              <w:rPr>
                <w:rFonts w:ascii="Times New Roman" w:eastAsia="TimesNewRoman" w:hAnsi="Times New Roman" w:cs="Times New Roman"/>
                <w:sz w:val="24"/>
                <w:szCs w:val="24"/>
              </w:rPr>
              <w:t>комнатами и туалетами</w:t>
            </w:r>
          </w:p>
        </w:tc>
        <w:tc>
          <w:tcPr>
            <w:tcW w:w="3226" w:type="dxa"/>
          </w:tcPr>
          <w:p w:rsidR="00CC7FA1" w:rsidRPr="00074960" w:rsidRDefault="00CC7FA1" w:rsidP="00074960">
            <w:pPr>
              <w:autoSpaceDE w:val="0"/>
              <w:autoSpaceDN w:val="0"/>
              <w:adjustRightInd w:val="0"/>
              <w:spacing w:line="276" w:lineRule="auto"/>
              <w:jc w:val="both"/>
              <w:rPr>
                <w:rFonts w:ascii="Times New Roman" w:eastAsia="TimesNewRoman" w:hAnsi="Times New Roman" w:cs="Times New Roman"/>
                <w:iCs/>
                <w:sz w:val="24"/>
                <w:szCs w:val="24"/>
              </w:rPr>
            </w:pPr>
            <w:r w:rsidRPr="00074960">
              <w:rPr>
                <w:rFonts w:ascii="Times New Roman" w:eastAsia="TimesNewRoman" w:hAnsi="Times New Roman" w:cs="Times New Roman"/>
                <w:iCs/>
                <w:sz w:val="24"/>
                <w:szCs w:val="24"/>
              </w:rPr>
              <w:t>да</w:t>
            </w:r>
          </w:p>
        </w:tc>
      </w:tr>
      <w:tr w:rsidR="00CC7FA1" w:rsidRPr="00074960" w:rsidTr="00074960">
        <w:tc>
          <w:tcPr>
            <w:tcW w:w="6345" w:type="dxa"/>
          </w:tcPr>
          <w:p w:rsidR="00CC7FA1" w:rsidRPr="00074960" w:rsidRDefault="00CC7FA1" w:rsidP="00074960">
            <w:pPr>
              <w:autoSpaceDE w:val="0"/>
              <w:autoSpaceDN w:val="0"/>
              <w:adjustRightInd w:val="0"/>
              <w:spacing w:line="276" w:lineRule="auto"/>
              <w:jc w:val="both"/>
              <w:rPr>
                <w:rFonts w:ascii="Times New Roman" w:eastAsia="TimesNewRoman" w:hAnsi="Times New Roman" w:cs="Times New Roman"/>
                <w:iCs/>
                <w:sz w:val="24"/>
                <w:szCs w:val="24"/>
              </w:rPr>
            </w:pPr>
            <w:r w:rsidRPr="00074960">
              <w:rPr>
                <w:rFonts w:ascii="Times New Roman" w:eastAsia="TimesNewRoman" w:hAnsi="Times New Roman" w:cs="Times New Roman"/>
                <w:sz w:val="24"/>
                <w:szCs w:val="24"/>
              </w:rPr>
              <w:t>Наличие в учреждении кабинета химии с вытяжкой</w:t>
            </w:r>
          </w:p>
        </w:tc>
        <w:tc>
          <w:tcPr>
            <w:tcW w:w="3226" w:type="dxa"/>
          </w:tcPr>
          <w:p w:rsidR="00CC7FA1" w:rsidRPr="00074960" w:rsidRDefault="00CC7FA1" w:rsidP="00074960">
            <w:pPr>
              <w:autoSpaceDE w:val="0"/>
              <w:autoSpaceDN w:val="0"/>
              <w:adjustRightInd w:val="0"/>
              <w:spacing w:line="276" w:lineRule="auto"/>
              <w:jc w:val="both"/>
              <w:rPr>
                <w:rFonts w:ascii="Times New Roman" w:eastAsia="TimesNewRoman" w:hAnsi="Times New Roman" w:cs="Times New Roman"/>
                <w:iCs/>
                <w:sz w:val="24"/>
                <w:szCs w:val="24"/>
              </w:rPr>
            </w:pPr>
            <w:r w:rsidRPr="00074960">
              <w:rPr>
                <w:rFonts w:ascii="Times New Roman" w:eastAsia="TimesNewRoman" w:hAnsi="Times New Roman" w:cs="Times New Roman"/>
                <w:iCs/>
                <w:sz w:val="24"/>
                <w:szCs w:val="24"/>
              </w:rPr>
              <w:t>Да</w:t>
            </w:r>
          </w:p>
        </w:tc>
      </w:tr>
      <w:tr w:rsidR="00CC7FA1" w:rsidRPr="00074960" w:rsidTr="00074960">
        <w:tc>
          <w:tcPr>
            <w:tcW w:w="6345" w:type="dxa"/>
          </w:tcPr>
          <w:p w:rsidR="00CC7FA1" w:rsidRPr="00074960" w:rsidRDefault="00CC7FA1" w:rsidP="00074960">
            <w:pPr>
              <w:autoSpaceDE w:val="0"/>
              <w:autoSpaceDN w:val="0"/>
              <w:adjustRightInd w:val="0"/>
              <w:spacing w:line="276" w:lineRule="auto"/>
              <w:jc w:val="both"/>
              <w:rPr>
                <w:rFonts w:ascii="Times New Roman" w:eastAsia="TimesNewRoman" w:hAnsi="Times New Roman" w:cs="Times New Roman"/>
                <w:sz w:val="24"/>
                <w:szCs w:val="24"/>
              </w:rPr>
            </w:pPr>
            <w:r w:rsidRPr="00074960">
              <w:rPr>
                <w:rFonts w:ascii="Times New Roman" w:eastAsia="TimesNewRoman" w:hAnsi="Times New Roman" w:cs="Times New Roman"/>
                <w:sz w:val="24"/>
                <w:szCs w:val="24"/>
              </w:rPr>
              <w:t>Организация горячего питания</w:t>
            </w:r>
          </w:p>
        </w:tc>
        <w:tc>
          <w:tcPr>
            <w:tcW w:w="3226" w:type="dxa"/>
          </w:tcPr>
          <w:p w:rsidR="00CC7FA1" w:rsidRPr="00074960" w:rsidRDefault="00CC7FA1" w:rsidP="00074960">
            <w:pPr>
              <w:autoSpaceDE w:val="0"/>
              <w:autoSpaceDN w:val="0"/>
              <w:adjustRightInd w:val="0"/>
              <w:spacing w:line="276" w:lineRule="auto"/>
              <w:jc w:val="both"/>
              <w:rPr>
                <w:rFonts w:ascii="Times New Roman" w:eastAsia="TimesNewRoman" w:hAnsi="Times New Roman" w:cs="Times New Roman"/>
                <w:iCs/>
                <w:sz w:val="24"/>
                <w:szCs w:val="24"/>
              </w:rPr>
            </w:pPr>
            <w:r w:rsidRPr="00074960">
              <w:rPr>
                <w:rFonts w:ascii="Times New Roman" w:eastAsia="TimesNewRoman" w:hAnsi="Times New Roman" w:cs="Times New Roman"/>
                <w:iCs/>
                <w:sz w:val="24"/>
                <w:szCs w:val="24"/>
              </w:rPr>
              <w:t>Да</w:t>
            </w:r>
          </w:p>
        </w:tc>
      </w:tr>
      <w:tr w:rsidR="00CC7FA1" w:rsidRPr="00074960" w:rsidTr="00074960">
        <w:tc>
          <w:tcPr>
            <w:tcW w:w="6345" w:type="dxa"/>
          </w:tcPr>
          <w:p w:rsidR="00CC7FA1" w:rsidRPr="00074960" w:rsidRDefault="00CC7FA1" w:rsidP="00074960">
            <w:pPr>
              <w:autoSpaceDE w:val="0"/>
              <w:autoSpaceDN w:val="0"/>
              <w:adjustRightInd w:val="0"/>
              <w:spacing w:line="276" w:lineRule="auto"/>
              <w:jc w:val="both"/>
              <w:rPr>
                <w:rFonts w:ascii="Times New Roman" w:eastAsia="TimesNewRoman" w:hAnsi="Times New Roman" w:cs="Times New Roman"/>
                <w:sz w:val="24"/>
                <w:szCs w:val="24"/>
              </w:rPr>
            </w:pPr>
            <w:r w:rsidRPr="00074960">
              <w:rPr>
                <w:rFonts w:ascii="Times New Roman" w:eastAsia="TimesNewRoman" w:hAnsi="Times New Roman" w:cs="Times New Roman"/>
                <w:sz w:val="24"/>
                <w:szCs w:val="24"/>
              </w:rPr>
              <w:t>Благоустроенность пришкольной территории (озеленение</w:t>
            </w:r>
          </w:p>
          <w:p w:rsidR="00CC7FA1" w:rsidRPr="00074960" w:rsidRDefault="002831D4" w:rsidP="00074960">
            <w:pPr>
              <w:autoSpaceDE w:val="0"/>
              <w:autoSpaceDN w:val="0"/>
              <w:adjustRightInd w:val="0"/>
              <w:spacing w:line="276"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территории</w:t>
            </w:r>
          </w:p>
        </w:tc>
        <w:tc>
          <w:tcPr>
            <w:tcW w:w="3226" w:type="dxa"/>
          </w:tcPr>
          <w:p w:rsidR="00CC7FA1" w:rsidRPr="00074960" w:rsidRDefault="00CC7FA1" w:rsidP="00074960">
            <w:pPr>
              <w:autoSpaceDE w:val="0"/>
              <w:autoSpaceDN w:val="0"/>
              <w:adjustRightInd w:val="0"/>
              <w:spacing w:line="276" w:lineRule="auto"/>
              <w:jc w:val="both"/>
              <w:rPr>
                <w:rFonts w:ascii="Times New Roman" w:eastAsia="TimesNewRoman" w:hAnsi="Times New Roman" w:cs="Times New Roman"/>
                <w:iCs/>
                <w:sz w:val="24"/>
                <w:szCs w:val="24"/>
              </w:rPr>
            </w:pPr>
            <w:r w:rsidRPr="00074960">
              <w:rPr>
                <w:rFonts w:ascii="Times New Roman" w:eastAsia="TimesNewRoman" w:hAnsi="Times New Roman" w:cs="Times New Roman"/>
                <w:iCs/>
                <w:sz w:val="24"/>
                <w:szCs w:val="24"/>
              </w:rPr>
              <w:t>да</w:t>
            </w:r>
          </w:p>
        </w:tc>
      </w:tr>
    </w:tbl>
    <w:p w:rsidR="00CC7FA1" w:rsidRPr="00074960" w:rsidRDefault="00CC7FA1" w:rsidP="00074960">
      <w:pPr>
        <w:autoSpaceDE w:val="0"/>
        <w:autoSpaceDN w:val="0"/>
        <w:adjustRightInd w:val="0"/>
        <w:spacing w:after="0"/>
        <w:jc w:val="both"/>
        <w:rPr>
          <w:rFonts w:ascii="Times New Roman" w:eastAsia="TimesNewRoman" w:hAnsi="Times New Roman" w:cs="Times New Roman"/>
          <w:sz w:val="24"/>
          <w:szCs w:val="24"/>
        </w:rPr>
      </w:pPr>
    </w:p>
    <w:p w:rsidR="00CC7FA1" w:rsidRPr="00074960" w:rsidRDefault="00CC7FA1" w:rsidP="00074960">
      <w:pPr>
        <w:autoSpaceDE w:val="0"/>
        <w:autoSpaceDN w:val="0"/>
        <w:adjustRightInd w:val="0"/>
        <w:spacing w:after="0"/>
        <w:jc w:val="both"/>
        <w:rPr>
          <w:rFonts w:ascii="Times New Roman" w:eastAsia="TimesNewRoman" w:hAnsi="Times New Roman" w:cs="Times New Roman"/>
          <w:b/>
          <w:iCs/>
          <w:sz w:val="24"/>
          <w:szCs w:val="24"/>
        </w:rPr>
      </w:pPr>
      <w:r w:rsidRPr="00074960">
        <w:rPr>
          <w:rFonts w:ascii="Times New Roman" w:eastAsia="TimesNewRoman" w:hAnsi="Times New Roman" w:cs="Times New Roman"/>
          <w:b/>
          <w:iCs/>
          <w:sz w:val="24"/>
          <w:szCs w:val="24"/>
        </w:rPr>
        <w:t>Обеспечение сохранности здоровья и безопасности участников образовательного</w:t>
      </w:r>
    </w:p>
    <w:p w:rsidR="00CC7FA1" w:rsidRPr="00074960" w:rsidRDefault="00CC7FA1" w:rsidP="00074960">
      <w:pPr>
        <w:autoSpaceDE w:val="0"/>
        <w:autoSpaceDN w:val="0"/>
        <w:adjustRightInd w:val="0"/>
        <w:spacing w:after="0"/>
        <w:jc w:val="both"/>
        <w:rPr>
          <w:rFonts w:ascii="Times New Roman" w:eastAsia="TimesNewRoman" w:hAnsi="Times New Roman" w:cs="Times New Roman"/>
          <w:b/>
          <w:iCs/>
          <w:sz w:val="24"/>
          <w:szCs w:val="24"/>
        </w:rPr>
      </w:pPr>
      <w:r w:rsidRPr="00074960">
        <w:rPr>
          <w:rFonts w:ascii="Times New Roman" w:eastAsia="TimesNewRoman" w:hAnsi="Times New Roman" w:cs="Times New Roman"/>
          <w:b/>
          <w:iCs/>
          <w:sz w:val="24"/>
          <w:szCs w:val="24"/>
        </w:rPr>
        <w:t>процесса</w:t>
      </w:r>
    </w:p>
    <w:p w:rsidR="00CC7FA1" w:rsidRPr="00074960" w:rsidRDefault="00CC7FA1" w:rsidP="00074960">
      <w:pPr>
        <w:autoSpaceDE w:val="0"/>
        <w:autoSpaceDN w:val="0"/>
        <w:adjustRightInd w:val="0"/>
        <w:spacing w:after="0"/>
        <w:jc w:val="both"/>
        <w:rPr>
          <w:rFonts w:ascii="Times New Roman" w:eastAsia="TimesNewRoman" w:hAnsi="Times New Roman" w:cs="Times New Roman"/>
          <w:sz w:val="24"/>
          <w:szCs w:val="24"/>
        </w:rPr>
      </w:pPr>
      <w:r w:rsidRPr="00074960">
        <w:rPr>
          <w:rFonts w:ascii="Times New Roman" w:eastAsia="TimesNewRoman" w:hAnsi="Times New Roman" w:cs="Times New Roman"/>
          <w:sz w:val="24"/>
          <w:szCs w:val="24"/>
        </w:rPr>
        <w:t>Работа по созданию  здоровых и безопасных условий труда и учебы  для работников и</w:t>
      </w:r>
    </w:p>
    <w:p w:rsidR="00CC7FA1" w:rsidRPr="00074960" w:rsidRDefault="00CC7FA1" w:rsidP="00074960">
      <w:pPr>
        <w:autoSpaceDE w:val="0"/>
        <w:autoSpaceDN w:val="0"/>
        <w:adjustRightInd w:val="0"/>
        <w:spacing w:after="0"/>
        <w:jc w:val="both"/>
        <w:rPr>
          <w:rFonts w:ascii="Times New Roman" w:eastAsia="TimesNewRoman" w:hAnsi="Times New Roman" w:cs="Times New Roman"/>
          <w:sz w:val="24"/>
          <w:szCs w:val="24"/>
        </w:rPr>
      </w:pPr>
      <w:r w:rsidRPr="00074960">
        <w:rPr>
          <w:rFonts w:ascii="Times New Roman" w:eastAsia="TimesNewRoman" w:hAnsi="Times New Roman" w:cs="Times New Roman"/>
          <w:sz w:val="24"/>
          <w:szCs w:val="24"/>
        </w:rPr>
        <w:t>обучающихся  была организована  в соответствии с  Федеральным законом «Об</w:t>
      </w:r>
    </w:p>
    <w:p w:rsidR="00CC7FA1" w:rsidRPr="00074960" w:rsidRDefault="00CC7FA1" w:rsidP="00074960">
      <w:pPr>
        <w:autoSpaceDE w:val="0"/>
        <w:autoSpaceDN w:val="0"/>
        <w:adjustRightInd w:val="0"/>
        <w:spacing w:after="0"/>
        <w:jc w:val="both"/>
        <w:rPr>
          <w:rFonts w:ascii="Times New Roman" w:eastAsia="TimesNewRoman" w:hAnsi="Times New Roman" w:cs="Times New Roman"/>
          <w:sz w:val="24"/>
          <w:szCs w:val="24"/>
        </w:rPr>
      </w:pPr>
      <w:r w:rsidRPr="00074960">
        <w:rPr>
          <w:rFonts w:ascii="Times New Roman" w:eastAsia="TimesNewRoman" w:hAnsi="Times New Roman" w:cs="Times New Roman"/>
          <w:sz w:val="24"/>
          <w:szCs w:val="24"/>
        </w:rPr>
        <w:t>образовании в Российской  Федерации», Федеральным Законом №181-ФЗ «Об  основах</w:t>
      </w:r>
    </w:p>
    <w:p w:rsidR="00CC7FA1" w:rsidRPr="00074960" w:rsidRDefault="00CC7FA1" w:rsidP="00074960">
      <w:pPr>
        <w:autoSpaceDE w:val="0"/>
        <w:autoSpaceDN w:val="0"/>
        <w:adjustRightInd w:val="0"/>
        <w:spacing w:after="0"/>
        <w:jc w:val="both"/>
        <w:rPr>
          <w:rFonts w:ascii="Times New Roman" w:eastAsia="TimesNewRoman" w:hAnsi="Times New Roman" w:cs="Times New Roman"/>
          <w:sz w:val="24"/>
          <w:szCs w:val="24"/>
        </w:rPr>
      </w:pPr>
      <w:r w:rsidRPr="00074960">
        <w:rPr>
          <w:rFonts w:ascii="Times New Roman" w:eastAsia="TimesNewRoman" w:hAnsi="Times New Roman" w:cs="Times New Roman"/>
          <w:sz w:val="24"/>
          <w:szCs w:val="24"/>
        </w:rPr>
        <w:t>охраны труда в РФ» и  другими нормативно-правовыми документами.</w:t>
      </w:r>
    </w:p>
    <w:p w:rsidR="00CC7FA1" w:rsidRPr="00074960" w:rsidRDefault="00CC7FA1" w:rsidP="00074960">
      <w:pPr>
        <w:autoSpaceDE w:val="0"/>
        <w:autoSpaceDN w:val="0"/>
        <w:adjustRightInd w:val="0"/>
        <w:spacing w:after="0"/>
        <w:jc w:val="both"/>
        <w:rPr>
          <w:rFonts w:ascii="Times New Roman" w:eastAsia="TimesNewRoman" w:hAnsi="Times New Roman" w:cs="Times New Roman"/>
          <w:sz w:val="24"/>
          <w:szCs w:val="24"/>
        </w:rPr>
      </w:pPr>
      <w:r w:rsidRPr="00074960">
        <w:rPr>
          <w:rFonts w:ascii="Times New Roman" w:eastAsia="TimesNewRoman" w:hAnsi="Times New Roman" w:cs="Times New Roman"/>
          <w:sz w:val="24"/>
          <w:szCs w:val="24"/>
        </w:rPr>
        <w:t>Здание школы оборудовано автоматической пожарной сигнализацией,  системой</w:t>
      </w:r>
    </w:p>
    <w:p w:rsidR="00CC7FA1" w:rsidRPr="00074960" w:rsidRDefault="00CC7FA1" w:rsidP="00074960">
      <w:pPr>
        <w:autoSpaceDE w:val="0"/>
        <w:autoSpaceDN w:val="0"/>
        <w:adjustRightInd w:val="0"/>
        <w:spacing w:after="0"/>
        <w:jc w:val="both"/>
        <w:rPr>
          <w:rFonts w:ascii="Times New Roman" w:eastAsia="TimesNewRoman" w:hAnsi="Times New Roman" w:cs="Times New Roman"/>
          <w:sz w:val="24"/>
          <w:szCs w:val="24"/>
        </w:rPr>
      </w:pPr>
      <w:r w:rsidRPr="00074960">
        <w:rPr>
          <w:rFonts w:ascii="Times New Roman" w:eastAsia="TimesNewRoman" w:hAnsi="Times New Roman" w:cs="Times New Roman"/>
          <w:sz w:val="24"/>
          <w:szCs w:val="24"/>
        </w:rPr>
        <w:t>оповещения людей о пожаре.  Первичные  средства пожаротушения (огнетушители)</w:t>
      </w:r>
    </w:p>
    <w:p w:rsidR="00CC7FA1" w:rsidRPr="00074960" w:rsidRDefault="00CC7FA1" w:rsidP="00074960">
      <w:pPr>
        <w:autoSpaceDE w:val="0"/>
        <w:autoSpaceDN w:val="0"/>
        <w:adjustRightInd w:val="0"/>
        <w:spacing w:after="0"/>
        <w:jc w:val="both"/>
        <w:rPr>
          <w:rFonts w:ascii="Times New Roman" w:eastAsia="TimesNewRoman" w:hAnsi="Times New Roman" w:cs="Times New Roman"/>
          <w:sz w:val="24"/>
          <w:szCs w:val="24"/>
        </w:rPr>
      </w:pPr>
      <w:r w:rsidRPr="00074960">
        <w:rPr>
          <w:rFonts w:ascii="Times New Roman" w:eastAsia="TimesNewRoman" w:hAnsi="Times New Roman" w:cs="Times New Roman"/>
          <w:sz w:val="24"/>
          <w:szCs w:val="24"/>
        </w:rPr>
        <w:t>своевременно перезаряжаются и  проходят гидравлическое испытание. Для  обеспечения</w:t>
      </w:r>
    </w:p>
    <w:p w:rsidR="00CC7FA1" w:rsidRPr="00074960" w:rsidRDefault="00CC7FA1" w:rsidP="00074960">
      <w:pPr>
        <w:autoSpaceDE w:val="0"/>
        <w:autoSpaceDN w:val="0"/>
        <w:adjustRightInd w:val="0"/>
        <w:spacing w:after="0"/>
        <w:jc w:val="both"/>
        <w:rPr>
          <w:rFonts w:ascii="Times New Roman" w:eastAsia="TimesNewRoman" w:hAnsi="Times New Roman" w:cs="Times New Roman"/>
          <w:sz w:val="24"/>
          <w:szCs w:val="24"/>
        </w:rPr>
      </w:pPr>
      <w:r w:rsidRPr="00074960">
        <w:rPr>
          <w:rFonts w:ascii="Times New Roman" w:eastAsia="TimesNewRoman" w:hAnsi="Times New Roman" w:cs="Times New Roman"/>
          <w:sz w:val="24"/>
          <w:szCs w:val="24"/>
        </w:rPr>
        <w:t xml:space="preserve">безопасности школы на пульте охраны установлена  тревожная кнопка. Территория имеет строительное ограждение. По периметру з </w:t>
      </w:r>
      <w:proofErr w:type="spellStart"/>
      <w:r w:rsidRPr="00074960">
        <w:rPr>
          <w:rFonts w:ascii="Times New Roman" w:eastAsia="TimesNewRoman" w:hAnsi="Times New Roman" w:cs="Times New Roman"/>
          <w:sz w:val="24"/>
          <w:szCs w:val="24"/>
        </w:rPr>
        <w:t>дания</w:t>
      </w:r>
      <w:proofErr w:type="spellEnd"/>
      <w:r w:rsidRPr="00074960">
        <w:rPr>
          <w:rFonts w:ascii="Times New Roman" w:eastAsia="TimesNewRoman" w:hAnsi="Times New Roman" w:cs="Times New Roman"/>
          <w:sz w:val="24"/>
          <w:szCs w:val="24"/>
        </w:rPr>
        <w:t xml:space="preserve"> предусмотрено наружное электрическое  освещение.</w:t>
      </w:r>
    </w:p>
    <w:p w:rsidR="00CC7FA1" w:rsidRPr="00074960" w:rsidRDefault="00CC7FA1" w:rsidP="00074960">
      <w:pPr>
        <w:autoSpaceDE w:val="0"/>
        <w:autoSpaceDN w:val="0"/>
        <w:adjustRightInd w:val="0"/>
        <w:spacing w:after="0"/>
        <w:jc w:val="both"/>
        <w:rPr>
          <w:rFonts w:ascii="Times New Roman" w:eastAsia="TimesNewRoman" w:hAnsi="Times New Roman" w:cs="Times New Roman"/>
          <w:sz w:val="24"/>
          <w:szCs w:val="24"/>
        </w:rPr>
      </w:pPr>
      <w:r w:rsidRPr="00074960">
        <w:rPr>
          <w:rFonts w:ascii="Times New Roman" w:eastAsia="TimesNewRoman" w:hAnsi="Times New Roman" w:cs="Times New Roman"/>
          <w:sz w:val="24"/>
          <w:szCs w:val="24"/>
        </w:rPr>
        <w:t>В целях обеспечения безопасного проведения  образовательного процесса в лицее и</w:t>
      </w:r>
    </w:p>
    <w:p w:rsidR="00E40FA4" w:rsidRDefault="00CC7FA1" w:rsidP="00074960">
      <w:pPr>
        <w:autoSpaceDE w:val="0"/>
        <w:autoSpaceDN w:val="0"/>
        <w:adjustRightInd w:val="0"/>
        <w:spacing w:after="0"/>
        <w:jc w:val="both"/>
        <w:rPr>
          <w:rFonts w:ascii="Times New Roman" w:eastAsia="TimesNewRoman" w:hAnsi="Times New Roman" w:cs="Times New Roman"/>
          <w:sz w:val="24"/>
          <w:szCs w:val="24"/>
        </w:rPr>
      </w:pPr>
      <w:r w:rsidRPr="00074960">
        <w:rPr>
          <w:rFonts w:ascii="Times New Roman" w:eastAsia="TimesNewRoman" w:hAnsi="Times New Roman" w:cs="Times New Roman"/>
          <w:sz w:val="24"/>
          <w:szCs w:val="24"/>
        </w:rPr>
        <w:t>Сохранности  школьного имущества введено круглосуточное  дежурство вспомогательного персонала. В течение учебного  дня осуществлялись контроль администрации, педагогов и учащихся дежурного класса за порядком в школе и сохранностью имущества.</w:t>
      </w:r>
    </w:p>
    <w:p w:rsidR="00074960" w:rsidRPr="00074960" w:rsidRDefault="00074960" w:rsidP="00074960">
      <w:pPr>
        <w:autoSpaceDE w:val="0"/>
        <w:autoSpaceDN w:val="0"/>
        <w:adjustRightInd w:val="0"/>
        <w:spacing w:after="0"/>
        <w:jc w:val="both"/>
        <w:rPr>
          <w:rFonts w:ascii="Times New Roman" w:eastAsia="TimesNewRoman" w:hAnsi="Times New Roman" w:cs="Times New Roman"/>
          <w:sz w:val="24"/>
          <w:szCs w:val="24"/>
        </w:rPr>
      </w:pPr>
    </w:p>
    <w:p w:rsidR="00797A77" w:rsidRPr="00797A77" w:rsidRDefault="00797A77" w:rsidP="00797A77">
      <w:pPr>
        <w:pStyle w:val="a5"/>
        <w:jc w:val="center"/>
        <w:rPr>
          <w:rFonts w:ascii="Times New Roman" w:hAnsi="Times New Roman" w:cs="Times New Roman"/>
          <w:b/>
          <w:bCs/>
          <w:sz w:val="28"/>
        </w:rPr>
      </w:pPr>
      <w:r w:rsidRPr="00797A77">
        <w:rPr>
          <w:rFonts w:ascii="Times New Roman" w:hAnsi="Times New Roman" w:cs="Times New Roman"/>
          <w:b/>
          <w:sz w:val="28"/>
        </w:rPr>
        <w:t xml:space="preserve">Раздел 10. </w:t>
      </w:r>
      <w:r w:rsidRPr="00797A77">
        <w:rPr>
          <w:rFonts w:ascii="Times New Roman" w:eastAsia="TimesNewRoman" w:hAnsi="Times New Roman" w:cs="Times New Roman"/>
          <w:b/>
          <w:sz w:val="28"/>
        </w:rPr>
        <w:t>Функционирование внутренней системы оценки качества образования</w:t>
      </w:r>
    </w:p>
    <w:p w:rsidR="0095234A" w:rsidRPr="0095234A" w:rsidRDefault="0095234A" w:rsidP="0095234A">
      <w:pPr>
        <w:autoSpaceDE w:val="0"/>
        <w:autoSpaceDN w:val="0"/>
        <w:adjustRightInd w:val="0"/>
        <w:spacing w:after="0"/>
        <w:jc w:val="both"/>
        <w:rPr>
          <w:rFonts w:ascii="Times New Roman" w:hAnsi="Times New Roman" w:cs="Times New Roman"/>
          <w:color w:val="000000"/>
        </w:rPr>
      </w:pPr>
      <w:r w:rsidRPr="0095234A">
        <w:rPr>
          <w:rFonts w:ascii="Times New Roman" w:hAnsi="Times New Roman" w:cs="Times New Roman"/>
          <w:color w:val="000000"/>
        </w:rPr>
        <w:t xml:space="preserve">           Школа обеспечивает разработку и внедрение модели системы оценки качества образования, проведение необходимых оценочных процедур, учет и дальнейшее использование полученных результатов на основе «Положения о внутренней системе </w:t>
      </w:r>
      <w:r w:rsidR="00442241">
        <w:rPr>
          <w:rFonts w:ascii="Times New Roman" w:hAnsi="Times New Roman" w:cs="Times New Roman"/>
          <w:color w:val="000000"/>
        </w:rPr>
        <w:t>оценки качества образования в М</w:t>
      </w:r>
      <w:r w:rsidRPr="0095234A">
        <w:rPr>
          <w:rFonts w:ascii="Times New Roman" w:hAnsi="Times New Roman" w:cs="Times New Roman"/>
          <w:color w:val="000000"/>
        </w:rPr>
        <w:t xml:space="preserve">ОУ </w:t>
      </w:r>
      <w:r w:rsidR="00442241">
        <w:rPr>
          <w:rFonts w:ascii="Times New Roman" w:hAnsi="Times New Roman" w:cs="Times New Roman"/>
          <w:color w:val="000000"/>
        </w:rPr>
        <w:t>«Т</w:t>
      </w:r>
      <w:r w:rsidRPr="0095234A">
        <w:rPr>
          <w:rFonts w:ascii="Times New Roman" w:hAnsi="Times New Roman" w:cs="Times New Roman"/>
          <w:color w:val="000000"/>
        </w:rPr>
        <w:t>С</w:t>
      </w:r>
      <w:r>
        <w:rPr>
          <w:rFonts w:ascii="Times New Roman" w:hAnsi="Times New Roman" w:cs="Times New Roman"/>
          <w:color w:val="000000"/>
        </w:rPr>
        <w:t>О</w:t>
      </w:r>
      <w:r w:rsidR="00442241">
        <w:rPr>
          <w:rFonts w:ascii="Times New Roman" w:hAnsi="Times New Roman" w:cs="Times New Roman"/>
          <w:color w:val="000000"/>
        </w:rPr>
        <w:t>Ш</w:t>
      </w:r>
      <w:r w:rsidRPr="0095234A">
        <w:rPr>
          <w:rFonts w:ascii="Times New Roman" w:hAnsi="Times New Roman" w:cs="Times New Roman"/>
          <w:color w:val="000000"/>
        </w:rPr>
        <w:t xml:space="preserve">». Основными пользователями результатов системы оценки качества образования школы являются: учителя, учащиеся и их родители. </w:t>
      </w:r>
    </w:p>
    <w:p w:rsidR="0095234A" w:rsidRPr="0095234A" w:rsidRDefault="0095234A" w:rsidP="0095234A">
      <w:pPr>
        <w:autoSpaceDE w:val="0"/>
        <w:autoSpaceDN w:val="0"/>
        <w:adjustRightInd w:val="0"/>
        <w:spacing w:after="0"/>
        <w:jc w:val="both"/>
        <w:rPr>
          <w:rFonts w:ascii="Times New Roman" w:hAnsi="Times New Roman" w:cs="Times New Roman"/>
          <w:color w:val="000000"/>
        </w:rPr>
      </w:pPr>
      <w:r w:rsidRPr="0095234A">
        <w:rPr>
          <w:rFonts w:ascii="Times New Roman" w:hAnsi="Times New Roman" w:cs="Times New Roman"/>
          <w:color w:val="000000"/>
        </w:rPr>
        <w:t xml:space="preserve">Оценка качества образования осуществляется посредством: </w:t>
      </w:r>
    </w:p>
    <w:p w:rsidR="0095234A" w:rsidRPr="0095234A" w:rsidRDefault="0095234A" w:rsidP="0095234A">
      <w:pPr>
        <w:autoSpaceDE w:val="0"/>
        <w:autoSpaceDN w:val="0"/>
        <w:adjustRightInd w:val="0"/>
        <w:spacing w:after="25"/>
        <w:jc w:val="both"/>
        <w:rPr>
          <w:rFonts w:ascii="Times New Roman" w:hAnsi="Times New Roman" w:cs="Times New Roman"/>
          <w:color w:val="000000"/>
        </w:rPr>
      </w:pPr>
      <w:r w:rsidRPr="0095234A">
        <w:rPr>
          <w:rFonts w:ascii="Times New Roman" w:hAnsi="Times New Roman" w:cs="Times New Roman"/>
          <w:color w:val="000000"/>
        </w:rPr>
        <w:t xml:space="preserve">• системы </w:t>
      </w:r>
      <w:proofErr w:type="spellStart"/>
      <w:r w:rsidRPr="0095234A">
        <w:rPr>
          <w:rFonts w:ascii="Times New Roman" w:hAnsi="Times New Roman" w:cs="Times New Roman"/>
          <w:color w:val="000000"/>
        </w:rPr>
        <w:t>внутришкольного</w:t>
      </w:r>
      <w:proofErr w:type="spellEnd"/>
      <w:r w:rsidRPr="0095234A">
        <w:rPr>
          <w:rFonts w:ascii="Times New Roman" w:hAnsi="Times New Roman" w:cs="Times New Roman"/>
          <w:color w:val="000000"/>
        </w:rPr>
        <w:t xml:space="preserve"> контроля; </w:t>
      </w:r>
    </w:p>
    <w:p w:rsidR="0095234A" w:rsidRPr="0095234A" w:rsidRDefault="0095234A" w:rsidP="0095234A">
      <w:pPr>
        <w:autoSpaceDE w:val="0"/>
        <w:autoSpaceDN w:val="0"/>
        <w:adjustRightInd w:val="0"/>
        <w:spacing w:after="25"/>
        <w:jc w:val="both"/>
        <w:rPr>
          <w:rFonts w:ascii="Times New Roman" w:hAnsi="Times New Roman" w:cs="Times New Roman"/>
          <w:color w:val="000000"/>
        </w:rPr>
      </w:pPr>
      <w:r w:rsidRPr="0095234A">
        <w:rPr>
          <w:rFonts w:ascii="Times New Roman" w:hAnsi="Times New Roman" w:cs="Times New Roman"/>
          <w:color w:val="000000"/>
        </w:rPr>
        <w:t xml:space="preserve">• общественной экспертизы качества образования; </w:t>
      </w:r>
    </w:p>
    <w:p w:rsidR="0095234A" w:rsidRPr="0095234A" w:rsidRDefault="0095234A" w:rsidP="0095234A">
      <w:pPr>
        <w:autoSpaceDE w:val="0"/>
        <w:autoSpaceDN w:val="0"/>
        <w:adjustRightInd w:val="0"/>
        <w:spacing w:after="25"/>
        <w:jc w:val="both"/>
        <w:rPr>
          <w:rFonts w:ascii="Times New Roman" w:hAnsi="Times New Roman" w:cs="Times New Roman"/>
          <w:color w:val="000000"/>
        </w:rPr>
      </w:pPr>
      <w:r w:rsidRPr="0095234A">
        <w:rPr>
          <w:rFonts w:ascii="Times New Roman" w:hAnsi="Times New Roman" w:cs="Times New Roman"/>
          <w:color w:val="000000"/>
        </w:rPr>
        <w:t xml:space="preserve">• лицензирования; </w:t>
      </w:r>
    </w:p>
    <w:p w:rsidR="0095234A" w:rsidRPr="0095234A" w:rsidRDefault="0095234A" w:rsidP="0095234A">
      <w:pPr>
        <w:autoSpaceDE w:val="0"/>
        <w:autoSpaceDN w:val="0"/>
        <w:adjustRightInd w:val="0"/>
        <w:spacing w:after="25"/>
        <w:jc w:val="both"/>
        <w:rPr>
          <w:rFonts w:ascii="Times New Roman" w:hAnsi="Times New Roman" w:cs="Times New Roman"/>
          <w:color w:val="000000"/>
        </w:rPr>
      </w:pPr>
      <w:r w:rsidRPr="0095234A">
        <w:rPr>
          <w:rFonts w:ascii="Times New Roman" w:hAnsi="Times New Roman" w:cs="Times New Roman"/>
          <w:color w:val="000000"/>
        </w:rPr>
        <w:t xml:space="preserve">• государственной аккредитации; </w:t>
      </w:r>
    </w:p>
    <w:p w:rsidR="0095234A" w:rsidRPr="0095234A" w:rsidRDefault="0095234A" w:rsidP="0095234A">
      <w:pPr>
        <w:autoSpaceDE w:val="0"/>
        <w:autoSpaceDN w:val="0"/>
        <w:adjustRightInd w:val="0"/>
        <w:spacing w:after="25"/>
        <w:jc w:val="both"/>
        <w:rPr>
          <w:rFonts w:ascii="Times New Roman" w:hAnsi="Times New Roman" w:cs="Times New Roman"/>
          <w:color w:val="000000"/>
        </w:rPr>
      </w:pPr>
      <w:r w:rsidRPr="0095234A">
        <w:rPr>
          <w:rFonts w:ascii="Times New Roman" w:hAnsi="Times New Roman" w:cs="Times New Roman"/>
          <w:color w:val="000000"/>
        </w:rPr>
        <w:t xml:space="preserve">• государственной итоговой аттестации выпускников; </w:t>
      </w:r>
    </w:p>
    <w:p w:rsidR="0095234A" w:rsidRPr="0095234A" w:rsidRDefault="0095234A" w:rsidP="0095234A">
      <w:pPr>
        <w:autoSpaceDE w:val="0"/>
        <w:autoSpaceDN w:val="0"/>
        <w:adjustRightInd w:val="0"/>
        <w:spacing w:after="0"/>
        <w:jc w:val="both"/>
        <w:rPr>
          <w:rFonts w:ascii="Times New Roman" w:hAnsi="Times New Roman" w:cs="Times New Roman"/>
          <w:color w:val="000000"/>
        </w:rPr>
      </w:pPr>
      <w:r w:rsidRPr="0095234A">
        <w:rPr>
          <w:rFonts w:ascii="Times New Roman" w:hAnsi="Times New Roman" w:cs="Times New Roman"/>
          <w:color w:val="000000"/>
        </w:rPr>
        <w:lastRenderedPageBreak/>
        <w:t xml:space="preserve">• мониторинга качества образования. </w:t>
      </w:r>
    </w:p>
    <w:p w:rsidR="0095234A" w:rsidRPr="0095234A" w:rsidRDefault="0095234A" w:rsidP="0095234A">
      <w:pPr>
        <w:autoSpaceDE w:val="0"/>
        <w:autoSpaceDN w:val="0"/>
        <w:adjustRightInd w:val="0"/>
        <w:spacing w:after="0"/>
        <w:jc w:val="both"/>
        <w:rPr>
          <w:rFonts w:ascii="Times New Roman" w:hAnsi="Times New Roman" w:cs="Times New Roman"/>
          <w:color w:val="000000"/>
        </w:rPr>
      </w:pPr>
      <w:r w:rsidRPr="0095234A">
        <w:rPr>
          <w:rFonts w:ascii="Times New Roman" w:hAnsi="Times New Roman" w:cs="Times New Roman"/>
          <w:color w:val="000000"/>
        </w:rPr>
        <w:t xml:space="preserve">В качестве источников данных для оценки качества образования используются: </w:t>
      </w:r>
    </w:p>
    <w:p w:rsidR="0095234A" w:rsidRPr="0095234A" w:rsidRDefault="0095234A" w:rsidP="0095234A">
      <w:pPr>
        <w:autoSpaceDE w:val="0"/>
        <w:autoSpaceDN w:val="0"/>
        <w:adjustRightInd w:val="0"/>
        <w:spacing w:after="30"/>
        <w:jc w:val="both"/>
        <w:rPr>
          <w:rFonts w:ascii="Times New Roman" w:hAnsi="Times New Roman" w:cs="Times New Roman"/>
          <w:color w:val="000000"/>
        </w:rPr>
      </w:pPr>
      <w:r w:rsidRPr="0095234A">
        <w:rPr>
          <w:rFonts w:ascii="Times New Roman" w:hAnsi="Times New Roman" w:cs="Times New Roman"/>
          <w:color w:val="000000"/>
        </w:rPr>
        <w:t xml:space="preserve">• образовательная статистика; </w:t>
      </w:r>
    </w:p>
    <w:p w:rsidR="0095234A" w:rsidRPr="0095234A" w:rsidRDefault="0095234A" w:rsidP="0095234A">
      <w:pPr>
        <w:autoSpaceDE w:val="0"/>
        <w:autoSpaceDN w:val="0"/>
        <w:adjustRightInd w:val="0"/>
        <w:spacing w:after="30"/>
        <w:jc w:val="both"/>
        <w:rPr>
          <w:rFonts w:ascii="Times New Roman" w:hAnsi="Times New Roman" w:cs="Times New Roman"/>
          <w:color w:val="000000"/>
        </w:rPr>
      </w:pPr>
      <w:r w:rsidRPr="0095234A">
        <w:rPr>
          <w:rFonts w:ascii="Times New Roman" w:hAnsi="Times New Roman" w:cs="Times New Roman"/>
          <w:color w:val="000000"/>
        </w:rPr>
        <w:t xml:space="preserve">• промежуточная и итоговая аттестация; </w:t>
      </w:r>
    </w:p>
    <w:p w:rsidR="0095234A" w:rsidRPr="0095234A" w:rsidRDefault="0095234A" w:rsidP="0095234A">
      <w:pPr>
        <w:autoSpaceDE w:val="0"/>
        <w:autoSpaceDN w:val="0"/>
        <w:adjustRightInd w:val="0"/>
        <w:spacing w:after="30"/>
        <w:jc w:val="both"/>
        <w:rPr>
          <w:rFonts w:ascii="Times New Roman" w:hAnsi="Times New Roman" w:cs="Times New Roman"/>
          <w:color w:val="000000"/>
        </w:rPr>
      </w:pPr>
      <w:r w:rsidRPr="0095234A">
        <w:rPr>
          <w:rFonts w:ascii="Times New Roman" w:hAnsi="Times New Roman" w:cs="Times New Roman"/>
          <w:color w:val="000000"/>
        </w:rPr>
        <w:t xml:space="preserve">• мониторинговые исследования; </w:t>
      </w:r>
    </w:p>
    <w:p w:rsidR="0095234A" w:rsidRPr="0095234A" w:rsidRDefault="0095234A" w:rsidP="0095234A">
      <w:pPr>
        <w:autoSpaceDE w:val="0"/>
        <w:autoSpaceDN w:val="0"/>
        <w:adjustRightInd w:val="0"/>
        <w:spacing w:after="30"/>
        <w:jc w:val="both"/>
        <w:rPr>
          <w:rFonts w:ascii="Times New Roman" w:hAnsi="Times New Roman" w:cs="Times New Roman"/>
          <w:color w:val="000000"/>
        </w:rPr>
      </w:pPr>
      <w:r w:rsidRPr="0095234A">
        <w:rPr>
          <w:rFonts w:ascii="Times New Roman" w:hAnsi="Times New Roman" w:cs="Times New Roman"/>
          <w:color w:val="000000"/>
        </w:rPr>
        <w:t xml:space="preserve">• социологические опросы; </w:t>
      </w:r>
    </w:p>
    <w:p w:rsidR="0095234A" w:rsidRPr="0095234A" w:rsidRDefault="0095234A" w:rsidP="0095234A">
      <w:pPr>
        <w:autoSpaceDE w:val="0"/>
        <w:autoSpaceDN w:val="0"/>
        <w:adjustRightInd w:val="0"/>
        <w:spacing w:after="30"/>
        <w:jc w:val="both"/>
        <w:rPr>
          <w:rFonts w:ascii="Times New Roman" w:hAnsi="Times New Roman" w:cs="Times New Roman"/>
          <w:color w:val="000000"/>
        </w:rPr>
      </w:pPr>
      <w:r w:rsidRPr="0095234A">
        <w:rPr>
          <w:rFonts w:ascii="Times New Roman" w:hAnsi="Times New Roman" w:cs="Times New Roman"/>
          <w:color w:val="000000"/>
        </w:rPr>
        <w:t xml:space="preserve">• отчеты работников школы; </w:t>
      </w:r>
    </w:p>
    <w:p w:rsidR="0095234A" w:rsidRPr="0095234A" w:rsidRDefault="0095234A" w:rsidP="0095234A">
      <w:pPr>
        <w:autoSpaceDE w:val="0"/>
        <w:autoSpaceDN w:val="0"/>
        <w:adjustRightInd w:val="0"/>
        <w:spacing w:after="0"/>
        <w:jc w:val="both"/>
        <w:rPr>
          <w:rFonts w:ascii="Times New Roman" w:hAnsi="Times New Roman" w:cs="Times New Roman"/>
          <w:color w:val="000000"/>
        </w:rPr>
      </w:pPr>
      <w:r w:rsidRPr="0095234A">
        <w:rPr>
          <w:rFonts w:ascii="Times New Roman" w:hAnsi="Times New Roman" w:cs="Times New Roman"/>
          <w:color w:val="000000"/>
        </w:rPr>
        <w:t xml:space="preserve">• посещение уроков и внеклассных мероприятий. </w:t>
      </w:r>
    </w:p>
    <w:p w:rsidR="0095234A" w:rsidRPr="0095234A" w:rsidRDefault="0095234A" w:rsidP="0095234A">
      <w:pPr>
        <w:autoSpaceDE w:val="0"/>
        <w:autoSpaceDN w:val="0"/>
        <w:adjustRightInd w:val="0"/>
        <w:spacing w:after="0"/>
        <w:jc w:val="both"/>
        <w:rPr>
          <w:rFonts w:ascii="Times New Roman" w:hAnsi="Times New Roman" w:cs="Times New Roman"/>
          <w:color w:val="000000"/>
        </w:rPr>
      </w:pPr>
    </w:p>
    <w:p w:rsidR="0095234A" w:rsidRPr="0095234A" w:rsidRDefault="0095234A" w:rsidP="0095234A">
      <w:pPr>
        <w:autoSpaceDE w:val="0"/>
        <w:autoSpaceDN w:val="0"/>
        <w:adjustRightInd w:val="0"/>
        <w:spacing w:after="0"/>
        <w:jc w:val="both"/>
        <w:rPr>
          <w:rFonts w:ascii="Times New Roman" w:hAnsi="Times New Roman" w:cs="Times New Roman"/>
          <w:color w:val="000000"/>
        </w:rPr>
      </w:pPr>
      <w:r w:rsidRPr="0095234A">
        <w:rPr>
          <w:rFonts w:ascii="Times New Roman" w:hAnsi="Times New Roman" w:cs="Times New Roman"/>
          <w:color w:val="000000"/>
        </w:rPr>
        <w:t xml:space="preserve">Организационная структура, занимающаяся </w:t>
      </w:r>
      <w:proofErr w:type="spellStart"/>
      <w:r w:rsidRPr="0095234A">
        <w:rPr>
          <w:rFonts w:ascii="Times New Roman" w:hAnsi="Times New Roman" w:cs="Times New Roman"/>
          <w:color w:val="000000"/>
        </w:rPr>
        <w:t>внутришкольной</w:t>
      </w:r>
      <w:proofErr w:type="spellEnd"/>
      <w:r w:rsidRPr="0095234A">
        <w:rPr>
          <w:rFonts w:ascii="Times New Roman" w:hAnsi="Times New Roman" w:cs="Times New Roman"/>
          <w:color w:val="000000"/>
        </w:rPr>
        <w:t xml:space="preserve"> оценкой, экспертизой качества образования и интерпретацией полученных результатов, включает в себя: администрацию школы, педагогический совет, методический совет школы, методические объединения учителей-предметников, педагогический консилиум, временные структуры (комиссии и др.). </w:t>
      </w:r>
    </w:p>
    <w:p w:rsidR="0095234A" w:rsidRPr="0095234A" w:rsidRDefault="0095234A" w:rsidP="0095234A">
      <w:pPr>
        <w:autoSpaceDE w:val="0"/>
        <w:autoSpaceDN w:val="0"/>
        <w:adjustRightInd w:val="0"/>
        <w:spacing w:after="0"/>
        <w:jc w:val="both"/>
        <w:rPr>
          <w:rFonts w:ascii="Times New Roman" w:hAnsi="Times New Roman" w:cs="Times New Roman"/>
          <w:color w:val="000000"/>
        </w:rPr>
      </w:pPr>
      <w:r w:rsidRPr="0095234A">
        <w:rPr>
          <w:rFonts w:ascii="Times New Roman" w:hAnsi="Times New Roman" w:cs="Times New Roman"/>
          <w:color w:val="000000"/>
        </w:rPr>
        <w:t xml:space="preserve">Предметом системы оценки качества образования являются: </w:t>
      </w:r>
    </w:p>
    <w:p w:rsidR="0095234A" w:rsidRPr="0095234A" w:rsidRDefault="0095234A" w:rsidP="0095234A">
      <w:pPr>
        <w:autoSpaceDE w:val="0"/>
        <w:autoSpaceDN w:val="0"/>
        <w:adjustRightInd w:val="0"/>
        <w:spacing w:after="25"/>
        <w:jc w:val="both"/>
        <w:rPr>
          <w:rFonts w:ascii="Times New Roman" w:hAnsi="Times New Roman" w:cs="Times New Roman"/>
          <w:color w:val="000000"/>
        </w:rPr>
      </w:pPr>
      <w:r w:rsidRPr="0095234A">
        <w:rPr>
          <w:rFonts w:ascii="Times New Roman" w:hAnsi="Times New Roman" w:cs="Times New Roman"/>
          <w:color w:val="000000"/>
        </w:rPr>
        <w:t xml:space="preserve">• качество образовательных результатов учащихся (степень соответствия индивидуальных образовательных достижений и результатов освоения учащимися образовательных программ государственному и социальному стандартам); </w:t>
      </w:r>
    </w:p>
    <w:p w:rsidR="0095234A" w:rsidRPr="0095234A" w:rsidRDefault="0095234A" w:rsidP="0095234A">
      <w:pPr>
        <w:autoSpaceDE w:val="0"/>
        <w:autoSpaceDN w:val="0"/>
        <w:adjustRightInd w:val="0"/>
        <w:spacing w:after="0"/>
        <w:jc w:val="both"/>
        <w:rPr>
          <w:rFonts w:ascii="Times New Roman" w:hAnsi="Times New Roman" w:cs="Times New Roman"/>
          <w:color w:val="000000"/>
        </w:rPr>
      </w:pPr>
      <w:r w:rsidRPr="0095234A">
        <w:rPr>
          <w:rFonts w:ascii="Times New Roman" w:hAnsi="Times New Roman" w:cs="Times New Roman"/>
          <w:color w:val="000000"/>
        </w:rPr>
        <w:t xml:space="preserve">• качество организации образовательного процесса: доступность образования, условия комфортности получения образования, материально-техническое обеспечение образовательного процесса, организация питания; </w:t>
      </w:r>
    </w:p>
    <w:p w:rsidR="0095234A" w:rsidRPr="0095234A" w:rsidRDefault="0095234A" w:rsidP="0095234A">
      <w:pPr>
        <w:autoSpaceDE w:val="0"/>
        <w:autoSpaceDN w:val="0"/>
        <w:adjustRightInd w:val="0"/>
        <w:spacing w:after="0"/>
        <w:jc w:val="both"/>
        <w:rPr>
          <w:rFonts w:ascii="Times New Roman" w:hAnsi="Times New Roman" w:cs="Times New Roman"/>
          <w:color w:val="000000"/>
        </w:rPr>
      </w:pPr>
    </w:p>
    <w:p w:rsidR="0095234A" w:rsidRPr="0095234A" w:rsidRDefault="0095234A" w:rsidP="0095234A">
      <w:pPr>
        <w:autoSpaceDE w:val="0"/>
        <w:autoSpaceDN w:val="0"/>
        <w:adjustRightInd w:val="0"/>
        <w:spacing w:after="26"/>
        <w:jc w:val="both"/>
        <w:rPr>
          <w:rFonts w:ascii="Times New Roman" w:hAnsi="Times New Roman" w:cs="Times New Roman"/>
          <w:color w:val="000000"/>
        </w:rPr>
      </w:pPr>
      <w:r w:rsidRPr="0095234A">
        <w:rPr>
          <w:rFonts w:ascii="Times New Roman" w:hAnsi="Times New Roman" w:cs="Times New Roman"/>
          <w:color w:val="000000"/>
        </w:rPr>
        <w:t xml:space="preserve">• качество основных и дополнительных образовательных программ, принятых и реализуемых в школе, условия их реализации; </w:t>
      </w:r>
    </w:p>
    <w:p w:rsidR="0095234A" w:rsidRPr="0095234A" w:rsidRDefault="0095234A" w:rsidP="0095234A">
      <w:pPr>
        <w:autoSpaceDE w:val="0"/>
        <w:autoSpaceDN w:val="0"/>
        <w:adjustRightInd w:val="0"/>
        <w:spacing w:after="26"/>
        <w:jc w:val="both"/>
        <w:rPr>
          <w:rFonts w:ascii="Times New Roman" w:hAnsi="Times New Roman" w:cs="Times New Roman"/>
          <w:color w:val="000000"/>
        </w:rPr>
      </w:pPr>
      <w:r w:rsidRPr="0095234A">
        <w:rPr>
          <w:rFonts w:ascii="Times New Roman" w:hAnsi="Times New Roman" w:cs="Times New Roman"/>
          <w:color w:val="000000"/>
        </w:rPr>
        <w:t xml:space="preserve">• воспитательная работа; </w:t>
      </w:r>
    </w:p>
    <w:p w:rsidR="0095234A" w:rsidRPr="0095234A" w:rsidRDefault="0095234A" w:rsidP="0095234A">
      <w:pPr>
        <w:autoSpaceDE w:val="0"/>
        <w:autoSpaceDN w:val="0"/>
        <w:adjustRightInd w:val="0"/>
        <w:spacing w:after="26"/>
        <w:jc w:val="both"/>
        <w:rPr>
          <w:rFonts w:ascii="Times New Roman" w:hAnsi="Times New Roman" w:cs="Times New Roman"/>
          <w:color w:val="000000"/>
        </w:rPr>
      </w:pPr>
      <w:r w:rsidRPr="0095234A">
        <w:rPr>
          <w:rFonts w:ascii="Times New Roman" w:hAnsi="Times New Roman" w:cs="Times New Roman"/>
          <w:color w:val="000000"/>
        </w:rPr>
        <w:t xml:space="preserve">• профессиональная компетентность педагогов, их деятельность по обеспечению требуемого качества результатов образования; </w:t>
      </w:r>
    </w:p>
    <w:p w:rsidR="0095234A" w:rsidRPr="0095234A" w:rsidRDefault="0095234A" w:rsidP="0095234A">
      <w:pPr>
        <w:autoSpaceDE w:val="0"/>
        <w:autoSpaceDN w:val="0"/>
        <w:adjustRightInd w:val="0"/>
        <w:spacing w:after="26"/>
        <w:jc w:val="both"/>
        <w:rPr>
          <w:rFonts w:ascii="Times New Roman" w:hAnsi="Times New Roman" w:cs="Times New Roman"/>
          <w:color w:val="000000"/>
        </w:rPr>
      </w:pPr>
      <w:r w:rsidRPr="0095234A">
        <w:rPr>
          <w:rFonts w:ascii="Times New Roman" w:hAnsi="Times New Roman" w:cs="Times New Roman"/>
          <w:color w:val="000000"/>
        </w:rPr>
        <w:t xml:space="preserve">• эффективность управления качеством образования и открытость деятельности школы; </w:t>
      </w:r>
    </w:p>
    <w:p w:rsidR="0095234A" w:rsidRPr="0095234A" w:rsidRDefault="0095234A" w:rsidP="0095234A">
      <w:pPr>
        <w:autoSpaceDE w:val="0"/>
        <w:autoSpaceDN w:val="0"/>
        <w:adjustRightInd w:val="0"/>
        <w:spacing w:after="26"/>
        <w:jc w:val="both"/>
        <w:rPr>
          <w:rFonts w:ascii="Times New Roman" w:hAnsi="Times New Roman" w:cs="Times New Roman"/>
          <w:color w:val="000000"/>
        </w:rPr>
      </w:pPr>
      <w:r w:rsidRPr="0095234A">
        <w:rPr>
          <w:rFonts w:ascii="Times New Roman" w:hAnsi="Times New Roman" w:cs="Times New Roman"/>
          <w:color w:val="000000"/>
        </w:rPr>
        <w:t xml:space="preserve">• состояние здоровья учащихся. </w:t>
      </w:r>
    </w:p>
    <w:p w:rsidR="0095234A" w:rsidRPr="0095234A" w:rsidRDefault="0095234A" w:rsidP="0095234A">
      <w:pPr>
        <w:autoSpaceDE w:val="0"/>
        <w:autoSpaceDN w:val="0"/>
        <w:adjustRightInd w:val="0"/>
        <w:spacing w:after="0"/>
        <w:jc w:val="both"/>
        <w:rPr>
          <w:rFonts w:ascii="Times New Roman" w:hAnsi="Times New Roman" w:cs="Times New Roman"/>
          <w:color w:val="000000"/>
        </w:rPr>
      </w:pPr>
      <w:r w:rsidRPr="0095234A">
        <w:rPr>
          <w:rFonts w:ascii="Times New Roman" w:hAnsi="Times New Roman" w:cs="Times New Roman"/>
          <w:color w:val="000000"/>
        </w:rPr>
        <w:t xml:space="preserve">• Полученные в ходе </w:t>
      </w:r>
      <w:proofErr w:type="spellStart"/>
      <w:r w:rsidRPr="0095234A">
        <w:rPr>
          <w:rFonts w:ascii="Times New Roman" w:hAnsi="Times New Roman" w:cs="Times New Roman"/>
          <w:color w:val="000000"/>
        </w:rPr>
        <w:t>самообследования</w:t>
      </w:r>
      <w:proofErr w:type="spellEnd"/>
      <w:r w:rsidRPr="0095234A">
        <w:rPr>
          <w:rFonts w:ascii="Times New Roman" w:hAnsi="Times New Roman" w:cs="Times New Roman"/>
          <w:color w:val="000000"/>
        </w:rPr>
        <w:t xml:space="preserve"> данные обеспечивают возможность описания состояния образовательной системы школы, дают общую оценку результативности деятельности ОУ. </w:t>
      </w:r>
    </w:p>
    <w:p w:rsidR="00D37352" w:rsidRPr="0095234A" w:rsidRDefault="0095234A" w:rsidP="0095234A">
      <w:pPr>
        <w:autoSpaceDE w:val="0"/>
        <w:autoSpaceDN w:val="0"/>
        <w:adjustRightInd w:val="0"/>
        <w:spacing w:after="0"/>
        <w:jc w:val="both"/>
        <w:rPr>
          <w:rFonts w:ascii="Times New Roman" w:hAnsi="Times New Roman" w:cs="Times New Roman"/>
          <w:color w:val="000000"/>
        </w:rPr>
      </w:pPr>
      <w:r w:rsidRPr="0095234A">
        <w:rPr>
          <w:rFonts w:ascii="Times New Roman" w:hAnsi="Times New Roman" w:cs="Times New Roman"/>
          <w:color w:val="000000"/>
        </w:rPr>
        <w:t>По итогам мониторингов в конце учебного года был проведён всесторонний анализ результатов работы, отмечены положительные тенденции развития, а так же выявлены дети, у которых не наблюдается положительной динамики развития, даны рекомендации родителям, поставлены задачи на следующий год.</w:t>
      </w:r>
    </w:p>
    <w:p w:rsidR="00D37352" w:rsidRPr="0095234A" w:rsidRDefault="00D37352" w:rsidP="0095234A">
      <w:pPr>
        <w:ind w:left="360"/>
        <w:jc w:val="center"/>
        <w:rPr>
          <w:rFonts w:ascii="Times New Roman" w:hAnsi="Times New Roman" w:cs="Times New Roman"/>
          <w:b/>
          <w:sz w:val="24"/>
        </w:rPr>
      </w:pPr>
      <w:r w:rsidRPr="0095234A">
        <w:rPr>
          <w:rFonts w:ascii="Times New Roman" w:hAnsi="Times New Roman" w:cs="Times New Roman"/>
          <w:b/>
          <w:sz w:val="24"/>
        </w:rPr>
        <w:t xml:space="preserve">Итоги </w:t>
      </w:r>
      <w:r w:rsidR="0095234A">
        <w:rPr>
          <w:rFonts w:ascii="Times New Roman" w:hAnsi="Times New Roman" w:cs="Times New Roman"/>
          <w:b/>
          <w:sz w:val="24"/>
        </w:rPr>
        <w:t>В</w:t>
      </w:r>
      <w:r w:rsidRPr="0095234A">
        <w:rPr>
          <w:rFonts w:ascii="Times New Roman" w:hAnsi="Times New Roman" w:cs="Times New Roman"/>
          <w:b/>
          <w:sz w:val="24"/>
        </w:rPr>
        <w:t>СОКО</w:t>
      </w:r>
    </w:p>
    <w:p w:rsidR="00D37352" w:rsidRPr="00045D05" w:rsidRDefault="00D37352" w:rsidP="00D37352">
      <w:pPr>
        <w:spacing w:after="0"/>
        <w:ind w:left="360"/>
        <w:jc w:val="both"/>
        <w:rPr>
          <w:rFonts w:ascii="Times New Roman" w:eastAsia="Times New Roman" w:hAnsi="Times New Roman" w:cs="Times New Roman"/>
          <w:sz w:val="24"/>
          <w:szCs w:val="26"/>
        </w:rPr>
      </w:pPr>
      <w:r w:rsidRPr="00045D05">
        <w:rPr>
          <w:rFonts w:ascii="Times New Roman" w:eastAsia="Times New Roman" w:hAnsi="Times New Roman" w:cs="Times New Roman"/>
          <w:sz w:val="24"/>
          <w:szCs w:val="26"/>
        </w:rPr>
        <w:t xml:space="preserve"> Развитие школьной системы оценки качества образования  является одним из основных направлений работы в 2017 учебном году. </w:t>
      </w:r>
      <w:r w:rsidRPr="00045D05">
        <w:rPr>
          <w:rFonts w:ascii="Times New Roman" w:eastAsia="Times New Roman" w:hAnsi="Times New Roman" w:cs="Times New Roman"/>
          <w:sz w:val="24"/>
          <w:szCs w:val="26"/>
        </w:rPr>
        <w:br/>
        <w:t>Индикаторами ШСОКО являются:</w:t>
      </w:r>
    </w:p>
    <w:p w:rsidR="00D37352" w:rsidRPr="00045D05" w:rsidRDefault="00D37352" w:rsidP="00D37352">
      <w:pPr>
        <w:spacing w:after="0"/>
        <w:ind w:left="360"/>
        <w:jc w:val="both"/>
        <w:rPr>
          <w:rFonts w:ascii="Times New Roman" w:eastAsia="Times New Roman" w:hAnsi="Times New Roman" w:cs="Times New Roman"/>
          <w:sz w:val="24"/>
          <w:szCs w:val="26"/>
        </w:rPr>
      </w:pPr>
      <w:r w:rsidRPr="00045D05">
        <w:rPr>
          <w:rFonts w:ascii="Times New Roman" w:eastAsia="Times New Roman" w:hAnsi="Times New Roman" w:cs="Times New Roman"/>
          <w:sz w:val="24"/>
          <w:szCs w:val="26"/>
        </w:rPr>
        <w:t xml:space="preserve"> - предметные результаты освоения ФГОС учащимися ОУ;</w:t>
      </w:r>
    </w:p>
    <w:p w:rsidR="00D37352" w:rsidRPr="00045D05" w:rsidRDefault="00D37352" w:rsidP="00D37352">
      <w:pPr>
        <w:spacing w:after="0"/>
        <w:ind w:left="360"/>
        <w:jc w:val="both"/>
        <w:rPr>
          <w:rFonts w:ascii="Times New Roman" w:eastAsia="Times New Roman" w:hAnsi="Times New Roman" w:cs="Times New Roman"/>
          <w:sz w:val="24"/>
          <w:szCs w:val="26"/>
        </w:rPr>
      </w:pPr>
      <w:r w:rsidRPr="00045D05">
        <w:rPr>
          <w:rFonts w:ascii="Times New Roman" w:eastAsia="Times New Roman" w:hAnsi="Times New Roman" w:cs="Times New Roman"/>
          <w:sz w:val="24"/>
          <w:szCs w:val="26"/>
        </w:rPr>
        <w:t xml:space="preserve"> - </w:t>
      </w:r>
      <w:proofErr w:type="spellStart"/>
      <w:r w:rsidRPr="00045D05">
        <w:rPr>
          <w:rFonts w:ascii="Times New Roman" w:eastAsia="Times New Roman" w:hAnsi="Times New Roman" w:cs="Times New Roman"/>
          <w:sz w:val="24"/>
          <w:szCs w:val="26"/>
        </w:rPr>
        <w:t>межпредметные</w:t>
      </w:r>
      <w:proofErr w:type="spellEnd"/>
      <w:r w:rsidRPr="00045D05">
        <w:rPr>
          <w:rFonts w:ascii="Times New Roman" w:eastAsia="Times New Roman" w:hAnsi="Times New Roman" w:cs="Times New Roman"/>
          <w:sz w:val="24"/>
          <w:szCs w:val="26"/>
        </w:rPr>
        <w:t xml:space="preserve"> и личностные результаты освоения ФГОС учащимися ОУ;</w:t>
      </w:r>
    </w:p>
    <w:p w:rsidR="00D37352" w:rsidRPr="00045D05" w:rsidRDefault="00D37352" w:rsidP="00D37352">
      <w:pPr>
        <w:spacing w:after="0"/>
        <w:ind w:left="360"/>
        <w:jc w:val="both"/>
        <w:rPr>
          <w:rFonts w:ascii="Times New Roman" w:eastAsia="Times New Roman" w:hAnsi="Times New Roman" w:cs="Times New Roman"/>
          <w:sz w:val="24"/>
          <w:szCs w:val="26"/>
        </w:rPr>
      </w:pPr>
      <w:r w:rsidRPr="00045D05">
        <w:rPr>
          <w:rFonts w:ascii="Times New Roman" w:eastAsia="Times New Roman" w:hAnsi="Times New Roman" w:cs="Times New Roman"/>
          <w:sz w:val="24"/>
          <w:szCs w:val="26"/>
        </w:rPr>
        <w:t xml:space="preserve"> - качество соответствия образования социальному заказу;</w:t>
      </w:r>
    </w:p>
    <w:p w:rsidR="00D37352" w:rsidRPr="00045D05" w:rsidRDefault="00D37352" w:rsidP="00D37352">
      <w:pPr>
        <w:spacing w:after="0"/>
        <w:ind w:left="360"/>
        <w:jc w:val="both"/>
        <w:rPr>
          <w:rFonts w:ascii="Times New Roman" w:eastAsia="Times New Roman" w:hAnsi="Times New Roman" w:cs="Times New Roman"/>
          <w:sz w:val="24"/>
          <w:szCs w:val="26"/>
        </w:rPr>
      </w:pPr>
      <w:r w:rsidRPr="00045D05">
        <w:rPr>
          <w:rFonts w:ascii="Times New Roman" w:eastAsia="Times New Roman" w:hAnsi="Times New Roman" w:cs="Times New Roman"/>
          <w:sz w:val="24"/>
          <w:szCs w:val="26"/>
        </w:rPr>
        <w:t xml:space="preserve"> - качество ресурсного обеспечения и условий организации процесса обучения.</w:t>
      </w:r>
    </w:p>
    <w:p w:rsidR="00D37352" w:rsidRPr="00045D05" w:rsidRDefault="00D37352" w:rsidP="00D37352">
      <w:pPr>
        <w:spacing w:after="0"/>
        <w:ind w:left="360"/>
        <w:jc w:val="both"/>
        <w:rPr>
          <w:rFonts w:ascii="Times New Roman" w:eastAsia="Calibri" w:hAnsi="Times New Roman" w:cs="Times New Roman"/>
          <w:sz w:val="24"/>
          <w:szCs w:val="26"/>
        </w:rPr>
      </w:pPr>
      <w:r w:rsidRPr="00045D05">
        <w:rPr>
          <w:rFonts w:ascii="Times New Roman" w:eastAsia="Calibri" w:hAnsi="Times New Roman" w:cs="Times New Roman"/>
          <w:sz w:val="24"/>
          <w:szCs w:val="26"/>
        </w:rPr>
        <w:t xml:space="preserve"> 13-14 декабря 201</w:t>
      </w:r>
      <w:r w:rsidR="0095234A">
        <w:rPr>
          <w:rFonts w:ascii="Times New Roman" w:eastAsia="Calibri" w:hAnsi="Times New Roman" w:cs="Times New Roman"/>
          <w:sz w:val="24"/>
          <w:szCs w:val="26"/>
        </w:rPr>
        <w:t>7</w:t>
      </w:r>
      <w:r w:rsidRPr="00045D05">
        <w:rPr>
          <w:rFonts w:ascii="Times New Roman" w:eastAsia="Calibri" w:hAnsi="Times New Roman" w:cs="Times New Roman"/>
          <w:sz w:val="24"/>
          <w:szCs w:val="26"/>
        </w:rPr>
        <w:t xml:space="preserve"> года и 12 апреля 2017 года, согласно  ВШК в начальной школе прошла ШСОКО по русскому языку и математике.</w:t>
      </w:r>
    </w:p>
    <w:p w:rsidR="00D37352" w:rsidRPr="00045D05" w:rsidRDefault="00D37352" w:rsidP="00D37352">
      <w:pPr>
        <w:spacing w:after="0"/>
        <w:ind w:left="360"/>
        <w:jc w:val="both"/>
        <w:rPr>
          <w:rFonts w:ascii="Times New Roman" w:eastAsia="Calibri" w:hAnsi="Times New Roman" w:cs="Times New Roman"/>
          <w:sz w:val="24"/>
          <w:szCs w:val="26"/>
        </w:rPr>
      </w:pPr>
      <w:r w:rsidRPr="00045D05">
        <w:rPr>
          <w:rFonts w:ascii="Times New Roman" w:eastAsia="Calibri" w:hAnsi="Times New Roman" w:cs="Times New Roman"/>
          <w:b/>
          <w:sz w:val="24"/>
          <w:szCs w:val="26"/>
        </w:rPr>
        <w:t xml:space="preserve"> Цель:</w:t>
      </w:r>
      <w:r w:rsidRPr="00045D05">
        <w:rPr>
          <w:rFonts w:ascii="Times New Roman" w:eastAsia="Calibri" w:hAnsi="Times New Roman" w:cs="Times New Roman"/>
          <w:sz w:val="24"/>
          <w:szCs w:val="26"/>
        </w:rPr>
        <w:t xml:space="preserve"> создание единой системы диагностики и контроля состояния образования в начальной школе по русскому языку и математике.</w:t>
      </w:r>
    </w:p>
    <w:p w:rsidR="00D37352" w:rsidRPr="00045D05" w:rsidRDefault="00D37352" w:rsidP="00D37352">
      <w:pPr>
        <w:spacing w:after="0"/>
        <w:ind w:left="360"/>
        <w:jc w:val="both"/>
        <w:rPr>
          <w:rFonts w:ascii="Times New Roman" w:eastAsia="Calibri" w:hAnsi="Times New Roman" w:cs="Times New Roman"/>
          <w:sz w:val="24"/>
          <w:szCs w:val="26"/>
        </w:rPr>
      </w:pPr>
      <w:r w:rsidRPr="00045D05">
        <w:rPr>
          <w:rFonts w:ascii="Times New Roman" w:eastAsia="Calibri" w:hAnsi="Times New Roman" w:cs="Times New Roman"/>
          <w:b/>
          <w:sz w:val="24"/>
          <w:szCs w:val="26"/>
        </w:rPr>
        <w:lastRenderedPageBreak/>
        <w:t xml:space="preserve"> Задачи:</w:t>
      </w:r>
      <w:r w:rsidRPr="00045D05">
        <w:rPr>
          <w:rFonts w:ascii="Times New Roman" w:eastAsia="Calibri" w:hAnsi="Times New Roman" w:cs="Times New Roman"/>
          <w:sz w:val="24"/>
          <w:szCs w:val="26"/>
        </w:rPr>
        <w:t xml:space="preserve">  изучить результат усвоения знаний и </w:t>
      </w:r>
      <w:proofErr w:type="spellStart"/>
      <w:r w:rsidRPr="00045D05">
        <w:rPr>
          <w:rFonts w:ascii="Times New Roman" w:eastAsia="Calibri" w:hAnsi="Times New Roman" w:cs="Times New Roman"/>
          <w:sz w:val="24"/>
          <w:szCs w:val="26"/>
        </w:rPr>
        <w:t>сформированности</w:t>
      </w:r>
      <w:proofErr w:type="spellEnd"/>
      <w:r w:rsidRPr="00045D05">
        <w:rPr>
          <w:rFonts w:ascii="Times New Roman" w:eastAsia="Calibri" w:hAnsi="Times New Roman" w:cs="Times New Roman"/>
          <w:sz w:val="24"/>
          <w:szCs w:val="26"/>
        </w:rPr>
        <w:t xml:space="preserve"> </w:t>
      </w:r>
      <w:proofErr w:type="spellStart"/>
      <w:r w:rsidRPr="00045D05">
        <w:rPr>
          <w:rFonts w:ascii="Times New Roman" w:eastAsia="Calibri" w:hAnsi="Times New Roman" w:cs="Times New Roman"/>
          <w:sz w:val="24"/>
          <w:szCs w:val="26"/>
        </w:rPr>
        <w:t>общеучебных</w:t>
      </w:r>
      <w:proofErr w:type="spellEnd"/>
      <w:r w:rsidRPr="00045D05">
        <w:rPr>
          <w:rFonts w:ascii="Times New Roman" w:eastAsia="Calibri" w:hAnsi="Times New Roman" w:cs="Times New Roman"/>
          <w:sz w:val="24"/>
          <w:szCs w:val="26"/>
        </w:rPr>
        <w:t xml:space="preserve"> умений и навыков, выявить затруднения  обучающихся в учебном процессе.</w:t>
      </w:r>
    </w:p>
    <w:p w:rsidR="00D37352" w:rsidRPr="00045D05" w:rsidRDefault="00D37352" w:rsidP="00D37352">
      <w:pPr>
        <w:spacing w:after="120" w:line="240" w:lineRule="auto"/>
        <w:jc w:val="center"/>
        <w:rPr>
          <w:rFonts w:ascii="Times New Roman" w:eastAsia="Calibri" w:hAnsi="Times New Roman" w:cs="Times New Roman"/>
          <w:b/>
          <w:sz w:val="24"/>
          <w:szCs w:val="24"/>
        </w:rPr>
      </w:pPr>
    </w:p>
    <w:p w:rsidR="00D37352" w:rsidRPr="00045D05" w:rsidRDefault="00D37352" w:rsidP="00D37352">
      <w:pPr>
        <w:spacing w:after="120" w:line="240" w:lineRule="auto"/>
        <w:jc w:val="center"/>
        <w:rPr>
          <w:rFonts w:ascii="Times New Roman" w:eastAsia="Calibri" w:hAnsi="Times New Roman" w:cs="Times New Roman"/>
          <w:b/>
          <w:sz w:val="24"/>
          <w:szCs w:val="24"/>
        </w:rPr>
      </w:pPr>
      <w:r w:rsidRPr="008C29C9">
        <w:rPr>
          <w:rFonts w:ascii="Times New Roman" w:eastAsia="Calibri" w:hAnsi="Times New Roman" w:cs="Times New Roman"/>
          <w:b/>
          <w:sz w:val="24"/>
          <w:szCs w:val="24"/>
        </w:rPr>
        <w:t>Итоги  ШСОКО по русскому языку</w:t>
      </w:r>
      <w:r w:rsidRPr="00045D05">
        <w:rPr>
          <w:rFonts w:ascii="Times New Roman" w:eastAsia="Calibri" w:hAnsi="Times New Roman" w:cs="Times New Roman"/>
          <w:b/>
          <w:sz w:val="24"/>
          <w:szCs w:val="24"/>
        </w:rPr>
        <w:t xml:space="preserve">   </w:t>
      </w:r>
    </w:p>
    <w:p w:rsidR="00D37352" w:rsidRPr="00045D05" w:rsidRDefault="00D37352" w:rsidP="00D37352">
      <w:pPr>
        <w:spacing w:after="120" w:line="240" w:lineRule="auto"/>
        <w:jc w:val="center"/>
        <w:rPr>
          <w:rFonts w:ascii="Times New Roman" w:eastAsia="Calibri" w:hAnsi="Times New Roman" w:cs="Times New Roman"/>
          <w:b/>
          <w:sz w:val="24"/>
          <w:szCs w:val="24"/>
        </w:rPr>
      </w:pPr>
      <w:r w:rsidRPr="00045D05">
        <w:rPr>
          <w:rFonts w:ascii="Times New Roman" w:eastAsia="Calibri" w:hAnsi="Times New Roman" w:cs="Times New Roman"/>
          <w:b/>
          <w:sz w:val="24"/>
          <w:szCs w:val="24"/>
        </w:rPr>
        <w:t xml:space="preserve">учащихся </w:t>
      </w:r>
      <w:r w:rsidR="0095234A">
        <w:rPr>
          <w:rFonts w:ascii="Times New Roman" w:eastAsia="Calibri" w:hAnsi="Times New Roman" w:cs="Times New Roman"/>
          <w:b/>
          <w:sz w:val="24"/>
          <w:szCs w:val="24"/>
        </w:rPr>
        <w:t xml:space="preserve">начальной школы за 1 полугодие </w:t>
      </w:r>
      <w:r w:rsidRPr="00045D05">
        <w:rPr>
          <w:rFonts w:ascii="Times New Roman" w:eastAsia="Calibri" w:hAnsi="Times New Roman" w:cs="Times New Roman"/>
          <w:b/>
          <w:sz w:val="24"/>
          <w:szCs w:val="24"/>
        </w:rPr>
        <w:t>2017 учебного года.</w:t>
      </w:r>
    </w:p>
    <w:tbl>
      <w:tblPr>
        <w:tblW w:w="10349"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241"/>
        <w:gridCol w:w="1276"/>
        <w:gridCol w:w="647"/>
        <w:gridCol w:w="771"/>
        <w:gridCol w:w="601"/>
        <w:gridCol w:w="567"/>
        <w:gridCol w:w="1525"/>
        <w:gridCol w:w="1276"/>
        <w:gridCol w:w="1310"/>
      </w:tblGrid>
      <w:tr w:rsidR="00D37352" w:rsidRPr="00045D05" w:rsidTr="00D37352">
        <w:tc>
          <w:tcPr>
            <w:tcW w:w="1135"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spacing w:before="100" w:beforeAutospacing="1" w:after="100" w:afterAutospacing="1" w:line="240" w:lineRule="auto"/>
              <w:jc w:val="center"/>
              <w:rPr>
                <w:rFonts w:ascii="Times New Roman" w:eastAsia="Calibri" w:hAnsi="Times New Roman" w:cs="Times New Roman"/>
                <w:sz w:val="24"/>
                <w:szCs w:val="24"/>
              </w:rPr>
            </w:pPr>
            <w:r w:rsidRPr="00045D05">
              <w:rPr>
                <w:rFonts w:ascii="Times New Roman" w:eastAsia="Calibri" w:hAnsi="Times New Roman" w:cs="Times New Roman"/>
                <w:sz w:val="24"/>
                <w:szCs w:val="24"/>
              </w:rPr>
              <w:t>Классы</w:t>
            </w:r>
          </w:p>
        </w:tc>
        <w:tc>
          <w:tcPr>
            <w:tcW w:w="1241"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spacing w:before="100" w:beforeAutospacing="1" w:after="100" w:afterAutospacing="1" w:line="240" w:lineRule="auto"/>
              <w:jc w:val="center"/>
              <w:rPr>
                <w:rFonts w:ascii="Times New Roman" w:eastAsia="Calibri" w:hAnsi="Times New Roman" w:cs="Times New Roman"/>
                <w:sz w:val="24"/>
                <w:szCs w:val="24"/>
              </w:rPr>
            </w:pPr>
            <w:r w:rsidRPr="00045D05">
              <w:rPr>
                <w:rFonts w:ascii="Times New Roman" w:eastAsia="Calibri" w:hAnsi="Times New Roman" w:cs="Times New Roman"/>
                <w:sz w:val="24"/>
                <w:szCs w:val="24"/>
              </w:rPr>
              <w:t>Всего учащихся</w:t>
            </w:r>
          </w:p>
        </w:tc>
        <w:tc>
          <w:tcPr>
            <w:tcW w:w="1276"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spacing w:before="100" w:beforeAutospacing="1" w:after="100" w:afterAutospacing="1" w:line="240" w:lineRule="auto"/>
              <w:jc w:val="center"/>
              <w:rPr>
                <w:rFonts w:ascii="Times New Roman" w:eastAsia="Calibri" w:hAnsi="Times New Roman" w:cs="Times New Roman"/>
                <w:sz w:val="24"/>
                <w:szCs w:val="24"/>
              </w:rPr>
            </w:pPr>
            <w:r w:rsidRPr="00045D05">
              <w:rPr>
                <w:rFonts w:ascii="Times New Roman" w:eastAsia="Calibri" w:hAnsi="Times New Roman" w:cs="Times New Roman"/>
                <w:sz w:val="20"/>
                <w:szCs w:val="20"/>
              </w:rPr>
              <w:t xml:space="preserve">Выполняло </w:t>
            </w:r>
            <w:r w:rsidRPr="00045D05">
              <w:rPr>
                <w:rFonts w:ascii="Times New Roman" w:eastAsia="Calibri" w:hAnsi="Times New Roman" w:cs="Times New Roman"/>
                <w:sz w:val="24"/>
                <w:szCs w:val="24"/>
              </w:rPr>
              <w:t>работу</w:t>
            </w:r>
          </w:p>
        </w:tc>
        <w:tc>
          <w:tcPr>
            <w:tcW w:w="647"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spacing w:before="100" w:beforeAutospacing="1" w:after="100" w:afterAutospacing="1" w:line="240" w:lineRule="auto"/>
              <w:jc w:val="center"/>
              <w:rPr>
                <w:rFonts w:ascii="Times New Roman" w:eastAsia="Calibri" w:hAnsi="Times New Roman" w:cs="Times New Roman"/>
                <w:sz w:val="24"/>
                <w:szCs w:val="24"/>
              </w:rPr>
            </w:pPr>
            <w:r w:rsidRPr="00045D05">
              <w:rPr>
                <w:rFonts w:ascii="Times New Roman" w:eastAsia="Calibri" w:hAnsi="Times New Roman" w:cs="Times New Roman"/>
                <w:sz w:val="24"/>
                <w:szCs w:val="24"/>
              </w:rPr>
              <w:t>5</w:t>
            </w:r>
          </w:p>
        </w:tc>
        <w:tc>
          <w:tcPr>
            <w:tcW w:w="771"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spacing w:before="100" w:beforeAutospacing="1" w:after="100" w:afterAutospacing="1" w:line="240" w:lineRule="auto"/>
              <w:jc w:val="center"/>
              <w:rPr>
                <w:rFonts w:ascii="Times New Roman" w:eastAsia="Calibri" w:hAnsi="Times New Roman" w:cs="Times New Roman"/>
                <w:sz w:val="24"/>
                <w:szCs w:val="24"/>
              </w:rPr>
            </w:pPr>
            <w:r w:rsidRPr="00045D05">
              <w:rPr>
                <w:rFonts w:ascii="Times New Roman" w:eastAsia="Calibri" w:hAnsi="Times New Roman" w:cs="Times New Roman"/>
                <w:sz w:val="24"/>
                <w:szCs w:val="24"/>
              </w:rPr>
              <w:t>4</w:t>
            </w:r>
          </w:p>
        </w:tc>
        <w:tc>
          <w:tcPr>
            <w:tcW w:w="601"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spacing w:before="100" w:beforeAutospacing="1" w:after="100" w:afterAutospacing="1" w:line="240" w:lineRule="auto"/>
              <w:jc w:val="center"/>
              <w:rPr>
                <w:rFonts w:ascii="Times New Roman" w:eastAsia="Calibri" w:hAnsi="Times New Roman" w:cs="Times New Roman"/>
                <w:sz w:val="24"/>
                <w:szCs w:val="24"/>
              </w:rPr>
            </w:pPr>
            <w:r w:rsidRPr="00045D05">
              <w:rPr>
                <w:rFonts w:ascii="Times New Roman" w:eastAsia="Calibri"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spacing w:before="100" w:beforeAutospacing="1" w:after="100" w:afterAutospacing="1" w:line="240" w:lineRule="auto"/>
              <w:jc w:val="center"/>
              <w:rPr>
                <w:rFonts w:ascii="Times New Roman" w:eastAsia="Calibri" w:hAnsi="Times New Roman" w:cs="Times New Roman"/>
                <w:sz w:val="24"/>
                <w:szCs w:val="24"/>
              </w:rPr>
            </w:pPr>
            <w:r w:rsidRPr="00045D05">
              <w:rPr>
                <w:rFonts w:ascii="Times New Roman" w:eastAsia="Calibri" w:hAnsi="Times New Roman" w:cs="Times New Roman"/>
                <w:sz w:val="24"/>
                <w:szCs w:val="24"/>
              </w:rPr>
              <w:t>2</w:t>
            </w:r>
          </w:p>
        </w:tc>
        <w:tc>
          <w:tcPr>
            <w:tcW w:w="1525"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spacing w:before="100" w:beforeAutospacing="1" w:after="100" w:afterAutospacing="1" w:line="240" w:lineRule="auto"/>
              <w:jc w:val="center"/>
              <w:rPr>
                <w:rFonts w:ascii="Times New Roman" w:eastAsia="Calibri" w:hAnsi="Times New Roman" w:cs="Times New Roman"/>
                <w:sz w:val="24"/>
                <w:szCs w:val="24"/>
              </w:rPr>
            </w:pPr>
            <w:r w:rsidRPr="00045D05">
              <w:rPr>
                <w:rFonts w:ascii="Times New Roman" w:eastAsia="Calibri" w:hAnsi="Times New Roman" w:cs="Times New Roman"/>
                <w:sz w:val="24"/>
                <w:szCs w:val="24"/>
              </w:rPr>
              <w:t xml:space="preserve">% </w:t>
            </w:r>
            <w:proofErr w:type="spellStart"/>
            <w:r w:rsidRPr="00045D05">
              <w:rPr>
                <w:rFonts w:ascii="Times New Roman" w:eastAsia="Calibri" w:hAnsi="Times New Roman" w:cs="Times New Roman"/>
                <w:sz w:val="24"/>
                <w:szCs w:val="24"/>
              </w:rPr>
              <w:t>обученности</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spacing w:before="100" w:beforeAutospacing="1" w:after="100" w:afterAutospacing="1" w:line="240" w:lineRule="auto"/>
              <w:jc w:val="center"/>
              <w:rPr>
                <w:rFonts w:ascii="Times New Roman" w:eastAsia="Calibri" w:hAnsi="Times New Roman" w:cs="Times New Roman"/>
                <w:sz w:val="24"/>
                <w:szCs w:val="24"/>
              </w:rPr>
            </w:pPr>
            <w:r w:rsidRPr="00045D05">
              <w:rPr>
                <w:rFonts w:ascii="Times New Roman" w:eastAsia="Calibri" w:hAnsi="Times New Roman" w:cs="Times New Roman"/>
                <w:sz w:val="24"/>
                <w:szCs w:val="24"/>
              </w:rPr>
              <w:t>% качества</w:t>
            </w:r>
          </w:p>
        </w:tc>
        <w:tc>
          <w:tcPr>
            <w:tcW w:w="1310"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spacing w:before="100" w:beforeAutospacing="1" w:after="100" w:afterAutospacing="1" w:line="240" w:lineRule="auto"/>
              <w:jc w:val="center"/>
              <w:rPr>
                <w:rFonts w:ascii="Times New Roman" w:eastAsia="Calibri" w:hAnsi="Times New Roman" w:cs="Times New Roman"/>
                <w:sz w:val="24"/>
                <w:szCs w:val="24"/>
              </w:rPr>
            </w:pPr>
            <w:r w:rsidRPr="00045D05">
              <w:rPr>
                <w:rFonts w:ascii="Times New Roman" w:eastAsia="Calibri" w:hAnsi="Times New Roman" w:cs="Times New Roman"/>
                <w:sz w:val="24"/>
                <w:szCs w:val="24"/>
              </w:rPr>
              <w:t>Средний балл</w:t>
            </w:r>
          </w:p>
        </w:tc>
      </w:tr>
      <w:tr w:rsidR="00D37352" w:rsidRPr="00045D05" w:rsidTr="00442241">
        <w:tc>
          <w:tcPr>
            <w:tcW w:w="1135" w:type="dxa"/>
            <w:tcBorders>
              <w:top w:val="single" w:sz="4" w:space="0" w:color="000000"/>
              <w:left w:val="single" w:sz="4" w:space="0" w:color="000000"/>
              <w:bottom w:val="single" w:sz="4" w:space="0" w:color="000000"/>
              <w:right w:val="single" w:sz="4" w:space="0" w:color="000000"/>
            </w:tcBorders>
          </w:tcPr>
          <w:p w:rsidR="00D37352" w:rsidRPr="00045D05" w:rsidRDefault="003F22C2" w:rsidP="00D37352">
            <w:pPr>
              <w:spacing w:before="100" w:beforeAutospacing="1" w:after="10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класс</w:t>
            </w:r>
          </w:p>
        </w:tc>
        <w:tc>
          <w:tcPr>
            <w:tcW w:w="1241" w:type="dxa"/>
            <w:tcBorders>
              <w:top w:val="single" w:sz="4" w:space="0" w:color="000000"/>
              <w:left w:val="single" w:sz="4" w:space="0" w:color="000000"/>
              <w:bottom w:val="single" w:sz="4" w:space="0" w:color="000000"/>
              <w:right w:val="single" w:sz="4" w:space="0" w:color="000000"/>
            </w:tcBorders>
          </w:tcPr>
          <w:p w:rsidR="00D37352" w:rsidRPr="00045D05" w:rsidRDefault="00442241"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D37352" w:rsidRPr="00045D05" w:rsidRDefault="00442241"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647" w:type="dxa"/>
            <w:tcBorders>
              <w:top w:val="single" w:sz="4" w:space="0" w:color="000000"/>
              <w:left w:val="single" w:sz="4" w:space="0" w:color="000000"/>
              <w:bottom w:val="single" w:sz="4" w:space="0" w:color="000000"/>
              <w:right w:val="single" w:sz="4" w:space="0" w:color="000000"/>
            </w:tcBorders>
          </w:tcPr>
          <w:p w:rsidR="00D37352" w:rsidRPr="00045D05" w:rsidRDefault="003F22C2"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771" w:type="dxa"/>
            <w:tcBorders>
              <w:top w:val="single" w:sz="4" w:space="0" w:color="000000"/>
              <w:left w:val="single" w:sz="4" w:space="0" w:color="000000"/>
              <w:bottom w:val="single" w:sz="4" w:space="0" w:color="000000"/>
              <w:right w:val="single" w:sz="4" w:space="0" w:color="000000"/>
            </w:tcBorders>
          </w:tcPr>
          <w:p w:rsidR="00D37352" w:rsidRPr="00045D05" w:rsidRDefault="003F22C2"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601" w:type="dxa"/>
            <w:tcBorders>
              <w:top w:val="single" w:sz="4" w:space="0" w:color="000000"/>
              <w:left w:val="single" w:sz="4" w:space="0" w:color="000000"/>
              <w:bottom w:val="single" w:sz="4" w:space="0" w:color="000000"/>
              <w:right w:val="single" w:sz="4" w:space="0" w:color="000000"/>
            </w:tcBorders>
          </w:tcPr>
          <w:p w:rsidR="00D37352" w:rsidRPr="00045D05" w:rsidRDefault="003F22C2"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D37352" w:rsidRPr="00045D05" w:rsidRDefault="003F22C2"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25"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spacing w:after="0" w:line="240" w:lineRule="auto"/>
              <w:jc w:val="center"/>
              <w:rPr>
                <w:rFonts w:ascii="Times New Roman" w:eastAsia="Calibri" w:hAnsi="Times New Roman" w:cs="Times New Roman"/>
                <w:sz w:val="24"/>
                <w:szCs w:val="24"/>
              </w:rPr>
            </w:pPr>
            <w:r w:rsidRPr="00045D05">
              <w:rPr>
                <w:rFonts w:ascii="Times New Roman" w:eastAsia="Calibri" w:hAnsi="Times New Roman" w:cs="Times New Roman"/>
                <w:sz w:val="24"/>
                <w:szCs w:val="24"/>
              </w:rPr>
              <w:t>87 %</w:t>
            </w:r>
          </w:p>
        </w:tc>
        <w:tc>
          <w:tcPr>
            <w:tcW w:w="1276"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spacing w:after="0" w:line="240" w:lineRule="auto"/>
              <w:jc w:val="center"/>
              <w:rPr>
                <w:rFonts w:ascii="Times New Roman" w:eastAsia="Calibri" w:hAnsi="Times New Roman" w:cs="Times New Roman"/>
                <w:sz w:val="24"/>
                <w:szCs w:val="24"/>
              </w:rPr>
            </w:pPr>
            <w:r w:rsidRPr="00045D05">
              <w:rPr>
                <w:rFonts w:ascii="Times New Roman" w:eastAsia="Calibri" w:hAnsi="Times New Roman" w:cs="Times New Roman"/>
                <w:sz w:val="24"/>
                <w:szCs w:val="24"/>
              </w:rPr>
              <w:t>65 %</w:t>
            </w:r>
          </w:p>
        </w:tc>
        <w:tc>
          <w:tcPr>
            <w:tcW w:w="1310"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spacing w:after="0" w:line="240" w:lineRule="auto"/>
              <w:jc w:val="center"/>
              <w:rPr>
                <w:rFonts w:ascii="Times New Roman" w:eastAsia="Calibri" w:hAnsi="Times New Roman" w:cs="Times New Roman"/>
                <w:sz w:val="24"/>
                <w:szCs w:val="24"/>
              </w:rPr>
            </w:pPr>
            <w:r w:rsidRPr="00045D05">
              <w:rPr>
                <w:rFonts w:ascii="Times New Roman" w:eastAsia="Calibri" w:hAnsi="Times New Roman" w:cs="Times New Roman"/>
                <w:sz w:val="24"/>
                <w:szCs w:val="24"/>
              </w:rPr>
              <w:t>3,7</w:t>
            </w:r>
          </w:p>
        </w:tc>
      </w:tr>
      <w:tr w:rsidR="00D37352" w:rsidRPr="00045D05" w:rsidTr="00442241">
        <w:trPr>
          <w:trHeight w:val="336"/>
        </w:trPr>
        <w:tc>
          <w:tcPr>
            <w:tcW w:w="1135" w:type="dxa"/>
            <w:tcBorders>
              <w:top w:val="single" w:sz="4" w:space="0" w:color="000000"/>
              <w:left w:val="single" w:sz="4" w:space="0" w:color="000000"/>
              <w:bottom w:val="single" w:sz="4" w:space="0" w:color="000000"/>
              <w:right w:val="single" w:sz="4" w:space="0" w:color="000000"/>
            </w:tcBorders>
            <w:hideMark/>
          </w:tcPr>
          <w:p w:rsidR="00D37352" w:rsidRPr="00045D05" w:rsidRDefault="003F22C2" w:rsidP="00D37352">
            <w:pPr>
              <w:spacing w:before="100" w:beforeAutospacing="1"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2 класс</w:t>
            </w:r>
          </w:p>
        </w:tc>
        <w:tc>
          <w:tcPr>
            <w:tcW w:w="1241" w:type="dxa"/>
            <w:tcBorders>
              <w:top w:val="single" w:sz="4" w:space="0" w:color="000000"/>
              <w:left w:val="single" w:sz="4" w:space="0" w:color="000000"/>
              <w:bottom w:val="single" w:sz="4" w:space="0" w:color="000000"/>
              <w:right w:val="single" w:sz="4" w:space="0" w:color="000000"/>
            </w:tcBorders>
          </w:tcPr>
          <w:p w:rsidR="00D37352" w:rsidRPr="00045D05" w:rsidRDefault="00442241"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rsidR="00D37352" w:rsidRPr="00045D05" w:rsidRDefault="00442241"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647" w:type="dxa"/>
            <w:tcBorders>
              <w:top w:val="single" w:sz="4" w:space="0" w:color="000000"/>
              <w:left w:val="single" w:sz="4" w:space="0" w:color="000000"/>
              <w:bottom w:val="single" w:sz="4" w:space="0" w:color="000000"/>
              <w:right w:val="single" w:sz="4" w:space="0" w:color="000000"/>
            </w:tcBorders>
          </w:tcPr>
          <w:p w:rsidR="00D37352" w:rsidRPr="00045D05" w:rsidRDefault="003F22C2"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71" w:type="dxa"/>
            <w:tcBorders>
              <w:top w:val="single" w:sz="4" w:space="0" w:color="000000"/>
              <w:left w:val="single" w:sz="4" w:space="0" w:color="000000"/>
              <w:bottom w:val="single" w:sz="4" w:space="0" w:color="000000"/>
              <w:right w:val="single" w:sz="4" w:space="0" w:color="000000"/>
            </w:tcBorders>
          </w:tcPr>
          <w:p w:rsidR="00D37352" w:rsidRPr="00045D05" w:rsidRDefault="003F22C2"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01" w:type="dxa"/>
            <w:tcBorders>
              <w:top w:val="single" w:sz="4" w:space="0" w:color="000000"/>
              <w:left w:val="single" w:sz="4" w:space="0" w:color="000000"/>
              <w:bottom w:val="single" w:sz="4" w:space="0" w:color="000000"/>
              <w:right w:val="single" w:sz="4" w:space="0" w:color="000000"/>
            </w:tcBorders>
          </w:tcPr>
          <w:p w:rsidR="00D37352" w:rsidRPr="00045D05" w:rsidRDefault="003F22C2"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D37352" w:rsidRPr="00045D05" w:rsidRDefault="003F22C2"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25"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spacing w:after="0" w:line="240" w:lineRule="auto"/>
              <w:jc w:val="center"/>
              <w:rPr>
                <w:rFonts w:ascii="Times New Roman" w:eastAsia="Calibri" w:hAnsi="Times New Roman" w:cs="Times New Roman"/>
                <w:sz w:val="24"/>
                <w:szCs w:val="24"/>
              </w:rPr>
            </w:pPr>
            <w:r w:rsidRPr="00045D05">
              <w:rPr>
                <w:rFonts w:ascii="Times New Roman" w:eastAsia="Calibri" w:hAnsi="Times New Roman" w:cs="Times New Roman"/>
                <w:sz w:val="24"/>
                <w:szCs w:val="24"/>
              </w:rPr>
              <w:t>89 %</w:t>
            </w:r>
          </w:p>
        </w:tc>
        <w:tc>
          <w:tcPr>
            <w:tcW w:w="1276"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spacing w:after="0" w:line="240" w:lineRule="auto"/>
              <w:jc w:val="center"/>
              <w:rPr>
                <w:rFonts w:ascii="Times New Roman" w:eastAsia="Calibri" w:hAnsi="Times New Roman" w:cs="Times New Roman"/>
                <w:sz w:val="24"/>
                <w:szCs w:val="24"/>
              </w:rPr>
            </w:pPr>
            <w:r w:rsidRPr="00045D05">
              <w:rPr>
                <w:rFonts w:ascii="Times New Roman" w:eastAsia="Calibri" w:hAnsi="Times New Roman" w:cs="Times New Roman"/>
                <w:sz w:val="24"/>
                <w:szCs w:val="24"/>
              </w:rPr>
              <w:t>78 %</w:t>
            </w:r>
          </w:p>
        </w:tc>
        <w:tc>
          <w:tcPr>
            <w:tcW w:w="1310"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spacing w:after="0" w:line="240" w:lineRule="auto"/>
              <w:jc w:val="center"/>
              <w:rPr>
                <w:rFonts w:ascii="Times New Roman" w:eastAsia="Calibri" w:hAnsi="Times New Roman" w:cs="Times New Roman"/>
                <w:sz w:val="24"/>
                <w:szCs w:val="24"/>
              </w:rPr>
            </w:pPr>
            <w:r w:rsidRPr="00045D05">
              <w:rPr>
                <w:rFonts w:ascii="Times New Roman" w:eastAsia="Calibri" w:hAnsi="Times New Roman" w:cs="Times New Roman"/>
                <w:sz w:val="24"/>
                <w:szCs w:val="24"/>
              </w:rPr>
              <w:t>4,1</w:t>
            </w:r>
          </w:p>
        </w:tc>
      </w:tr>
      <w:tr w:rsidR="00D37352" w:rsidRPr="00045D05" w:rsidTr="00442241">
        <w:tc>
          <w:tcPr>
            <w:tcW w:w="1135" w:type="dxa"/>
            <w:tcBorders>
              <w:top w:val="single" w:sz="4" w:space="0" w:color="000000"/>
              <w:left w:val="single" w:sz="4" w:space="0" w:color="000000"/>
              <w:bottom w:val="single" w:sz="4" w:space="0" w:color="000000"/>
              <w:right w:val="single" w:sz="4" w:space="0" w:color="000000"/>
            </w:tcBorders>
          </w:tcPr>
          <w:p w:rsidR="00D37352" w:rsidRPr="00045D05" w:rsidRDefault="003F22C2" w:rsidP="00D37352">
            <w:pPr>
              <w:spacing w:before="100" w:beforeAutospacing="1"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класс</w:t>
            </w:r>
          </w:p>
        </w:tc>
        <w:tc>
          <w:tcPr>
            <w:tcW w:w="1241" w:type="dxa"/>
            <w:tcBorders>
              <w:top w:val="single" w:sz="4" w:space="0" w:color="000000"/>
              <w:left w:val="single" w:sz="4" w:space="0" w:color="000000"/>
              <w:bottom w:val="single" w:sz="4" w:space="0" w:color="000000"/>
              <w:right w:val="single" w:sz="4" w:space="0" w:color="000000"/>
            </w:tcBorders>
          </w:tcPr>
          <w:p w:rsidR="00D37352" w:rsidRPr="00045D05" w:rsidRDefault="00442241"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276" w:type="dxa"/>
            <w:tcBorders>
              <w:top w:val="single" w:sz="4" w:space="0" w:color="000000"/>
              <w:left w:val="single" w:sz="4" w:space="0" w:color="000000"/>
              <w:bottom w:val="single" w:sz="4" w:space="0" w:color="000000"/>
              <w:right w:val="single" w:sz="4" w:space="0" w:color="000000"/>
            </w:tcBorders>
          </w:tcPr>
          <w:p w:rsidR="00D37352" w:rsidRPr="00045D05" w:rsidRDefault="00442241"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647" w:type="dxa"/>
            <w:tcBorders>
              <w:top w:val="single" w:sz="4" w:space="0" w:color="000000"/>
              <w:left w:val="single" w:sz="4" w:space="0" w:color="000000"/>
              <w:bottom w:val="single" w:sz="4" w:space="0" w:color="000000"/>
              <w:right w:val="single" w:sz="4" w:space="0" w:color="000000"/>
            </w:tcBorders>
          </w:tcPr>
          <w:p w:rsidR="00D37352" w:rsidRPr="00045D05" w:rsidRDefault="003F22C2"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71" w:type="dxa"/>
            <w:tcBorders>
              <w:top w:val="single" w:sz="4" w:space="0" w:color="000000"/>
              <w:left w:val="single" w:sz="4" w:space="0" w:color="000000"/>
              <w:bottom w:val="single" w:sz="4" w:space="0" w:color="000000"/>
              <w:right w:val="single" w:sz="4" w:space="0" w:color="000000"/>
            </w:tcBorders>
          </w:tcPr>
          <w:p w:rsidR="00D37352" w:rsidRPr="00045D05" w:rsidRDefault="003F22C2"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01" w:type="dxa"/>
            <w:tcBorders>
              <w:top w:val="single" w:sz="4" w:space="0" w:color="000000"/>
              <w:left w:val="single" w:sz="4" w:space="0" w:color="000000"/>
              <w:bottom w:val="single" w:sz="4" w:space="0" w:color="000000"/>
              <w:right w:val="single" w:sz="4" w:space="0" w:color="000000"/>
            </w:tcBorders>
          </w:tcPr>
          <w:p w:rsidR="00D37352" w:rsidRPr="00045D05" w:rsidRDefault="003F22C2"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567" w:type="dxa"/>
            <w:tcBorders>
              <w:top w:val="single" w:sz="4" w:space="0" w:color="000000"/>
              <w:left w:val="single" w:sz="4" w:space="0" w:color="000000"/>
              <w:bottom w:val="single" w:sz="4" w:space="0" w:color="000000"/>
              <w:right w:val="single" w:sz="4" w:space="0" w:color="000000"/>
            </w:tcBorders>
          </w:tcPr>
          <w:p w:rsidR="00D37352" w:rsidRPr="00045D05" w:rsidRDefault="003F22C2"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25"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spacing w:after="0" w:line="240" w:lineRule="auto"/>
              <w:jc w:val="center"/>
              <w:rPr>
                <w:rFonts w:ascii="Times New Roman" w:eastAsia="Calibri" w:hAnsi="Times New Roman" w:cs="Times New Roman"/>
                <w:sz w:val="24"/>
                <w:szCs w:val="24"/>
              </w:rPr>
            </w:pPr>
            <w:r w:rsidRPr="00045D05">
              <w:rPr>
                <w:rFonts w:ascii="Times New Roman" w:eastAsia="Calibri" w:hAnsi="Times New Roman" w:cs="Times New Roman"/>
                <w:sz w:val="24"/>
                <w:szCs w:val="24"/>
              </w:rPr>
              <w:t>87 %</w:t>
            </w:r>
          </w:p>
        </w:tc>
        <w:tc>
          <w:tcPr>
            <w:tcW w:w="1276"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spacing w:after="0" w:line="240" w:lineRule="auto"/>
              <w:jc w:val="center"/>
              <w:rPr>
                <w:rFonts w:ascii="Times New Roman" w:eastAsia="Calibri" w:hAnsi="Times New Roman" w:cs="Times New Roman"/>
                <w:sz w:val="24"/>
                <w:szCs w:val="24"/>
              </w:rPr>
            </w:pPr>
            <w:r w:rsidRPr="00045D05">
              <w:rPr>
                <w:rFonts w:ascii="Times New Roman" w:eastAsia="Calibri" w:hAnsi="Times New Roman" w:cs="Times New Roman"/>
                <w:sz w:val="24"/>
                <w:szCs w:val="24"/>
              </w:rPr>
              <w:t>60 %</w:t>
            </w:r>
          </w:p>
        </w:tc>
        <w:tc>
          <w:tcPr>
            <w:tcW w:w="1310"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spacing w:after="0" w:line="240" w:lineRule="auto"/>
              <w:jc w:val="center"/>
              <w:rPr>
                <w:rFonts w:ascii="Times New Roman" w:eastAsia="Calibri" w:hAnsi="Times New Roman" w:cs="Times New Roman"/>
                <w:sz w:val="24"/>
                <w:szCs w:val="24"/>
              </w:rPr>
            </w:pPr>
            <w:r w:rsidRPr="00045D05">
              <w:rPr>
                <w:rFonts w:ascii="Times New Roman" w:eastAsia="Calibri" w:hAnsi="Times New Roman" w:cs="Times New Roman"/>
                <w:sz w:val="24"/>
                <w:szCs w:val="24"/>
              </w:rPr>
              <w:t>3,7</w:t>
            </w:r>
          </w:p>
        </w:tc>
      </w:tr>
      <w:tr w:rsidR="00D37352" w:rsidRPr="00045D05" w:rsidTr="00D37352">
        <w:tc>
          <w:tcPr>
            <w:tcW w:w="1135" w:type="dxa"/>
            <w:tcBorders>
              <w:top w:val="single" w:sz="4" w:space="0" w:color="000000"/>
              <w:left w:val="single" w:sz="4" w:space="0" w:color="000000"/>
              <w:bottom w:val="single" w:sz="4" w:space="0" w:color="000000"/>
              <w:right w:val="single" w:sz="4" w:space="0" w:color="000000"/>
            </w:tcBorders>
          </w:tcPr>
          <w:p w:rsidR="00D37352" w:rsidRPr="00045D05" w:rsidRDefault="003F22C2" w:rsidP="00D37352">
            <w:pPr>
              <w:spacing w:before="100" w:beforeAutospacing="1"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4 класс</w:t>
            </w:r>
          </w:p>
        </w:tc>
        <w:tc>
          <w:tcPr>
            <w:tcW w:w="1241" w:type="dxa"/>
            <w:tcBorders>
              <w:top w:val="single" w:sz="4" w:space="0" w:color="000000"/>
              <w:left w:val="single" w:sz="4" w:space="0" w:color="000000"/>
              <w:bottom w:val="single" w:sz="4" w:space="0" w:color="000000"/>
              <w:right w:val="single" w:sz="4" w:space="0" w:color="000000"/>
            </w:tcBorders>
          </w:tcPr>
          <w:p w:rsidR="00D37352" w:rsidRPr="00045D05" w:rsidRDefault="00442241"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276" w:type="dxa"/>
            <w:tcBorders>
              <w:top w:val="single" w:sz="4" w:space="0" w:color="000000"/>
              <w:left w:val="single" w:sz="4" w:space="0" w:color="000000"/>
              <w:bottom w:val="single" w:sz="4" w:space="0" w:color="000000"/>
              <w:right w:val="single" w:sz="4" w:space="0" w:color="000000"/>
            </w:tcBorders>
          </w:tcPr>
          <w:p w:rsidR="00D37352" w:rsidRPr="00045D05" w:rsidRDefault="00442241"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647" w:type="dxa"/>
            <w:tcBorders>
              <w:top w:val="single" w:sz="4" w:space="0" w:color="000000"/>
              <w:left w:val="single" w:sz="4" w:space="0" w:color="000000"/>
              <w:bottom w:val="single" w:sz="4" w:space="0" w:color="000000"/>
              <w:right w:val="single" w:sz="4" w:space="0" w:color="000000"/>
            </w:tcBorders>
          </w:tcPr>
          <w:p w:rsidR="00D37352" w:rsidRPr="00045D05" w:rsidRDefault="003F22C2"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71" w:type="dxa"/>
            <w:tcBorders>
              <w:top w:val="single" w:sz="4" w:space="0" w:color="000000"/>
              <w:left w:val="single" w:sz="4" w:space="0" w:color="000000"/>
              <w:bottom w:val="single" w:sz="4" w:space="0" w:color="000000"/>
              <w:right w:val="single" w:sz="4" w:space="0" w:color="000000"/>
            </w:tcBorders>
          </w:tcPr>
          <w:p w:rsidR="00D37352" w:rsidRPr="00045D05" w:rsidRDefault="003F22C2"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01" w:type="dxa"/>
            <w:tcBorders>
              <w:top w:val="single" w:sz="4" w:space="0" w:color="000000"/>
              <w:left w:val="single" w:sz="4" w:space="0" w:color="000000"/>
              <w:bottom w:val="single" w:sz="4" w:space="0" w:color="000000"/>
              <w:right w:val="single" w:sz="4" w:space="0" w:color="000000"/>
            </w:tcBorders>
          </w:tcPr>
          <w:p w:rsidR="00D37352" w:rsidRPr="00045D05" w:rsidRDefault="003F22C2"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rsidR="00D37352" w:rsidRPr="00045D05" w:rsidRDefault="003F22C2"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25" w:type="dxa"/>
            <w:tcBorders>
              <w:top w:val="single" w:sz="4" w:space="0" w:color="000000"/>
              <w:left w:val="single" w:sz="4" w:space="0" w:color="000000"/>
              <w:bottom w:val="single" w:sz="4" w:space="0" w:color="000000"/>
              <w:right w:val="single" w:sz="4" w:space="0" w:color="000000"/>
            </w:tcBorders>
          </w:tcPr>
          <w:p w:rsidR="00D37352" w:rsidRPr="00045D05" w:rsidRDefault="00D37352" w:rsidP="00D37352">
            <w:pPr>
              <w:spacing w:after="0" w:line="240" w:lineRule="auto"/>
              <w:jc w:val="center"/>
              <w:rPr>
                <w:rFonts w:ascii="Times New Roman" w:eastAsia="Calibri" w:hAnsi="Times New Roman" w:cs="Times New Roman"/>
                <w:sz w:val="24"/>
                <w:szCs w:val="24"/>
              </w:rPr>
            </w:pPr>
            <w:r w:rsidRPr="00045D05">
              <w:rPr>
                <w:rFonts w:ascii="Times New Roman" w:eastAsia="Calibri" w:hAnsi="Times New Roman" w:cs="Times New Roman"/>
                <w:sz w:val="24"/>
                <w:szCs w:val="24"/>
              </w:rPr>
              <w:t>92 %</w:t>
            </w:r>
          </w:p>
        </w:tc>
        <w:tc>
          <w:tcPr>
            <w:tcW w:w="1276" w:type="dxa"/>
            <w:tcBorders>
              <w:top w:val="single" w:sz="4" w:space="0" w:color="000000"/>
              <w:left w:val="single" w:sz="4" w:space="0" w:color="000000"/>
              <w:bottom w:val="single" w:sz="4" w:space="0" w:color="000000"/>
              <w:right w:val="single" w:sz="4" w:space="0" w:color="000000"/>
            </w:tcBorders>
          </w:tcPr>
          <w:p w:rsidR="00D37352" w:rsidRPr="00045D05" w:rsidRDefault="00D37352" w:rsidP="00D37352">
            <w:pPr>
              <w:spacing w:after="0" w:line="240" w:lineRule="auto"/>
              <w:jc w:val="center"/>
              <w:rPr>
                <w:rFonts w:ascii="Times New Roman" w:eastAsia="Calibri" w:hAnsi="Times New Roman" w:cs="Times New Roman"/>
                <w:sz w:val="24"/>
                <w:szCs w:val="24"/>
              </w:rPr>
            </w:pPr>
            <w:r w:rsidRPr="00045D05">
              <w:rPr>
                <w:rFonts w:ascii="Times New Roman" w:eastAsia="Calibri" w:hAnsi="Times New Roman" w:cs="Times New Roman"/>
                <w:sz w:val="24"/>
                <w:szCs w:val="24"/>
              </w:rPr>
              <w:t>51 %</w:t>
            </w:r>
          </w:p>
        </w:tc>
        <w:tc>
          <w:tcPr>
            <w:tcW w:w="1310" w:type="dxa"/>
            <w:tcBorders>
              <w:top w:val="single" w:sz="4" w:space="0" w:color="000000"/>
              <w:left w:val="single" w:sz="4" w:space="0" w:color="000000"/>
              <w:bottom w:val="single" w:sz="4" w:space="0" w:color="000000"/>
              <w:right w:val="single" w:sz="4" w:space="0" w:color="000000"/>
            </w:tcBorders>
          </w:tcPr>
          <w:p w:rsidR="00D37352" w:rsidRPr="00045D05" w:rsidRDefault="00D37352" w:rsidP="00D37352">
            <w:pPr>
              <w:spacing w:after="0" w:line="240" w:lineRule="auto"/>
              <w:jc w:val="center"/>
              <w:rPr>
                <w:rFonts w:ascii="Times New Roman" w:eastAsia="Calibri" w:hAnsi="Times New Roman" w:cs="Times New Roman"/>
                <w:sz w:val="24"/>
                <w:szCs w:val="24"/>
              </w:rPr>
            </w:pPr>
            <w:r w:rsidRPr="00045D05">
              <w:rPr>
                <w:rFonts w:ascii="Times New Roman" w:eastAsia="Calibri" w:hAnsi="Times New Roman" w:cs="Times New Roman"/>
                <w:sz w:val="24"/>
                <w:szCs w:val="24"/>
              </w:rPr>
              <w:t>3,6</w:t>
            </w:r>
          </w:p>
        </w:tc>
      </w:tr>
      <w:tr w:rsidR="00D37352" w:rsidRPr="00045D05" w:rsidTr="003F22C2">
        <w:tc>
          <w:tcPr>
            <w:tcW w:w="1135" w:type="dxa"/>
            <w:tcBorders>
              <w:top w:val="single" w:sz="4" w:space="0" w:color="000000"/>
              <w:left w:val="single" w:sz="4" w:space="0" w:color="000000"/>
              <w:bottom w:val="single" w:sz="4" w:space="0" w:color="000000"/>
              <w:right w:val="single" w:sz="4" w:space="0" w:color="000000"/>
            </w:tcBorders>
          </w:tcPr>
          <w:p w:rsidR="00D37352" w:rsidRPr="00045D05" w:rsidRDefault="00D37352" w:rsidP="00D37352">
            <w:pPr>
              <w:spacing w:before="100" w:beforeAutospacing="1" w:after="100" w:afterAutospacing="1" w:line="240" w:lineRule="auto"/>
              <w:jc w:val="center"/>
              <w:rPr>
                <w:rFonts w:ascii="Times New Roman" w:eastAsia="Calibri" w:hAnsi="Times New Roman" w:cs="Times New Roman"/>
                <w:b/>
                <w:sz w:val="26"/>
                <w:szCs w:val="26"/>
              </w:rPr>
            </w:pPr>
            <w:r w:rsidRPr="00045D05">
              <w:rPr>
                <w:rFonts w:ascii="Times New Roman" w:eastAsia="Calibri" w:hAnsi="Times New Roman" w:cs="Times New Roman"/>
                <w:b/>
                <w:sz w:val="26"/>
                <w:szCs w:val="26"/>
              </w:rPr>
              <w:t>итого</w:t>
            </w:r>
          </w:p>
        </w:tc>
        <w:tc>
          <w:tcPr>
            <w:tcW w:w="1241" w:type="dxa"/>
            <w:tcBorders>
              <w:top w:val="single" w:sz="4" w:space="0" w:color="000000"/>
              <w:left w:val="single" w:sz="4" w:space="0" w:color="000000"/>
              <w:bottom w:val="single" w:sz="4" w:space="0" w:color="000000"/>
              <w:right w:val="single" w:sz="4" w:space="0" w:color="000000"/>
            </w:tcBorders>
          </w:tcPr>
          <w:p w:rsidR="00D37352" w:rsidRPr="00045D05" w:rsidRDefault="003F22C2" w:rsidP="00D37352">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36</w:t>
            </w:r>
          </w:p>
        </w:tc>
        <w:tc>
          <w:tcPr>
            <w:tcW w:w="1276" w:type="dxa"/>
            <w:tcBorders>
              <w:top w:val="single" w:sz="4" w:space="0" w:color="000000"/>
              <w:left w:val="single" w:sz="4" w:space="0" w:color="000000"/>
              <w:bottom w:val="single" w:sz="4" w:space="0" w:color="000000"/>
              <w:right w:val="single" w:sz="4" w:space="0" w:color="000000"/>
            </w:tcBorders>
          </w:tcPr>
          <w:p w:rsidR="00D37352" w:rsidRPr="00045D05" w:rsidRDefault="00D37352" w:rsidP="00D37352">
            <w:pPr>
              <w:spacing w:after="0" w:line="240" w:lineRule="auto"/>
              <w:jc w:val="center"/>
              <w:rPr>
                <w:rFonts w:ascii="Times New Roman" w:eastAsia="Calibri" w:hAnsi="Times New Roman" w:cs="Times New Roman"/>
                <w:b/>
                <w:sz w:val="26"/>
                <w:szCs w:val="26"/>
              </w:rPr>
            </w:pPr>
          </w:p>
        </w:tc>
        <w:tc>
          <w:tcPr>
            <w:tcW w:w="647" w:type="dxa"/>
            <w:tcBorders>
              <w:top w:val="single" w:sz="4" w:space="0" w:color="000000"/>
              <w:left w:val="single" w:sz="4" w:space="0" w:color="000000"/>
              <w:bottom w:val="single" w:sz="4" w:space="0" w:color="000000"/>
              <w:right w:val="single" w:sz="4" w:space="0" w:color="000000"/>
            </w:tcBorders>
          </w:tcPr>
          <w:p w:rsidR="00D37352" w:rsidRPr="00045D05" w:rsidRDefault="00D37352" w:rsidP="00D37352">
            <w:pPr>
              <w:spacing w:after="0" w:line="240" w:lineRule="auto"/>
              <w:jc w:val="center"/>
              <w:rPr>
                <w:rFonts w:ascii="Times New Roman" w:eastAsia="Calibri" w:hAnsi="Times New Roman" w:cs="Times New Roman"/>
                <w:b/>
                <w:sz w:val="26"/>
                <w:szCs w:val="26"/>
              </w:rPr>
            </w:pPr>
          </w:p>
        </w:tc>
        <w:tc>
          <w:tcPr>
            <w:tcW w:w="771" w:type="dxa"/>
            <w:tcBorders>
              <w:top w:val="single" w:sz="4" w:space="0" w:color="000000"/>
              <w:left w:val="single" w:sz="4" w:space="0" w:color="000000"/>
              <w:bottom w:val="single" w:sz="4" w:space="0" w:color="000000"/>
              <w:right w:val="single" w:sz="4" w:space="0" w:color="000000"/>
            </w:tcBorders>
          </w:tcPr>
          <w:p w:rsidR="00D37352" w:rsidRPr="00045D05" w:rsidRDefault="00D37352" w:rsidP="00D37352">
            <w:pPr>
              <w:spacing w:after="0" w:line="240" w:lineRule="auto"/>
              <w:jc w:val="center"/>
              <w:rPr>
                <w:rFonts w:ascii="Times New Roman" w:eastAsia="Calibri" w:hAnsi="Times New Roman" w:cs="Times New Roman"/>
                <w:b/>
                <w:sz w:val="26"/>
                <w:szCs w:val="26"/>
              </w:rPr>
            </w:pPr>
          </w:p>
        </w:tc>
        <w:tc>
          <w:tcPr>
            <w:tcW w:w="601" w:type="dxa"/>
            <w:tcBorders>
              <w:top w:val="single" w:sz="4" w:space="0" w:color="000000"/>
              <w:left w:val="single" w:sz="4" w:space="0" w:color="000000"/>
              <w:bottom w:val="single" w:sz="4" w:space="0" w:color="000000"/>
              <w:right w:val="single" w:sz="4" w:space="0" w:color="000000"/>
            </w:tcBorders>
          </w:tcPr>
          <w:p w:rsidR="00D37352" w:rsidRPr="00045D05" w:rsidRDefault="00D37352" w:rsidP="00D37352">
            <w:pPr>
              <w:spacing w:after="0" w:line="240" w:lineRule="auto"/>
              <w:jc w:val="center"/>
              <w:rPr>
                <w:rFonts w:ascii="Times New Roman" w:eastAsia="Calibri" w:hAnsi="Times New Roman" w:cs="Times New Roman"/>
                <w:b/>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D37352" w:rsidRPr="00045D05" w:rsidRDefault="00D37352" w:rsidP="00D37352">
            <w:pPr>
              <w:spacing w:after="0" w:line="240" w:lineRule="auto"/>
              <w:jc w:val="center"/>
              <w:rPr>
                <w:rFonts w:ascii="Times New Roman" w:eastAsia="Calibri" w:hAnsi="Times New Roman" w:cs="Times New Roman"/>
                <w:b/>
                <w:sz w:val="26"/>
                <w:szCs w:val="26"/>
              </w:rPr>
            </w:pPr>
          </w:p>
        </w:tc>
        <w:tc>
          <w:tcPr>
            <w:tcW w:w="1525"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spacing w:after="0" w:line="240" w:lineRule="auto"/>
              <w:jc w:val="center"/>
              <w:rPr>
                <w:rFonts w:ascii="Times New Roman" w:eastAsia="Calibri" w:hAnsi="Times New Roman" w:cs="Times New Roman"/>
                <w:b/>
                <w:sz w:val="26"/>
                <w:szCs w:val="26"/>
              </w:rPr>
            </w:pPr>
            <w:r w:rsidRPr="00045D05">
              <w:rPr>
                <w:rFonts w:ascii="Times New Roman" w:eastAsia="Calibri" w:hAnsi="Times New Roman" w:cs="Times New Roman"/>
                <w:b/>
                <w:sz w:val="26"/>
                <w:szCs w:val="26"/>
              </w:rPr>
              <w:t>89 %</w:t>
            </w:r>
          </w:p>
        </w:tc>
        <w:tc>
          <w:tcPr>
            <w:tcW w:w="1276"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spacing w:after="0" w:line="240" w:lineRule="auto"/>
              <w:jc w:val="center"/>
              <w:rPr>
                <w:rFonts w:ascii="Times New Roman" w:eastAsia="Calibri" w:hAnsi="Times New Roman" w:cs="Times New Roman"/>
                <w:b/>
                <w:sz w:val="26"/>
                <w:szCs w:val="26"/>
              </w:rPr>
            </w:pPr>
            <w:r w:rsidRPr="00045D05">
              <w:rPr>
                <w:rFonts w:ascii="Times New Roman" w:eastAsia="Calibri" w:hAnsi="Times New Roman" w:cs="Times New Roman"/>
                <w:b/>
                <w:sz w:val="26"/>
                <w:szCs w:val="26"/>
              </w:rPr>
              <w:t>64 %</w:t>
            </w:r>
          </w:p>
        </w:tc>
        <w:tc>
          <w:tcPr>
            <w:tcW w:w="1310"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spacing w:after="0" w:line="240" w:lineRule="auto"/>
              <w:jc w:val="center"/>
              <w:rPr>
                <w:rFonts w:ascii="Times New Roman" w:eastAsia="Calibri" w:hAnsi="Times New Roman" w:cs="Times New Roman"/>
                <w:b/>
                <w:sz w:val="26"/>
                <w:szCs w:val="26"/>
              </w:rPr>
            </w:pPr>
            <w:r w:rsidRPr="00045D05">
              <w:rPr>
                <w:rFonts w:ascii="Times New Roman" w:eastAsia="Calibri" w:hAnsi="Times New Roman" w:cs="Times New Roman"/>
                <w:b/>
                <w:sz w:val="26"/>
                <w:szCs w:val="26"/>
              </w:rPr>
              <w:t>3,8</w:t>
            </w:r>
          </w:p>
        </w:tc>
      </w:tr>
    </w:tbl>
    <w:p w:rsidR="00D37352" w:rsidRPr="00045D05" w:rsidRDefault="00D37352" w:rsidP="00D37352">
      <w:pPr>
        <w:spacing w:after="0" w:line="240" w:lineRule="auto"/>
        <w:jc w:val="center"/>
        <w:rPr>
          <w:rFonts w:ascii="Times New Roman" w:eastAsia="Calibri" w:hAnsi="Times New Roman" w:cs="Times New Roman"/>
          <w:b/>
          <w:sz w:val="24"/>
          <w:szCs w:val="24"/>
        </w:rPr>
      </w:pPr>
    </w:p>
    <w:p w:rsidR="003F22C2" w:rsidRDefault="003F22C2" w:rsidP="00D37352">
      <w:pPr>
        <w:spacing w:after="0" w:line="240" w:lineRule="auto"/>
        <w:jc w:val="center"/>
        <w:rPr>
          <w:rFonts w:ascii="Times New Roman" w:eastAsia="Calibri" w:hAnsi="Times New Roman" w:cs="Times New Roman"/>
          <w:b/>
          <w:sz w:val="24"/>
          <w:szCs w:val="24"/>
        </w:rPr>
      </w:pPr>
    </w:p>
    <w:p w:rsidR="00D37352" w:rsidRPr="00045D05" w:rsidRDefault="00D37352" w:rsidP="00D37352">
      <w:pPr>
        <w:spacing w:after="0" w:line="240" w:lineRule="auto"/>
        <w:jc w:val="center"/>
        <w:rPr>
          <w:rFonts w:ascii="Times New Roman" w:eastAsia="Calibri" w:hAnsi="Times New Roman" w:cs="Times New Roman"/>
          <w:b/>
          <w:sz w:val="24"/>
          <w:szCs w:val="24"/>
        </w:rPr>
      </w:pPr>
      <w:r w:rsidRPr="00045D05">
        <w:rPr>
          <w:rFonts w:ascii="Times New Roman" w:eastAsia="Calibri" w:hAnsi="Times New Roman" w:cs="Times New Roman"/>
          <w:b/>
          <w:sz w:val="24"/>
          <w:szCs w:val="24"/>
        </w:rPr>
        <w:t>Итоги  ШСОКО по русскому языку</w:t>
      </w:r>
    </w:p>
    <w:p w:rsidR="00D37352" w:rsidRPr="00045D05" w:rsidRDefault="00D37352" w:rsidP="00D37352">
      <w:pPr>
        <w:spacing w:after="120" w:line="240" w:lineRule="auto"/>
        <w:jc w:val="center"/>
        <w:rPr>
          <w:rFonts w:ascii="Times New Roman" w:eastAsia="Calibri" w:hAnsi="Times New Roman" w:cs="Times New Roman"/>
          <w:b/>
          <w:sz w:val="24"/>
          <w:szCs w:val="24"/>
        </w:rPr>
      </w:pPr>
      <w:r w:rsidRPr="00045D05">
        <w:rPr>
          <w:rFonts w:ascii="Times New Roman" w:eastAsia="Calibri" w:hAnsi="Times New Roman" w:cs="Times New Roman"/>
          <w:b/>
          <w:sz w:val="24"/>
          <w:szCs w:val="24"/>
        </w:rPr>
        <w:t>учащихся нача</w:t>
      </w:r>
      <w:r w:rsidR="0095234A">
        <w:rPr>
          <w:rFonts w:ascii="Times New Roman" w:eastAsia="Calibri" w:hAnsi="Times New Roman" w:cs="Times New Roman"/>
          <w:b/>
          <w:sz w:val="24"/>
          <w:szCs w:val="24"/>
        </w:rPr>
        <w:t xml:space="preserve">льной школы за 2 полугодие </w:t>
      </w:r>
      <w:r w:rsidRPr="00045D05">
        <w:rPr>
          <w:rFonts w:ascii="Times New Roman" w:eastAsia="Calibri" w:hAnsi="Times New Roman" w:cs="Times New Roman"/>
          <w:b/>
          <w:sz w:val="24"/>
          <w:szCs w:val="24"/>
        </w:rPr>
        <w:t>2017 учебного года.</w:t>
      </w:r>
    </w:p>
    <w:tbl>
      <w:tblPr>
        <w:tblpPr w:leftFromText="180" w:rightFromText="180" w:vertAnchor="text" w:horzAnchor="margin" w:tblpXSpec="center" w:tblpY="65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42"/>
        <w:gridCol w:w="1418"/>
        <w:gridCol w:w="567"/>
        <w:gridCol w:w="709"/>
        <w:gridCol w:w="610"/>
        <w:gridCol w:w="567"/>
        <w:gridCol w:w="1658"/>
        <w:gridCol w:w="1134"/>
        <w:gridCol w:w="1275"/>
      </w:tblGrid>
      <w:tr w:rsidR="00D37352" w:rsidRPr="00045D05" w:rsidTr="00D37352">
        <w:tc>
          <w:tcPr>
            <w:tcW w:w="1134"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spacing w:after="0" w:line="240" w:lineRule="auto"/>
              <w:jc w:val="center"/>
              <w:rPr>
                <w:rFonts w:ascii="Times New Roman" w:eastAsia="Calibri" w:hAnsi="Times New Roman" w:cs="Times New Roman"/>
                <w:sz w:val="24"/>
                <w:szCs w:val="24"/>
                <w:lang w:bidi="en-US"/>
              </w:rPr>
            </w:pPr>
            <w:proofErr w:type="spellStart"/>
            <w:r w:rsidRPr="00045D05">
              <w:rPr>
                <w:rFonts w:ascii="Times New Roman" w:eastAsia="Calibri" w:hAnsi="Times New Roman" w:cs="Times New Roman"/>
                <w:sz w:val="24"/>
                <w:szCs w:val="24"/>
                <w:lang w:val="en-US" w:bidi="en-US"/>
              </w:rPr>
              <w:t>Класс</w:t>
            </w:r>
            <w:proofErr w:type="spellEnd"/>
            <w:r w:rsidRPr="00045D05">
              <w:rPr>
                <w:rFonts w:ascii="Times New Roman" w:eastAsia="Calibri" w:hAnsi="Times New Roman" w:cs="Times New Roman"/>
                <w:sz w:val="24"/>
                <w:szCs w:val="24"/>
                <w:lang w:bidi="en-US"/>
              </w:rPr>
              <w:t>ы</w:t>
            </w:r>
          </w:p>
        </w:tc>
        <w:tc>
          <w:tcPr>
            <w:tcW w:w="1242"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spacing w:after="0" w:line="240" w:lineRule="auto"/>
              <w:jc w:val="center"/>
              <w:rPr>
                <w:rFonts w:ascii="Times New Roman" w:eastAsia="Calibri" w:hAnsi="Times New Roman" w:cs="Times New Roman"/>
                <w:sz w:val="24"/>
                <w:szCs w:val="24"/>
                <w:lang w:bidi="en-US"/>
              </w:rPr>
            </w:pPr>
            <w:proofErr w:type="spellStart"/>
            <w:r w:rsidRPr="00045D05">
              <w:rPr>
                <w:rFonts w:ascii="Times New Roman" w:eastAsia="Calibri" w:hAnsi="Times New Roman" w:cs="Times New Roman"/>
                <w:sz w:val="24"/>
                <w:szCs w:val="24"/>
                <w:lang w:val="en-US" w:bidi="en-US"/>
              </w:rPr>
              <w:t>Всегоучащихся</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spacing w:after="0" w:line="240" w:lineRule="auto"/>
              <w:jc w:val="center"/>
              <w:rPr>
                <w:rFonts w:ascii="Times New Roman" w:eastAsia="Calibri" w:hAnsi="Times New Roman" w:cs="Times New Roman"/>
                <w:sz w:val="24"/>
                <w:szCs w:val="24"/>
                <w:lang w:val="en-US" w:bidi="en-US"/>
              </w:rPr>
            </w:pPr>
            <w:proofErr w:type="spellStart"/>
            <w:r w:rsidRPr="00045D05">
              <w:rPr>
                <w:rFonts w:ascii="Times New Roman" w:eastAsia="Calibri" w:hAnsi="Times New Roman" w:cs="Times New Roman"/>
                <w:sz w:val="24"/>
                <w:szCs w:val="24"/>
                <w:lang w:val="en-US" w:bidi="en-US"/>
              </w:rPr>
              <w:t>Выполнялоработу</w:t>
            </w:r>
            <w:proofErr w:type="spellEnd"/>
          </w:p>
        </w:tc>
        <w:tc>
          <w:tcPr>
            <w:tcW w:w="567"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spacing w:after="0" w:line="240" w:lineRule="auto"/>
              <w:jc w:val="center"/>
              <w:rPr>
                <w:rFonts w:ascii="Times New Roman" w:eastAsia="Calibri" w:hAnsi="Times New Roman" w:cs="Times New Roman"/>
                <w:sz w:val="24"/>
                <w:szCs w:val="24"/>
                <w:lang w:val="en-US" w:bidi="en-US"/>
              </w:rPr>
            </w:pPr>
            <w:r w:rsidRPr="00045D05">
              <w:rPr>
                <w:rFonts w:ascii="Times New Roman" w:eastAsia="Calibri" w:hAnsi="Times New Roman" w:cs="Times New Roman"/>
                <w:sz w:val="24"/>
                <w:szCs w:val="24"/>
                <w:lang w:val="en-US" w:bidi="en-US"/>
              </w:rPr>
              <w:t>5</w:t>
            </w:r>
          </w:p>
        </w:tc>
        <w:tc>
          <w:tcPr>
            <w:tcW w:w="709"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spacing w:after="0" w:line="240" w:lineRule="auto"/>
              <w:jc w:val="center"/>
              <w:rPr>
                <w:rFonts w:ascii="Times New Roman" w:eastAsia="Calibri" w:hAnsi="Times New Roman" w:cs="Times New Roman"/>
                <w:sz w:val="24"/>
                <w:szCs w:val="24"/>
                <w:lang w:val="en-US" w:bidi="en-US"/>
              </w:rPr>
            </w:pPr>
            <w:r w:rsidRPr="00045D05">
              <w:rPr>
                <w:rFonts w:ascii="Times New Roman" w:eastAsia="Calibri" w:hAnsi="Times New Roman" w:cs="Times New Roman"/>
                <w:sz w:val="24"/>
                <w:szCs w:val="24"/>
                <w:lang w:val="en-US" w:bidi="en-US"/>
              </w:rPr>
              <w:t>4</w:t>
            </w:r>
          </w:p>
        </w:tc>
        <w:tc>
          <w:tcPr>
            <w:tcW w:w="610"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spacing w:after="0" w:line="240" w:lineRule="auto"/>
              <w:jc w:val="center"/>
              <w:rPr>
                <w:rFonts w:ascii="Times New Roman" w:eastAsia="Calibri" w:hAnsi="Times New Roman" w:cs="Times New Roman"/>
                <w:sz w:val="24"/>
                <w:szCs w:val="24"/>
                <w:lang w:val="en-US" w:bidi="en-US"/>
              </w:rPr>
            </w:pPr>
            <w:r w:rsidRPr="00045D05">
              <w:rPr>
                <w:rFonts w:ascii="Times New Roman" w:eastAsia="Calibri" w:hAnsi="Times New Roman" w:cs="Times New Roman"/>
                <w:sz w:val="24"/>
                <w:szCs w:val="24"/>
                <w:lang w:val="en-US" w:bidi="en-US"/>
              </w:rPr>
              <w:t>3</w:t>
            </w:r>
          </w:p>
        </w:tc>
        <w:tc>
          <w:tcPr>
            <w:tcW w:w="567"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spacing w:after="0" w:line="240" w:lineRule="auto"/>
              <w:jc w:val="center"/>
              <w:rPr>
                <w:rFonts w:ascii="Times New Roman" w:eastAsia="Calibri" w:hAnsi="Times New Roman" w:cs="Times New Roman"/>
                <w:sz w:val="24"/>
                <w:szCs w:val="24"/>
                <w:lang w:val="en-US" w:bidi="en-US"/>
              </w:rPr>
            </w:pPr>
            <w:r w:rsidRPr="00045D05">
              <w:rPr>
                <w:rFonts w:ascii="Times New Roman" w:eastAsia="Calibri" w:hAnsi="Times New Roman" w:cs="Times New Roman"/>
                <w:sz w:val="24"/>
                <w:szCs w:val="24"/>
                <w:lang w:val="en-US" w:bidi="en-US"/>
              </w:rPr>
              <w:t>2</w:t>
            </w:r>
          </w:p>
        </w:tc>
        <w:tc>
          <w:tcPr>
            <w:tcW w:w="1658"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spacing w:after="0" w:line="240" w:lineRule="auto"/>
              <w:jc w:val="center"/>
              <w:rPr>
                <w:rFonts w:ascii="Times New Roman" w:eastAsia="Calibri" w:hAnsi="Times New Roman" w:cs="Times New Roman"/>
                <w:sz w:val="24"/>
                <w:szCs w:val="24"/>
                <w:lang w:val="en-US" w:bidi="en-US"/>
              </w:rPr>
            </w:pPr>
            <w:r w:rsidRPr="00045D05">
              <w:rPr>
                <w:rFonts w:ascii="Times New Roman" w:eastAsia="Calibri" w:hAnsi="Times New Roman" w:cs="Times New Roman"/>
                <w:sz w:val="24"/>
                <w:szCs w:val="24"/>
                <w:lang w:val="en-US" w:bidi="en-US"/>
              </w:rPr>
              <w:t xml:space="preserve">% </w:t>
            </w:r>
            <w:proofErr w:type="spellStart"/>
            <w:r w:rsidRPr="00045D05">
              <w:rPr>
                <w:rFonts w:ascii="Times New Roman" w:eastAsia="Calibri" w:hAnsi="Times New Roman" w:cs="Times New Roman"/>
                <w:sz w:val="24"/>
                <w:szCs w:val="24"/>
                <w:lang w:val="en-US" w:bidi="en-US"/>
              </w:rPr>
              <w:t>обученности</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spacing w:after="0" w:line="240" w:lineRule="auto"/>
              <w:jc w:val="center"/>
              <w:rPr>
                <w:rFonts w:ascii="Times New Roman" w:eastAsia="Calibri" w:hAnsi="Times New Roman" w:cs="Times New Roman"/>
                <w:sz w:val="24"/>
                <w:szCs w:val="24"/>
                <w:lang w:val="en-US" w:bidi="en-US"/>
              </w:rPr>
            </w:pPr>
            <w:r w:rsidRPr="00045D05">
              <w:rPr>
                <w:rFonts w:ascii="Times New Roman" w:eastAsia="Calibri" w:hAnsi="Times New Roman" w:cs="Times New Roman"/>
                <w:sz w:val="24"/>
                <w:szCs w:val="24"/>
                <w:lang w:val="en-US" w:bidi="en-US"/>
              </w:rPr>
              <w:t xml:space="preserve">% </w:t>
            </w:r>
            <w:proofErr w:type="spellStart"/>
            <w:r w:rsidRPr="00045D05">
              <w:rPr>
                <w:rFonts w:ascii="Times New Roman" w:eastAsia="Calibri" w:hAnsi="Times New Roman" w:cs="Times New Roman"/>
                <w:sz w:val="24"/>
                <w:szCs w:val="24"/>
                <w:lang w:val="en-US" w:bidi="en-US"/>
              </w:rPr>
              <w:t>качества</w:t>
            </w:r>
            <w:proofErr w:type="spellEnd"/>
          </w:p>
        </w:tc>
        <w:tc>
          <w:tcPr>
            <w:tcW w:w="1275"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spacing w:after="0" w:line="240" w:lineRule="auto"/>
              <w:jc w:val="center"/>
              <w:rPr>
                <w:rFonts w:ascii="Times New Roman" w:eastAsia="Calibri" w:hAnsi="Times New Roman" w:cs="Times New Roman"/>
                <w:sz w:val="24"/>
                <w:szCs w:val="24"/>
                <w:lang w:bidi="en-US"/>
              </w:rPr>
            </w:pPr>
            <w:proofErr w:type="spellStart"/>
            <w:r w:rsidRPr="00045D05">
              <w:rPr>
                <w:rFonts w:ascii="Times New Roman" w:eastAsia="Calibri" w:hAnsi="Times New Roman" w:cs="Times New Roman"/>
                <w:sz w:val="24"/>
                <w:szCs w:val="24"/>
                <w:lang w:val="en-US" w:bidi="en-US"/>
              </w:rPr>
              <w:t>Средний</w:t>
            </w:r>
            <w:proofErr w:type="spellEnd"/>
          </w:p>
          <w:p w:rsidR="00D37352" w:rsidRPr="00045D05" w:rsidRDefault="00D37352" w:rsidP="00D37352">
            <w:pPr>
              <w:spacing w:after="0" w:line="240" w:lineRule="auto"/>
              <w:jc w:val="center"/>
              <w:rPr>
                <w:rFonts w:ascii="Times New Roman" w:eastAsia="Calibri" w:hAnsi="Times New Roman" w:cs="Times New Roman"/>
                <w:sz w:val="24"/>
                <w:szCs w:val="24"/>
                <w:lang w:val="en-US" w:bidi="en-US"/>
              </w:rPr>
            </w:pPr>
            <w:proofErr w:type="spellStart"/>
            <w:r w:rsidRPr="00045D05">
              <w:rPr>
                <w:rFonts w:ascii="Times New Roman" w:eastAsia="Calibri" w:hAnsi="Times New Roman" w:cs="Times New Roman"/>
                <w:sz w:val="24"/>
                <w:szCs w:val="24"/>
                <w:lang w:val="en-US" w:bidi="en-US"/>
              </w:rPr>
              <w:t>балл</w:t>
            </w:r>
            <w:proofErr w:type="spellEnd"/>
          </w:p>
        </w:tc>
      </w:tr>
      <w:tr w:rsidR="00D37352" w:rsidRPr="00045D05" w:rsidTr="003F22C2">
        <w:tc>
          <w:tcPr>
            <w:tcW w:w="1134" w:type="dxa"/>
            <w:tcBorders>
              <w:top w:val="single" w:sz="4" w:space="0" w:color="000000"/>
              <w:left w:val="single" w:sz="4" w:space="0" w:color="000000"/>
              <w:bottom w:val="single" w:sz="4" w:space="0" w:color="000000"/>
              <w:right w:val="single" w:sz="4" w:space="0" w:color="000000"/>
            </w:tcBorders>
          </w:tcPr>
          <w:p w:rsidR="00D37352" w:rsidRPr="00045D05" w:rsidRDefault="00D37352" w:rsidP="00D37352">
            <w:pPr>
              <w:spacing w:after="0" w:line="240" w:lineRule="auto"/>
              <w:jc w:val="center"/>
              <w:rPr>
                <w:rFonts w:ascii="Times New Roman" w:eastAsia="Calibri" w:hAnsi="Times New Roman" w:cs="Times New Roman"/>
                <w:sz w:val="24"/>
                <w:szCs w:val="24"/>
              </w:rPr>
            </w:pPr>
            <w:r w:rsidRPr="00045D05">
              <w:rPr>
                <w:rFonts w:ascii="Times New Roman" w:eastAsia="Calibri" w:hAnsi="Times New Roman" w:cs="Times New Roman"/>
                <w:sz w:val="24"/>
                <w:szCs w:val="24"/>
              </w:rPr>
              <w:t>1</w:t>
            </w:r>
            <w:r w:rsidR="003F22C2">
              <w:rPr>
                <w:rFonts w:ascii="Times New Roman" w:eastAsia="Calibri" w:hAnsi="Times New Roman" w:cs="Times New Roman"/>
                <w:sz w:val="24"/>
                <w:szCs w:val="24"/>
              </w:rPr>
              <w:t xml:space="preserve"> класс</w:t>
            </w:r>
          </w:p>
        </w:tc>
        <w:tc>
          <w:tcPr>
            <w:tcW w:w="1242" w:type="dxa"/>
            <w:tcBorders>
              <w:top w:val="single" w:sz="4" w:space="0" w:color="000000"/>
              <w:left w:val="single" w:sz="4" w:space="0" w:color="000000"/>
              <w:bottom w:val="single" w:sz="4" w:space="0" w:color="000000"/>
              <w:right w:val="single" w:sz="4" w:space="0" w:color="000000"/>
            </w:tcBorders>
          </w:tcPr>
          <w:p w:rsidR="00D37352" w:rsidRPr="00045D05" w:rsidRDefault="003F22C2"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418" w:type="dxa"/>
            <w:tcBorders>
              <w:top w:val="single" w:sz="4" w:space="0" w:color="000000"/>
              <w:left w:val="single" w:sz="4" w:space="0" w:color="000000"/>
              <w:bottom w:val="single" w:sz="4" w:space="0" w:color="000000"/>
              <w:right w:val="single" w:sz="4" w:space="0" w:color="000000"/>
            </w:tcBorders>
          </w:tcPr>
          <w:p w:rsidR="00D37352" w:rsidRPr="00045D05" w:rsidRDefault="003F22C2"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67" w:type="dxa"/>
            <w:tcBorders>
              <w:top w:val="single" w:sz="4" w:space="0" w:color="000000"/>
              <w:left w:val="single" w:sz="4" w:space="0" w:color="000000"/>
              <w:bottom w:val="single" w:sz="4" w:space="0" w:color="000000"/>
              <w:right w:val="single" w:sz="4" w:space="0" w:color="000000"/>
            </w:tcBorders>
          </w:tcPr>
          <w:p w:rsidR="00D37352" w:rsidRPr="00045D05" w:rsidRDefault="003F22C2"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D37352" w:rsidRPr="00045D05" w:rsidRDefault="003F22C2"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10" w:type="dxa"/>
            <w:tcBorders>
              <w:top w:val="single" w:sz="4" w:space="0" w:color="000000"/>
              <w:left w:val="single" w:sz="4" w:space="0" w:color="000000"/>
              <w:bottom w:val="single" w:sz="4" w:space="0" w:color="000000"/>
              <w:right w:val="single" w:sz="4" w:space="0" w:color="000000"/>
            </w:tcBorders>
          </w:tcPr>
          <w:p w:rsidR="00D37352" w:rsidRPr="00045D05" w:rsidRDefault="003F22C2"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rsidR="00D37352" w:rsidRPr="00045D05" w:rsidRDefault="003F22C2"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658" w:type="dxa"/>
            <w:tcBorders>
              <w:top w:val="single" w:sz="4" w:space="0" w:color="000000"/>
              <w:left w:val="single" w:sz="4" w:space="0" w:color="000000"/>
              <w:bottom w:val="single" w:sz="4" w:space="0" w:color="000000"/>
              <w:right w:val="single" w:sz="4" w:space="0" w:color="000000"/>
            </w:tcBorders>
          </w:tcPr>
          <w:p w:rsidR="00D37352" w:rsidRPr="00045D05" w:rsidRDefault="003F22C2"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1134" w:type="dxa"/>
            <w:tcBorders>
              <w:top w:val="single" w:sz="4" w:space="0" w:color="000000"/>
              <w:left w:val="single" w:sz="4" w:space="0" w:color="000000"/>
              <w:bottom w:val="single" w:sz="4" w:space="0" w:color="000000"/>
              <w:right w:val="single" w:sz="4" w:space="0" w:color="000000"/>
            </w:tcBorders>
          </w:tcPr>
          <w:p w:rsidR="00D37352" w:rsidRPr="00045D05" w:rsidRDefault="008C29C9"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1275" w:type="dxa"/>
            <w:tcBorders>
              <w:top w:val="single" w:sz="4" w:space="0" w:color="000000"/>
              <w:left w:val="single" w:sz="4" w:space="0" w:color="000000"/>
              <w:bottom w:val="single" w:sz="4" w:space="0" w:color="000000"/>
              <w:right w:val="single" w:sz="4" w:space="0" w:color="000000"/>
            </w:tcBorders>
          </w:tcPr>
          <w:p w:rsidR="00D37352" w:rsidRPr="00045D05" w:rsidRDefault="008C29C9"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r>
      <w:tr w:rsidR="00D37352" w:rsidRPr="00045D05" w:rsidTr="00D37352">
        <w:trPr>
          <w:trHeight w:val="336"/>
        </w:trPr>
        <w:tc>
          <w:tcPr>
            <w:tcW w:w="1134" w:type="dxa"/>
            <w:tcBorders>
              <w:top w:val="single" w:sz="4" w:space="0" w:color="000000"/>
              <w:left w:val="single" w:sz="4" w:space="0" w:color="000000"/>
              <w:bottom w:val="single" w:sz="4" w:space="0" w:color="000000"/>
              <w:right w:val="single" w:sz="4" w:space="0" w:color="000000"/>
            </w:tcBorders>
            <w:hideMark/>
          </w:tcPr>
          <w:p w:rsidR="00D37352" w:rsidRPr="00045D05" w:rsidRDefault="003F22C2" w:rsidP="00D3735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класс</w:t>
            </w:r>
          </w:p>
        </w:tc>
        <w:tc>
          <w:tcPr>
            <w:tcW w:w="1242" w:type="dxa"/>
            <w:tcBorders>
              <w:top w:val="single" w:sz="4" w:space="0" w:color="000000"/>
              <w:left w:val="single" w:sz="4" w:space="0" w:color="000000"/>
              <w:bottom w:val="single" w:sz="4" w:space="0" w:color="000000"/>
              <w:right w:val="single" w:sz="4" w:space="0" w:color="000000"/>
            </w:tcBorders>
          </w:tcPr>
          <w:p w:rsidR="00D37352" w:rsidRPr="00045D05" w:rsidRDefault="003F22C2"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418" w:type="dxa"/>
            <w:tcBorders>
              <w:top w:val="single" w:sz="4" w:space="0" w:color="000000"/>
              <w:left w:val="single" w:sz="4" w:space="0" w:color="000000"/>
              <w:bottom w:val="single" w:sz="4" w:space="0" w:color="000000"/>
              <w:right w:val="single" w:sz="4" w:space="0" w:color="000000"/>
            </w:tcBorders>
          </w:tcPr>
          <w:p w:rsidR="00D37352" w:rsidRPr="00045D05" w:rsidRDefault="003F22C2"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67" w:type="dxa"/>
            <w:tcBorders>
              <w:top w:val="single" w:sz="4" w:space="0" w:color="000000"/>
              <w:left w:val="single" w:sz="4" w:space="0" w:color="000000"/>
              <w:bottom w:val="single" w:sz="4" w:space="0" w:color="000000"/>
              <w:right w:val="single" w:sz="4" w:space="0" w:color="000000"/>
            </w:tcBorders>
          </w:tcPr>
          <w:p w:rsidR="00D37352" w:rsidRPr="00045D05" w:rsidRDefault="003F22C2"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D37352" w:rsidRPr="00045D05" w:rsidRDefault="003F22C2"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610" w:type="dxa"/>
            <w:tcBorders>
              <w:top w:val="single" w:sz="4" w:space="0" w:color="000000"/>
              <w:left w:val="single" w:sz="4" w:space="0" w:color="000000"/>
              <w:bottom w:val="single" w:sz="4" w:space="0" w:color="000000"/>
              <w:right w:val="single" w:sz="4" w:space="0" w:color="000000"/>
            </w:tcBorders>
          </w:tcPr>
          <w:p w:rsidR="00D37352" w:rsidRPr="00045D05" w:rsidRDefault="003F22C2"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rsidR="00D37352" w:rsidRPr="00045D05" w:rsidRDefault="003F22C2"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658" w:type="dxa"/>
            <w:tcBorders>
              <w:top w:val="single" w:sz="4" w:space="0" w:color="000000"/>
              <w:left w:val="single" w:sz="4" w:space="0" w:color="000000"/>
              <w:bottom w:val="single" w:sz="4" w:space="0" w:color="000000"/>
              <w:right w:val="single" w:sz="4" w:space="0" w:color="000000"/>
            </w:tcBorders>
          </w:tcPr>
          <w:p w:rsidR="00D37352" w:rsidRPr="00045D05" w:rsidRDefault="008C29C9"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1134" w:type="dxa"/>
            <w:tcBorders>
              <w:top w:val="single" w:sz="4" w:space="0" w:color="000000"/>
              <w:left w:val="single" w:sz="4" w:space="0" w:color="000000"/>
              <w:bottom w:val="single" w:sz="4" w:space="0" w:color="000000"/>
              <w:right w:val="single" w:sz="4" w:space="0" w:color="000000"/>
            </w:tcBorders>
          </w:tcPr>
          <w:p w:rsidR="00D37352" w:rsidRPr="00045D05" w:rsidRDefault="008C29C9"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275" w:type="dxa"/>
            <w:tcBorders>
              <w:top w:val="single" w:sz="4" w:space="0" w:color="000000"/>
              <w:left w:val="single" w:sz="4" w:space="0" w:color="000000"/>
              <w:bottom w:val="single" w:sz="4" w:space="0" w:color="000000"/>
              <w:right w:val="single" w:sz="4" w:space="0" w:color="000000"/>
            </w:tcBorders>
          </w:tcPr>
          <w:p w:rsidR="00D37352" w:rsidRPr="00045D05" w:rsidRDefault="008C29C9"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r>
      <w:tr w:rsidR="00D37352" w:rsidRPr="00045D05" w:rsidTr="00D37352">
        <w:tc>
          <w:tcPr>
            <w:tcW w:w="1134" w:type="dxa"/>
            <w:tcBorders>
              <w:top w:val="single" w:sz="4" w:space="0" w:color="000000"/>
              <w:left w:val="single" w:sz="4" w:space="0" w:color="000000"/>
              <w:bottom w:val="single" w:sz="4" w:space="0" w:color="000000"/>
              <w:right w:val="single" w:sz="4" w:space="0" w:color="000000"/>
            </w:tcBorders>
          </w:tcPr>
          <w:p w:rsidR="00D37352" w:rsidRPr="00045D05" w:rsidRDefault="00D37352" w:rsidP="00D37352">
            <w:pPr>
              <w:spacing w:after="0" w:line="240" w:lineRule="auto"/>
              <w:jc w:val="center"/>
              <w:rPr>
                <w:rFonts w:ascii="Times New Roman" w:eastAsia="Calibri" w:hAnsi="Times New Roman" w:cs="Times New Roman"/>
                <w:b/>
                <w:sz w:val="26"/>
                <w:szCs w:val="26"/>
              </w:rPr>
            </w:pPr>
            <w:r w:rsidRPr="00045D05">
              <w:rPr>
                <w:rFonts w:ascii="Times New Roman" w:eastAsia="Calibri" w:hAnsi="Times New Roman" w:cs="Times New Roman"/>
                <w:b/>
                <w:sz w:val="26"/>
                <w:szCs w:val="26"/>
              </w:rPr>
              <w:t>итого</w:t>
            </w:r>
          </w:p>
        </w:tc>
        <w:tc>
          <w:tcPr>
            <w:tcW w:w="1242" w:type="dxa"/>
            <w:tcBorders>
              <w:top w:val="single" w:sz="4" w:space="0" w:color="000000"/>
              <w:left w:val="single" w:sz="4" w:space="0" w:color="000000"/>
              <w:bottom w:val="single" w:sz="4" w:space="0" w:color="000000"/>
              <w:right w:val="single" w:sz="4" w:space="0" w:color="000000"/>
            </w:tcBorders>
          </w:tcPr>
          <w:p w:rsidR="00D37352" w:rsidRPr="00045D05" w:rsidRDefault="008C29C9" w:rsidP="00D37352">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22</w:t>
            </w:r>
          </w:p>
        </w:tc>
        <w:tc>
          <w:tcPr>
            <w:tcW w:w="1418" w:type="dxa"/>
            <w:tcBorders>
              <w:top w:val="single" w:sz="4" w:space="0" w:color="000000"/>
              <w:left w:val="single" w:sz="4" w:space="0" w:color="000000"/>
              <w:bottom w:val="single" w:sz="4" w:space="0" w:color="000000"/>
              <w:right w:val="single" w:sz="4" w:space="0" w:color="000000"/>
            </w:tcBorders>
          </w:tcPr>
          <w:p w:rsidR="00D37352" w:rsidRPr="00045D05" w:rsidRDefault="00D37352" w:rsidP="00D37352">
            <w:pPr>
              <w:spacing w:after="0" w:line="240" w:lineRule="auto"/>
              <w:jc w:val="center"/>
              <w:rPr>
                <w:rFonts w:ascii="Times New Roman" w:eastAsia="Calibri" w:hAnsi="Times New Roman" w:cs="Times New Roman"/>
                <w:b/>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D37352" w:rsidRPr="00045D05" w:rsidRDefault="00D37352" w:rsidP="00D37352">
            <w:pPr>
              <w:spacing w:after="0" w:line="240" w:lineRule="auto"/>
              <w:jc w:val="center"/>
              <w:rPr>
                <w:rFonts w:ascii="Times New Roman" w:eastAsia="Calibri" w:hAnsi="Times New Roman" w:cs="Times New Roman"/>
                <w:b/>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D37352" w:rsidRPr="00045D05" w:rsidRDefault="00D37352" w:rsidP="00D37352">
            <w:pPr>
              <w:spacing w:after="0" w:line="240" w:lineRule="auto"/>
              <w:jc w:val="center"/>
              <w:rPr>
                <w:rFonts w:ascii="Times New Roman" w:eastAsia="Calibri" w:hAnsi="Times New Roman" w:cs="Times New Roman"/>
                <w:b/>
                <w:sz w:val="26"/>
                <w:szCs w:val="26"/>
              </w:rPr>
            </w:pPr>
          </w:p>
        </w:tc>
        <w:tc>
          <w:tcPr>
            <w:tcW w:w="610" w:type="dxa"/>
            <w:tcBorders>
              <w:top w:val="single" w:sz="4" w:space="0" w:color="000000"/>
              <w:left w:val="single" w:sz="4" w:space="0" w:color="000000"/>
              <w:bottom w:val="single" w:sz="4" w:space="0" w:color="000000"/>
              <w:right w:val="single" w:sz="4" w:space="0" w:color="000000"/>
            </w:tcBorders>
          </w:tcPr>
          <w:p w:rsidR="00D37352" w:rsidRPr="00045D05" w:rsidRDefault="00D37352" w:rsidP="00D37352">
            <w:pPr>
              <w:spacing w:after="0" w:line="240" w:lineRule="auto"/>
              <w:jc w:val="center"/>
              <w:rPr>
                <w:rFonts w:ascii="Times New Roman" w:eastAsia="Calibri" w:hAnsi="Times New Roman" w:cs="Times New Roman"/>
                <w:b/>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D37352" w:rsidRPr="00045D05" w:rsidRDefault="00D37352" w:rsidP="00D37352">
            <w:pPr>
              <w:spacing w:after="0" w:line="240" w:lineRule="auto"/>
              <w:jc w:val="center"/>
              <w:rPr>
                <w:rFonts w:ascii="Times New Roman" w:eastAsia="Calibri" w:hAnsi="Times New Roman" w:cs="Times New Roman"/>
                <w:b/>
                <w:sz w:val="26"/>
                <w:szCs w:val="26"/>
              </w:rPr>
            </w:pPr>
          </w:p>
        </w:tc>
        <w:tc>
          <w:tcPr>
            <w:tcW w:w="1658" w:type="dxa"/>
            <w:tcBorders>
              <w:top w:val="single" w:sz="4" w:space="0" w:color="000000"/>
              <w:left w:val="single" w:sz="4" w:space="0" w:color="000000"/>
              <w:bottom w:val="single" w:sz="4" w:space="0" w:color="000000"/>
              <w:right w:val="single" w:sz="4" w:space="0" w:color="000000"/>
            </w:tcBorders>
          </w:tcPr>
          <w:p w:rsidR="00D37352" w:rsidRPr="00045D05" w:rsidRDefault="008C29C9" w:rsidP="00D37352">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90</w:t>
            </w:r>
          </w:p>
        </w:tc>
        <w:tc>
          <w:tcPr>
            <w:tcW w:w="1134" w:type="dxa"/>
            <w:tcBorders>
              <w:top w:val="single" w:sz="4" w:space="0" w:color="000000"/>
              <w:left w:val="single" w:sz="4" w:space="0" w:color="000000"/>
              <w:bottom w:val="single" w:sz="4" w:space="0" w:color="000000"/>
              <w:right w:val="single" w:sz="4" w:space="0" w:color="000000"/>
            </w:tcBorders>
          </w:tcPr>
          <w:p w:rsidR="00D37352" w:rsidRPr="00045D05" w:rsidRDefault="008C29C9" w:rsidP="00D37352">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45</w:t>
            </w:r>
          </w:p>
        </w:tc>
        <w:tc>
          <w:tcPr>
            <w:tcW w:w="1275" w:type="dxa"/>
            <w:tcBorders>
              <w:top w:val="single" w:sz="4" w:space="0" w:color="000000"/>
              <w:left w:val="single" w:sz="4" w:space="0" w:color="000000"/>
              <w:bottom w:val="single" w:sz="4" w:space="0" w:color="000000"/>
              <w:right w:val="single" w:sz="4" w:space="0" w:color="000000"/>
            </w:tcBorders>
          </w:tcPr>
          <w:p w:rsidR="00D37352" w:rsidRPr="00045D05" w:rsidRDefault="008C29C9" w:rsidP="00D37352">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3,5</w:t>
            </w:r>
          </w:p>
        </w:tc>
      </w:tr>
    </w:tbl>
    <w:p w:rsidR="00D37352" w:rsidRPr="00045D05" w:rsidRDefault="00D37352" w:rsidP="00D37352">
      <w:pPr>
        <w:spacing w:after="0" w:line="240" w:lineRule="auto"/>
        <w:jc w:val="center"/>
        <w:rPr>
          <w:rFonts w:ascii="Times New Roman" w:eastAsia="Calibri" w:hAnsi="Times New Roman" w:cs="Times New Roman"/>
          <w:b/>
          <w:sz w:val="24"/>
          <w:szCs w:val="24"/>
        </w:rPr>
      </w:pPr>
    </w:p>
    <w:p w:rsidR="00D37352" w:rsidRPr="00045D05" w:rsidRDefault="00D37352" w:rsidP="00D37352">
      <w:pPr>
        <w:spacing w:after="120" w:line="240" w:lineRule="auto"/>
        <w:rPr>
          <w:rFonts w:ascii="Times New Roman" w:eastAsia="Calibri" w:hAnsi="Times New Roman" w:cs="Times New Roman"/>
          <w:b/>
          <w:sz w:val="24"/>
          <w:szCs w:val="24"/>
        </w:rPr>
      </w:pPr>
    </w:p>
    <w:p w:rsidR="00D37352" w:rsidRPr="00045D05" w:rsidRDefault="00D37352" w:rsidP="00D37352">
      <w:pPr>
        <w:spacing w:after="120" w:line="240" w:lineRule="auto"/>
        <w:jc w:val="center"/>
        <w:rPr>
          <w:rFonts w:ascii="Times New Roman" w:eastAsia="Calibri" w:hAnsi="Times New Roman" w:cs="Times New Roman"/>
          <w:b/>
          <w:sz w:val="24"/>
          <w:szCs w:val="24"/>
        </w:rPr>
      </w:pPr>
      <w:r w:rsidRPr="00045D05">
        <w:rPr>
          <w:rFonts w:ascii="Times New Roman" w:eastAsia="Calibri" w:hAnsi="Times New Roman" w:cs="Times New Roman"/>
          <w:b/>
          <w:sz w:val="24"/>
          <w:szCs w:val="24"/>
        </w:rPr>
        <w:t xml:space="preserve">Итоги  ШСОКО по математике   </w:t>
      </w:r>
    </w:p>
    <w:p w:rsidR="00D37352" w:rsidRPr="00045D05" w:rsidRDefault="00D37352" w:rsidP="00D37352">
      <w:pPr>
        <w:spacing w:after="120" w:line="240" w:lineRule="auto"/>
        <w:jc w:val="center"/>
        <w:rPr>
          <w:rFonts w:ascii="Times New Roman" w:eastAsia="Calibri" w:hAnsi="Times New Roman" w:cs="Times New Roman"/>
          <w:b/>
          <w:sz w:val="24"/>
          <w:szCs w:val="24"/>
        </w:rPr>
      </w:pPr>
      <w:r w:rsidRPr="00045D05">
        <w:rPr>
          <w:rFonts w:ascii="Times New Roman" w:eastAsia="Calibri" w:hAnsi="Times New Roman" w:cs="Times New Roman"/>
          <w:b/>
          <w:sz w:val="24"/>
          <w:szCs w:val="24"/>
        </w:rPr>
        <w:t>учащихся начальной школы з</w:t>
      </w:r>
      <w:r w:rsidR="0095234A">
        <w:rPr>
          <w:rFonts w:ascii="Times New Roman" w:eastAsia="Calibri" w:hAnsi="Times New Roman" w:cs="Times New Roman"/>
          <w:b/>
          <w:sz w:val="24"/>
          <w:szCs w:val="24"/>
        </w:rPr>
        <w:t xml:space="preserve">а 1 полугодие </w:t>
      </w:r>
      <w:r w:rsidRPr="00045D05">
        <w:rPr>
          <w:rFonts w:ascii="Times New Roman" w:eastAsia="Calibri" w:hAnsi="Times New Roman" w:cs="Times New Roman"/>
          <w:b/>
          <w:sz w:val="24"/>
          <w:szCs w:val="24"/>
        </w:rPr>
        <w:t>2017 учебного года.</w:t>
      </w:r>
    </w:p>
    <w:tbl>
      <w:tblPr>
        <w:tblpPr w:leftFromText="180" w:rightFromText="180" w:vertAnchor="text" w:horzAnchor="page" w:tblpX="1153" w:tblpY="301"/>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241"/>
        <w:gridCol w:w="1276"/>
        <w:gridCol w:w="647"/>
        <w:gridCol w:w="805"/>
        <w:gridCol w:w="567"/>
        <w:gridCol w:w="567"/>
        <w:gridCol w:w="1559"/>
        <w:gridCol w:w="1418"/>
        <w:gridCol w:w="1134"/>
      </w:tblGrid>
      <w:tr w:rsidR="00D37352" w:rsidRPr="00045D05" w:rsidTr="00D37352">
        <w:tc>
          <w:tcPr>
            <w:tcW w:w="1277"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spacing w:before="100" w:beforeAutospacing="1" w:after="100" w:afterAutospacing="1" w:line="240" w:lineRule="auto"/>
              <w:jc w:val="center"/>
              <w:rPr>
                <w:rFonts w:ascii="Times New Roman" w:eastAsia="Calibri" w:hAnsi="Times New Roman" w:cs="Times New Roman"/>
                <w:sz w:val="24"/>
                <w:szCs w:val="24"/>
              </w:rPr>
            </w:pPr>
            <w:r w:rsidRPr="00045D05">
              <w:rPr>
                <w:rFonts w:ascii="Times New Roman" w:eastAsia="Calibri" w:hAnsi="Times New Roman" w:cs="Times New Roman"/>
                <w:sz w:val="24"/>
                <w:szCs w:val="24"/>
              </w:rPr>
              <w:t>Классы</w:t>
            </w:r>
          </w:p>
        </w:tc>
        <w:tc>
          <w:tcPr>
            <w:tcW w:w="1241"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spacing w:before="100" w:beforeAutospacing="1" w:after="100" w:afterAutospacing="1" w:line="240" w:lineRule="auto"/>
              <w:jc w:val="center"/>
              <w:rPr>
                <w:rFonts w:ascii="Times New Roman" w:eastAsia="Calibri" w:hAnsi="Times New Roman" w:cs="Times New Roman"/>
                <w:sz w:val="24"/>
                <w:szCs w:val="24"/>
              </w:rPr>
            </w:pPr>
            <w:r w:rsidRPr="00045D05">
              <w:rPr>
                <w:rFonts w:ascii="Times New Roman" w:eastAsia="Calibri" w:hAnsi="Times New Roman" w:cs="Times New Roman"/>
                <w:sz w:val="24"/>
                <w:szCs w:val="24"/>
              </w:rPr>
              <w:t>Всего учащихся</w:t>
            </w:r>
          </w:p>
        </w:tc>
        <w:tc>
          <w:tcPr>
            <w:tcW w:w="1276"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spacing w:before="100" w:beforeAutospacing="1" w:after="100" w:afterAutospacing="1" w:line="240" w:lineRule="auto"/>
              <w:jc w:val="center"/>
              <w:rPr>
                <w:rFonts w:ascii="Times New Roman" w:eastAsia="Calibri" w:hAnsi="Times New Roman" w:cs="Times New Roman"/>
                <w:sz w:val="24"/>
                <w:szCs w:val="24"/>
              </w:rPr>
            </w:pPr>
            <w:r w:rsidRPr="00045D05">
              <w:rPr>
                <w:rFonts w:ascii="Times New Roman" w:eastAsia="Calibri" w:hAnsi="Times New Roman" w:cs="Times New Roman"/>
                <w:sz w:val="20"/>
                <w:szCs w:val="20"/>
              </w:rPr>
              <w:t xml:space="preserve">Выполняло </w:t>
            </w:r>
            <w:r w:rsidRPr="00045D05">
              <w:rPr>
                <w:rFonts w:ascii="Times New Roman" w:eastAsia="Calibri" w:hAnsi="Times New Roman" w:cs="Times New Roman"/>
                <w:sz w:val="24"/>
                <w:szCs w:val="24"/>
              </w:rPr>
              <w:t>работу</w:t>
            </w:r>
          </w:p>
        </w:tc>
        <w:tc>
          <w:tcPr>
            <w:tcW w:w="647"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spacing w:before="100" w:beforeAutospacing="1" w:after="100" w:afterAutospacing="1" w:line="240" w:lineRule="auto"/>
              <w:jc w:val="center"/>
              <w:rPr>
                <w:rFonts w:ascii="Times New Roman" w:eastAsia="Calibri" w:hAnsi="Times New Roman" w:cs="Times New Roman"/>
                <w:sz w:val="24"/>
                <w:szCs w:val="24"/>
              </w:rPr>
            </w:pPr>
            <w:r w:rsidRPr="00045D05">
              <w:rPr>
                <w:rFonts w:ascii="Times New Roman" w:eastAsia="Calibri" w:hAnsi="Times New Roman" w:cs="Times New Roman"/>
                <w:sz w:val="24"/>
                <w:szCs w:val="24"/>
              </w:rPr>
              <w:t>5</w:t>
            </w:r>
          </w:p>
        </w:tc>
        <w:tc>
          <w:tcPr>
            <w:tcW w:w="805"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spacing w:before="100" w:beforeAutospacing="1" w:after="100" w:afterAutospacing="1" w:line="240" w:lineRule="auto"/>
              <w:jc w:val="center"/>
              <w:rPr>
                <w:rFonts w:ascii="Times New Roman" w:eastAsia="Calibri" w:hAnsi="Times New Roman" w:cs="Times New Roman"/>
                <w:sz w:val="24"/>
                <w:szCs w:val="24"/>
              </w:rPr>
            </w:pPr>
            <w:r w:rsidRPr="00045D05">
              <w:rPr>
                <w:rFonts w:ascii="Times New Roman" w:eastAsia="Calibri"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spacing w:before="100" w:beforeAutospacing="1" w:after="100" w:afterAutospacing="1" w:line="240" w:lineRule="auto"/>
              <w:jc w:val="center"/>
              <w:rPr>
                <w:rFonts w:ascii="Times New Roman" w:eastAsia="Calibri" w:hAnsi="Times New Roman" w:cs="Times New Roman"/>
                <w:sz w:val="24"/>
                <w:szCs w:val="24"/>
              </w:rPr>
            </w:pPr>
            <w:r w:rsidRPr="00045D05">
              <w:rPr>
                <w:rFonts w:ascii="Times New Roman" w:eastAsia="Calibri"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spacing w:before="100" w:beforeAutospacing="1" w:after="100" w:afterAutospacing="1" w:line="240" w:lineRule="auto"/>
              <w:jc w:val="center"/>
              <w:rPr>
                <w:rFonts w:ascii="Times New Roman" w:eastAsia="Calibri" w:hAnsi="Times New Roman" w:cs="Times New Roman"/>
                <w:sz w:val="24"/>
                <w:szCs w:val="24"/>
              </w:rPr>
            </w:pPr>
            <w:r w:rsidRPr="00045D05">
              <w:rPr>
                <w:rFonts w:ascii="Times New Roman" w:eastAsia="Calibri"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spacing w:before="100" w:beforeAutospacing="1" w:after="100" w:afterAutospacing="1" w:line="240" w:lineRule="auto"/>
              <w:jc w:val="center"/>
              <w:rPr>
                <w:rFonts w:ascii="Times New Roman" w:eastAsia="Calibri" w:hAnsi="Times New Roman" w:cs="Times New Roman"/>
                <w:sz w:val="24"/>
                <w:szCs w:val="24"/>
              </w:rPr>
            </w:pPr>
            <w:r w:rsidRPr="00045D05">
              <w:rPr>
                <w:rFonts w:ascii="Times New Roman" w:eastAsia="Calibri" w:hAnsi="Times New Roman" w:cs="Times New Roman"/>
                <w:sz w:val="24"/>
                <w:szCs w:val="24"/>
              </w:rPr>
              <w:t xml:space="preserve">% </w:t>
            </w:r>
            <w:proofErr w:type="spellStart"/>
            <w:r w:rsidRPr="00045D05">
              <w:rPr>
                <w:rFonts w:ascii="Times New Roman" w:eastAsia="Calibri" w:hAnsi="Times New Roman" w:cs="Times New Roman"/>
                <w:sz w:val="24"/>
                <w:szCs w:val="24"/>
              </w:rPr>
              <w:t>обученности</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spacing w:before="100" w:beforeAutospacing="1" w:after="100" w:afterAutospacing="1" w:line="240" w:lineRule="auto"/>
              <w:jc w:val="center"/>
              <w:rPr>
                <w:rFonts w:ascii="Times New Roman" w:eastAsia="Calibri" w:hAnsi="Times New Roman" w:cs="Times New Roman"/>
                <w:sz w:val="24"/>
                <w:szCs w:val="24"/>
              </w:rPr>
            </w:pPr>
            <w:r w:rsidRPr="00045D05">
              <w:rPr>
                <w:rFonts w:ascii="Times New Roman" w:eastAsia="Calibri" w:hAnsi="Times New Roman" w:cs="Times New Roman"/>
                <w:sz w:val="24"/>
                <w:szCs w:val="24"/>
              </w:rPr>
              <w:t>% качества</w:t>
            </w:r>
          </w:p>
        </w:tc>
        <w:tc>
          <w:tcPr>
            <w:tcW w:w="1134"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spacing w:before="100" w:beforeAutospacing="1" w:after="100" w:afterAutospacing="1" w:line="240" w:lineRule="auto"/>
              <w:jc w:val="center"/>
              <w:rPr>
                <w:rFonts w:ascii="Times New Roman" w:eastAsia="Calibri" w:hAnsi="Times New Roman" w:cs="Times New Roman"/>
                <w:sz w:val="24"/>
                <w:szCs w:val="24"/>
              </w:rPr>
            </w:pPr>
            <w:r w:rsidRPr="00045D05">
              <w:rPr>
                <w:rFonts w:ascii="Times New Roman" w:eastAsia="Calibri" w:hAnsi="Times New Roman" w:cs="Times New Roman"/>
                <w:sz w:val="24"/>
                <w:szCs w:val="24"/>
              </w:rPr>
              <w:t>Средний балл</w:t>
            </w:r>
          </w:p>
        </w:tc>
      </w:tr>
      <w:tr w:rsidR="003F22C2" w:rsidRPr="00045D05" w:rsidTr="00D37352">
        <w:tc>
          <w:tcPr>
            <w:tcW w:w="1277" w:type="dxa"/>
            <w:tcBorders>
              <w:top w:val="single" w:sz="4" w:space="0" w:color="000000"/>
              <w:left w:val="single" w:sz="4" w:space="0" w:color="000000"/>
              <w:bottom w:val="single" w:sz="4" w:space="0" w:color="000000"/>
              <w:right w:val="single" w:sz="4" w:space="0" w:color="000000"/>
            </w:tcBorders>
          </w:tcPr>
          <w:p w:rsidR="003F22C2" w:rsidRPr="00045D05" w:rsidRDefault="003F22C2" w:rsidP="00D37352">
            <w:pPr>
              <w:spacing w:before="100" w:beforeAutospacing="1"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1 класс</w:t>
            </w:r>
          </w:p>
        </w:tc>
        <w:tc>
          <w:tcPr>
            <w:tcW w:w="1241" w:type="dxa"/>
            <w:tcBorders>
              <w:top w:val="single" w:sz="4" w:space="0" w:color="000000"/>
              <w:left w:val="single" w:sz="4" w:space="0" w:color="000000"/>
              <w:bottom w:val="single" w:sz="4" w:space="0" w:color="000000"/>
              <w:right w:val="single" w:sz="4" w:space="0" w:color="000000"/>
            </w:tcBorders>
          </w:tcPr>
          <w:p w:rsidR="003F22C2" w:rsidRPr="00045D05" w:rsidRDefault="003F22C2" w:rsidP="003F22C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3F22C2" w:rsidRPr="00045D05" w:rsidRDefault="003F22C2" w:rsidP="003F22C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647" w:type="dxa"/>
            <w:tcBorders>
              <w:top w:val="single" w:sz="4" w:space="0" w:color="000000"/>
              <w:left w:val="single" w:sz="4" w:space="0" w:color="000000"/>
              <w:bottom w:val="single" w:sz="4" w:space="0" w:color="000000"/>
              <w:right w:val="single" w:sz="4" w:space="0" w:color="000000"/>
            </w:tcBorders>
          </w:tcPr>
          <w:p w:rsidR="003F22C2" w:rsidRPr="00045D05" w:rsidRDefault="003F22C2" w:rsidP="003F22C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05" w:type="dxa"/>
            <w:tcBorders>
              <w:top w:val="single" w:sz="4" w:space="0" w:color="000000"/>
              <w:left w:val="single" w:sz="4" w:space="0" w:color="000000"/>
              <w:bottom w:val="single" w:sz="4" w:space="0" w:color="000000"/>
              <w:right w:val="single" w:sz="4" w:space="0" w:color="000000"/>
            </w:tcBorders>
          </w:tcPr>
          <w:p w:rsidR="003F22C2" w:rsidRPr="00045D05" w:rsidRDefault="003F22C2" w:rsidP="003F22C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rsidR="003F22C2" w:rsidRPr="00045D05" w:rsidRDefault="003F22C2" w:rsidP="003F22C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3F22C2" w:rsidRPr="00045D05" w:rsidRDefault="003F22C2" w:rsidP="003F22C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3F22C2" w:rsidRPr="00045D05" w:rsidRDefault="008C29C9"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418" w:type="dxa"/>
            <w:tcBorders>
              <w:top w:val="single" w:sz="4" w:space="0" w:color="000000"/>
              <w:left w:val="single" w:sz="4" w:space="0" w:color="000000"/>
              <w:bottom w:val="single" w:sz="4" w:space="0" w:color="000000"/>
              <w:right w:val="single" w:sz="4" w:space="0" w:color="000000"/>
            </w:tcBorders>
          </w:tcPr>
          <w:p w:rsidR="003F22C2" w:rsidRPr="00045D05" w:rsidRDefault="008C29C9"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1134" w:type="dxa"/>
            <w:tcBorders>
              <w:top w:val="single" w:sz="4" w:space="0" w:color="000000"/>
              <w:left w:val="single" w:sz="4" w:space="0" w:color="000000"/>
              <w:bottom w:val="single" w:sz="4" w:space="0" w:color="000000"/>
              <w:right w:val="single" w:sz="4" w:space="0" w:color="000000"/>
            </w:tcBorders>
          </w:tcPr>
          <w:p w:rsidR="003F22C2" w:rsidRPr="00045D05" w:rsidRDefault="008C29C9"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r>
      <w:tr w:rsidR="003F22C2" w:rsidRPr="00045D05" w:rsidTr="00D37352">
        <w:trPr>
          <w:trHeight w:val="336"/>
        </w:trPr>
        <w:tc>
          <w:tcPr>
            <w:tcW w:w="1277" w:type="dxa"/>
            <w:tcBorders>
              <w:top w:val="single" w:sz="4" w:space="0" w:color="000000"/>
              <w:left w:val="single" w:sz="4" w:space="0" w:color="000000"/>
              <w:bottom w:val="single" w:sz="4" w:space="0" w:color="000000"/>
              <w:right w:val="single" w:sz="4" w:space="0" w:color="000000"/>
            </w:tcBorders>
            <w:hideMark/>
          </w:tcPr>
          <w:p w:rsidR="003F22C2" w:rsidRPr="00045D05" w:rsidRDefault="003F22C2" w:rsidP="00D37352">
            <w:pPr>
              <w:spacing w:before="100" w:beforeAutospacing="1"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2 класс</w:t>
            </w:r>
          </w:p>
        </w:tc>
        <w:tc>
          <w:tcPr>
            <w:tcW w:w="1241" w:type="dxa"/>
            <w:tcBorders>
              <w:top w:val="single" w:sz="4" w:space="0" w:color="000000"/>
              <w:left w:val="single" w:sz="4" w:space="0" w:color="000000"/>
              <w:bottom w:val="single" w:sz="4" w:space="0" w:color="000000"/>
              <w:right w:val="single" w:sz="4" w:space="0" w:color="000000"/>
            </w:tcBorders>
          </w:tcPr>
          <w:p w:rsidR="003F22C2" w:rsidRPr="00045D05" w:rsidRDefault="003F22C2" w:rsidP="003F22C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rsidR="003F22C2" w:rsidRPr="00045D05" w:rsidRDefault="003F22C2" w:rsidP="003F22C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647" w:type="dxa"/>
            <w:tcBorders>
              <w:top w:val="single" w:sz="4" w:space="0" w:color="000000"/>
              <w:left w:val="single" w:sz="4" w:space="0" w:color="000000"/>
              <w:bottom w:val="single" w:sz="4" w:space="0" w:color="000000"/>
              <w:right w:val="single" w:sz="4" w:space="0" w:color="000000"/>
            </w:tcBorders>
          </w:tcPr>
          <w:p w:rsidR="003F22C2" w:rsidRPr="00045D05" w:rsidRDefault="003F22C2" w:rsidP="003F22C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05" w:type="dxa"/>
            <w:tcBorders>
              <w:top w:val="single" w:sz="4" w:space="0" w:color="000000"/>
              <w:left w:val="single" w:sz="4" w:space="0" w:color="000000"/>
              <w:bottom w:val="single" w:sz="4" w:space="0" w:color="000000"/>
              <w:right w:val="single" w:sz="4" w:space="0" w:color="000000"/>
            </w:tcBorders>
          </w:tcPr>
          <w:p w:rsidR="003F22C2" w:rsidRPr="00045D05" w:rsidRDefault="003F22C2" w:rsidP="003F22C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3F22C2" w:rsidRPr="00045D05" w:rsidRDefault="003F22C2" w:rsidP="003F22C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3F22C2" w:rsidRPr="00045D05" w:rsidRDefault="003F22C2" w:rsidP="003F22C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3F22C2" w:rsidRPr="00045D05" w:rsidRDefault="008C29C9"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418" w:type="dxa"/>
            <w:tcBorders>
              <w:top w:val="single" w:sz="4" w:space="0" w:color="000000"/>
              <w:left w:val="single" w:sz="4" w:space="0" w:color="000000"/>
              <w:bottom w:val="single" w:sz="4" w:space="0" w:color="000000"/>
              <w:right w:val="single" w:sz="4" w:space="0" w:color="000000"/>
            </w:tcBorders>
          </w:tcPr>
          <w:p w:rsidR="003F22C2" w:rsidRPr="00045D05" w:rsidRDefault="008C29C9"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1134" w:type="dxa"/>
            <w:tcBorders>
              <w:top w:val="single" w:sz="4" w:space="0" w:color="000000"/>
              <w:left w:val="single" w:sz="4" w:space="0" w:color="000000"/>
              <w:bottom w:val="single" w:sz="4" w:space="0" w:color="000000"/>
              <w:right w:val="single" w:sz="4" w:space="0" w:color="000000"/>
            </w:tcBorders>
          </w:tcPr>
          <w:p w:rsidR="003F22C2" w:rsidRPr="00045D05" w:rsidRDefault="008C29C9"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3F22C2" w:rsidRPr="00045D05" w:rsidTr="00D37352">
        <w:tc>
          <w:tcPr>
            <w:tcW w:w="1277" w:type="dxa"/>
            <w:tcBorders>
              <w:top w:val="single" w:sz="4" w:space="0" w:color="000000"/>
              <w:left w:val="single" w:sz="4" w:space="0" w:color="000000"/>
              <w:bottom w:val="single" w:sz="4" w:space="0" w:color="000000"/>
              <w:right w:val="single" w:sz="4" w:space="0" w:color="000000"/>
            </w:tcBorders>
          </w:tcPr>
          <w:p w:rsidR="003F22C2" w:rsidRPr="00045D05" w:rsidRDefault="003F22C2" w:rsidP="00D37352">
            <w:pPr>
              <w:spacing w:before="100" w:beforeAutospacing="1"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класс</w:t>
            </w:r>
          </w:p>
        </w:tc>
        <w:tc>
          <w:tcPr>
            <w:tcW w:w="1241" w:type="dxa"/>
            <w:tcBorders>
              <w:top w:val="single" w:sz="4" w:space="0" w:color="000000"/>
              <w:left w:val="single" w:sz="4" w:space="0" w:color="000000"/>
              <w:bottom w:val="single" w:sz="4" w:space="0" w:color="000000"/>
              <w:right w:val="single" w:sz="4" w:space="0" w:color="000000"/>
            </w:tcBorders>
          </w:tcPr>
          <w:p w:rsidR="003F22C2" w:rsidRPr="00045D05" w:rsidRDefault="003F22C2" w:rsidP="003F22C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276" w:type="dxa"/>
            <w:tcBorders>
              <w:top w:val="single" w:sz="4" w:space="0" w:color="000000"/>
              <w:left w:val="single" w:sz="4" w:space="0" w:color="000000"/>
              <w:bottom w:val="single" w:sz="4" w:space="0" w:color="000000"/>
              <w:right w:val="single" w:sz="4" w:space="0" w:color="000000"/>
            </w:tcBorders>
          </w:tcPr>
          <w:p w:rsidR="003F22C2" w:rsidRPr="00045D05" w:rsidRDefault="003F22C2" w:rsidP="003F22C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647" w:type="dxa"/>
            <w:tcBorders>
              <w:top w:val="single" w:sz="4" w:space="0" w:color="000000"/>
              <w:left w:val="single" w:sz="4" w:space="0" w:color="000000"/>
              <w:bottom w:val="single" w:sz="4" w:space="0" w:color="000000"/>
              <w:right w:val="single" w:sz="4" w:space="0" w:color="000000"/>
            </w:tcBorders>
          </w:tcPr>
          <w:p w:rsidR="003F22C2" w:rsidRPr="00045D05" w:rsidRDefault="003F22C2" w:rsidP="003F22C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05" w:type="dxa"/>
            <w:tcBorders>
              <w:top w:val="single" w:sz="4" w:space="0" w:color="000000"/>
              <w:left w:val="single" w:sz="4" w:space="0" w:color="000000"/>
              <w:bottom w:val="single" w:sz="4" w:space="0" w:color="000000"/>
              <w:right w:val="single" w:sz="4" w:space="0" w:color="000000"/>
            </w:tcBorders>
          </w:tcPr>
          <w:p w:rsidR="003F22C2" w:rsidRPr="00045D05" w:rsidRDefault="003F22C2" w:rsidP="003F22C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3F22C2" w:rsidRPr="00045D05" w:rsidRDefault="003F22C2" w:rsidP="003F22C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567" w:type="dxa"/>
            <w:tcBorders>
              <w:top w:val="single" w:sz="4" w:space="0" w:color="000000"/>
              <w:left w:val="single" w:sz="4" w:space="0" w:color="000000"/>
              <w:bottom w:val="single" w:sz="4" w:space="0" w:color="000000"/>
              <w:right w:val="single" w:sz="4" w:space="0" w:color="000000"/>
            </w:tcBorders>
          </w:tcPr>
          <w:p w:rsidR="003F22C2" w:rsidRPr="00045D05" w:rsidRDefault="003F22C2" w:rsidP="003F22C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3F22C2" w:rsidRPr="00045D05" w:rsidRDefault="008C29C9"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91</w:t>
            </w:r>
          </w:p>
        </w:tc>
        <w:tc>
          <w:tcPr>
            <w:tcW w:w="1418" w:type="dxa"/>
            <w:tcBorders>
              <w:top w:val="single" w:sz="4" w:space="0" w:color="000000"/>
              <w:left w:val="single" w:sz="4" w:space="0" w:color="000000"/>
              <w:bottom w:val="single" w:sz="4" w:space="0" w:color="000000"/>
              <w:right w:val="single" w:sz="4" w:space="0" w:color="000000"/>
            </w:tcBorders>
          </w:tcPr>
          <w:p w:rsidR="003F22C2" w:rsidRPr="00045D05" w:rsidRDefault="008C29C9"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1134" w:type="dxa"/>
            <w:tcBorders>
              <w:top w:val="single" w:sz="4" w:space="0" w:color="000000"/>
              <w:left w:val="single" w:sz="4" w:space="0" w:color="000000"/>
              <w:bottom w:val="single" w:sz="4" w:space="0" w:color="000000"/>
              <w:right w:val="single" w:sz="4" w:space="0" w:color="000000"/>
            </w:tcBorders>
          </w:tcPr>
          <w:p w:rsidR="003F22C2" w:rsidRPr="00045D05" w:rsidRDefault="008C29C9"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w:t>
            </w:r>
          </w:p>
        </w:tc>
      </w:tr>
      <w:tr w:rsidR="003F22C2" w:rsidRPr="00045D05" w:rsidTr="00D37352">
        <w:tc>
          <w:tcPr>
            <w:tcW w:w="1277" w:type="dxa"/>
            <w:tcBorders>
              <w:top w:val="single" w:sz="4" w:space="0" w:color="000000"/>
              <w:left w:val="single" w:sz="4" w:space="0" w:color="000000"/>
              <w:bottom w:val="single" w:sz="4" w:space="0" w:color="000000"/>
              <w:right w:val="single" w:sz="4" w:space="0" w:color="000000"/>
            </w:tcBorders>
          </w:tcPr>
          <w:p w:rsidR="003F22C2" w:rsidRPr="00045D05" w:rsidRDefault="003F22C2" w:rsidP="00D37352">
            <w:pPr>
              <w:spacing w:before="100" w:beforeAutospacing="1"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4 класс</w:t>
            </w:r>
          </w:p>
        </w:tc>
        <w:tc>
          <w:tcPr>
            <w:tcW w:w="1241" w:type="dxa"/>
            <w:tcBorders>
              <w:top w:val="single" w:sz="4" w:space="0" w:color="000000"/>
              <w:left w:val="single" w:sz="4" w:space="0" w:color="000000"/>
              <w:bottom w:val="single" w:sz="4" w:space="0" w:color="000000"/>
              <w:right w:val="single" w:sz="4" w:space="0" w:color="000000"/>
            </w:tcBorders>
          </w:tcPr>
          <w:p w:rsidR="003F22C2" w:rsidRPr="00045D05" w:rsidRDefault="003F22C2" w:rsidP="003F22C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276" w:type="dxa"/>
            <w:tcBorders>
              <w:top w:val="single" w:sz="4" w:space="0" w:color="000000"/>
              <w:left w:val="single" w:sz="4" w:space="0" w:color="000000"/>
              <w:bottom w:val="single" w:sz="4" w:space="0" w:color="000000"/>
              <w:right w:val="single" w:sz="4" w:space="0" w:color="000000"/>
            </w:tcBorders>
          </w:tcPr>
          <w:p w:rsidR="003F22C2" w:rsidRPr="00045D05" w:rsidRDefault="003F22C2" w:rsidP="003F22C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647" w:type="dxa"/>
            <w:tcBorders>
              <w:top w:val="single" w:sz="4" w:space="0" w:color="000000"/>
              <w:left w:val="single" w:sz="4" w:space="0" w:color="000000"/>
              <w:bottom w:val="single" w:sz="4" w:space="0" w:color="000000"/>
              <w:right w:val="single" w:sz="4" w:space="0" w:color="000000"/>
            </w:tcBorders>
          </w:tcPr>
          <w:p w:rsidR="003F22C2" w:rsidRPr="00045D05" w:rsidRDefault="003F22C2" w:rsidP="003F22C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05" w:type="dxa"/>
            <w:tcBorders>
              <w:top w:val="single" w:sz="4" w:space="0" w:color="000000"/>
              <w:left w:val="single" w:sz="4" w:space="0" w:color="000000"/>
              <w:bottom w:val="single" w:sz="4" w:space="0" w:color="000000"/>
              <w:right w:val="single" w:sz="4" w:space="0" w:color="000000"/>
            </w:tcBorders>
          </w:tcPr>
          <w:p w:rsidR="003F22C2" w:rsidRPr="00045D05" w:rsidRDefault="003F22C2" w:rsidP="003F22C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rsidR="003F22C2" w:rsidRPr="00045D05" w:rsidRDefault="003F22C2" w:rsidP="003F22C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rsidR="003F22C2" w:rsidRPr="00045D05" w:rsidRDefault="003F22C2" w:rsidP="003F22C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3F22C2" w:rsidRPr="00045D05" w:rsidRDefault="008C29C9"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418" w:type="dxa"/>
            <w:tcBorders>
              <w:top w:val="single" w:sz="4" w:space="0" w:color="000000"/>
              <w:left w:val="single" w:sz="4" w:space="0" w:color="000000"/>
              <w:bottom w:val="single" w:sz="4" w:space="0" w:color="000000"/>
              <w:right w:val="single" w:sz="4" w:space="0" w:color="000000"/>
            </w:tcBorders>
          </w:tcPr>
          <w:p w:rsidR="003F22C2" w:rsidRPr="00045D05" w:rsidRDefault="008C29C9"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134" w:type="dxa"/>
            <w:tcBorders>
              <w:top w:val="single" w:sz="4" w:space="0" w:color="000000"/>
              <w:left w:val="single" w:sz="4" w:space="0" w:color="000000"/>
              <w:bottom w:val="single" w:sz="4" w:space="0" w:color="000000"/>
              <w:right w:val="single" w:sz="4" w:space="0" w:color="000000"/>
            </w:tcBorders>
          </w:tcPr>
          <w:p w:rsidR="003F22C2" w:rsidRPr="00045D05" w:rsidRDefault="008C29C9"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r>
      <w:tr w:rsidR="003F22C2" w:rsidRPr="00045D05" w:rsidTr="00D37352">
        <w:tc>
          <w:tcPr>
            <w:tcW w:w="1277" w:type="dxa"/>
            <w:tcBorders>
              <w:top w:val="single" w:sz="4" w:space="0" w:color="000000"/>
              <w:left w:val="single" w:sz="4" w:space="0" w:color="000000"/>
              <w:bottom w:val="single" w:sz="4" w:space="0" w:color="000000"/>
              <w:right w:val="single" w:sz="4" w:space="0" w:color="000000"/>
            </w:tcBorders>
          </w:tcPr>
          <w:p w:rsidR="003F22C2" w:rsidRPr="00045D05" w:rsidRDefault="003F22C2" w:rsidP="00D37352">
            <w:pPr>
              <w:spacing w:before="100" w:beforeAutospacing="1" w:after="100" w:afterAutospacing="1" w:line="240" w:lineRule="auto"/>
              <w:jc w:val="center"/>
              <w:rPr>
                <w:rFonts w:ascii="Times New Roman" w:eastAsia="Calibri" w:hAnsi="Times New Roman" w:cs="Times New Roman"/>
                <w:sz w:val="24"/>
                <w:szCs w:val="24"/>
              </w:rPr>
            </w:pPr>
          </w:p>
        </w:tc>
        <w:tc>
          <w:tcPr>
            <w:tcW w:w="1241" w:type="dxa"/>
            <w:tcBorders>
              <w:top w:val="single" w:sz="4" w:space="0" w:color="000000"/>
              <w:left w:val="single" w:sz="4" w:space="0" w:color="000000"/>
              <w:bottom w:val="single" w:sz="4" w:space="0" w:color="000000"/>
              <w:right w:val="single" w:sz="4" w:space="0" w:color="000000"/>
            </w:tcBorders>
          </w:tcPr>
          <w:p w:rsidR="003F22C2" w:rsidRPr="00045D05" w:rsidRDefault="003F22C2" w:rsidP="003F22C2">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36</w:t>
            </w:r>
          </w:p>
        </w:tc>
        <w:tc>
          <w:tcPr>
            <w:tcW w:w="1276" w:type="dxa"/>
            <w:tcBorders>
              <w:top w:val="single" w:sz="4" w:space="0" w:color="000000"/>
              <w:left w:val="single" w:sz="4" w:space="0" w:color="000000"/>
              <w:bottom w:val="single" w:sz="4" w:space="0" w:color="000000"/>
              <w:right w:val="single" w:sz="4" w:space="0" w:color="000000"/>
            </w:tcBorders>
          </w:tcPr>
          <w:p w:rsidR="003F22C2" w:rsidRPr="00045D05" w:rsidRDefault="008C29C9" w:rsidP="003F22C2">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36</w:t>
            </w:r>
          </w:p>
        </w:tc>
        <w:tc>
          <w:tcPr>
            <w:tcW w:w="647" w:type="dxa"/>
            <w:tcBorders>
              <w:top w:val="single" w:sz="4" w:space="0" w:color="000000"/>
              <w:left w:val="single" w:sz="4" w:space="0" w:color="000000"/>
              <w:bottom w:val="single" w:sz="4" w:space="0" w:color="000000"/>
              <w:right w:val="single" w:sz="4" w:space="0" w:color="000000"/>
            </w:tcBorders>
          </w:tcPr>
          <w:p w:rsidR="003F22C2" w:rsidRPr="00045D05" w:rsidRDefault="003F22C2" w:rsidP="003F22C2">
            <w:pPr>
              <w:spacing w:after="0" w:line="240" w:lineRule="auto"/>
              <w:jc w:val="center"/>
              <w:rPr>
                <w:rFonts w:ascii="Times New Roman" w:eastAsia="Calibri" w:hAnsi="Times New Roman" w:cs="Times New Roman"/>
                <w:b/>
                <w:sz w:val="26"/>
                <w:szCs w:val="26"/>
              </w:rPr>
            </w:pPr>
          </w:p>
        </w:tc>
        <w:tc>
          <w:tcPr>
            <w:tcW w:w="805" w:type="dxa"/>
            <w:tcBorders>
              <w:top w:val="single" w:sz="4" w:space="0" w:color="000000"/>
              <w:left w:val="single" w:sz="4" w:space="0" w:color="000000"/>
              <w:bottom w:val="single" w:sz="4" w:space="0" w:color="000000"/>
              <w:right w:val="single" w:sz="4" w:space="0" w:color="000000"/>
            </w:tcBorders>
          </w:tcPr>
          <w:p w:rsidR="003F22C2" w:rsidRPr="00045D05" w:rsidRDefault="003F22C2" w:rsidP="003F22C2">
            <w:pPr>
              <w:spacing w:after="0" w:line="240" w:lineRule="auto"/>
              <w:jc w:val="center"/>
              <w:rPr>
                <w:rFonts w:ascii="Times New Roman" w:eastAsia="Calibri" w:hAnsi="Times New Roman" w:cs="Times New Roman"/>
                <w:b/>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3F22C2" w:rsidRPr="00045D05" w:rsidRDefault="003F22C2" w:rsidP="003F22C2">
            <w:pPr>
              <w:spacing w:after="0" w:line="240" w:lineRule="auto"/>
              <w:jc w:val="center"/>
              <w:rPr>
                <w:rFonts w:ascii="Times New Roman" w:eastAsia="Calibri" w:hAnsi="Times New Roman" w:cs="Times New Roman"/>
                <w:b/>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3F22C2" w:rsidRPr="00045D05" w:rsidRDefault="003F22C2" w:rsidP="003F22C2">
            <w:pPr>
              <w:spacing w:after="0" w:line="240" w:lineRule="auto"/>
              <w:jc w:val="center"/>
              <w:rPr>
                <w:rFonts w:ascii="Times New Roman" w:eastAsia="Calibri" w:hAnsi="Times New Roman" w:cs="Times New Roman"/>
                <w:b/>
                <w:sz w:val="26"/>
                <w:szCs w:val="26"/>
              </w:rPr>
            </w:pPr>
          </w:p>
        </w:tc>
        <w:tc>
          <w:tcPr>
            <w:tcW w:w="1559" w:type="dxa"/>
            <w:tcBorders>
              <w:top w:val="single" w:sz="4" w:space="0" w:color="000000"/>
              <w:left w:val="single" w:sz="4" w:space="0" w:color="000000"/>
              <w:bottom w:val="single" w:sz="4" w:space="0" w:color="000000"/>
              <w:right w:val="single" w:sz="4" w:space="0" w:color="000000"/>
            </w:tcBorders>
          </w:tcPr>
          <w:p w:rsidR="003F22C2" w:rsidRPr="00045D05" w:rsidRDefault="008C29C9" w:rsidP="00D37352">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98</w:t>
            </w:r>
          </w:p>
        </w:tc>
        <w:tc>
          <w:tcPr>
            <w:tcW w:w="1418" w:type="dxa"/>
            <w:tcBorders>
              <w:top w:val="single" w:sz="4" w:space="0" w:color="000000"/>
              <w:left w:val="single" w:sz="4" w:space="0" w:color="000000"/>
              <w:bottom w:val="single" w:sz="4" w:space="0" w:color="000000"/>
              <w:right w:val="single" w:sz="4" w:space="0" w:color="000000"/>
            </w:tcBorders>
          </w:tcPr>
          <w:p w:rsidR="003F22C2" w:rsidRPr="00045D05" w:rsidRDefault="008C29C9" w:rsidP="00D37352">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61</w:t>
            </w:r>
          </w:p>
        </w:tc>
        <w:tc>
          <w:tcPr>
            <w:tcW w:w="1134" w:type="dxa"/>
            <w:tcBorders>
              <w:top w:val="single" w:sz="4" w:space="0" w:color="000000"/>
              <w:left w:val="single" w:sz="4" w:space="0" w:color="000000"/>
              <w:bottom w:val="single" w:sz="4" w:space="0" w:color="000000"/>
              <w:right w:val="single" w:sz="4" w:space="0" w:color="000000"/>
            </w:tcBorders>
          </w:tcPr>
          <w:p w:rsidR="003F22C2" w:rsidRPr="00045D05" w:rsidRDefault="008C29C9" w:rsidP="00D37352">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3,72</w:t>
            </w:r>
          </w:p>
        </w:tc>
      </w:tr>
    </w:tbl>
    <w:p w:rsidR="00D37352" w:rsidRPr="00045D05" w:rsidRDefault="00D37352" w:rsidP="00D37352">
      <w:pPr>
        <w:spacing w:after="120" w:line="240" w:lineRule="auto"/>
        <w:jc w:val="center"/>
        <w:rPr>
          <w:rFonts w:ascii="Times New Roman" w:eastAsia="Calibri" w:hAnsi="Times New Roman" w:cs="Times New Roman"/>
          <w:b/>
          <w:sz w:val="24"/>
          <w:szCs w:val="24"/>
        </w:rPr>
      </w:pPr>
      <w:r w:rsidRPr="00045D05">
        <w:rPr>
          <w:rFonts w:ascii="Times New Roman" w:eastAsia="Calibri" w:hAnsi="Times New Roman" w:cs="Times New Roman"/>
          <w:b/>
          <w:sz w:val="24"/>
          <w:szCs w:val="24"/>
        </w:rPr>
        <w:t xml:space="preserve">Итоги  ШСОКО по математике   </w:t>
      </w:r>
    </w:p>
    <w:p w:rsidR="00D37352" w:rsidRPr="00045D05" w:rsidRDefault="00D37352" w:rsidP="00D37352">
      <w:pPr>
        <w:spacing w:after="120" w:line="240" w:lineRule="auto"/>
        <w:jc w:val="center"/>
        <w:rPr>
          <w:rFonts w:ascii="Times New Roman" w:eastAsia="Calibri" w:hAnsi="Times New Roman" w:cs="Times New Roman"/>
          <w:b/>
          <w:sz w:val="24"/>
          <w:szCs w:val="24"/>
        </w:rPr>
      </w:pPr>
      <w:r w:rsidRPr="00045D05">
        <w:rPr>
          <w:rFonts w:ascii="Times New Roman" w:eastAsia="Calibri" w:hAnsi="Times New Roman" w:cs="Times New Roman"/>
          <w:b/>
          <w:sz w:val="24"/>
          <w:szCs w:val="24"/>
        </w:rPr>
        <w:t>учащихся нача</w:t>
      </w:r>
      <w:r w:rsidR="0095234A">
        <w:rPr>
          <w:rFonts w:ascii="Times New Roman" w:eastAsia="Calibri" w:hAnsi="Times New Roman" w:cs="Times New Roman"/>
          <w:b/>
          <w:sz w:val="24"/>
          <w:szCs w:val="24"/>
        </w:rPr>
        <w:t>льной школы за 2 полугодие  2017</w:t>
      </w:r>
      <w:r w:rsidRPr="00045D05">
        <w:rPr>
          <w:rFonts w:ascii="Times New Roman" w:eastAsia="Calibri" w:hAnsi="Times New Roman" w:cs="Times New Roman"/>
          <w:b/>
          <w:sz w:val="24"/>
          <w:szCs w:val="24"/>
        </w:rPr>
        <w:t xml:space="preserve"> учебного года.</w:t>
      </w:r>
    </w:p>
    <w:p w:rsidR="00D37352" w:rsidRPr="00045D05" w:rsidRDefault="00D37352" w:rsidP="00D37352">
      <w:pPr>
        <w:spacing w:after="120" w:line="240" w:lineRule="auto"/>
        <w:jc w:val="center"/>
        <w:rPr>
          <w:rFonts w:ascii="Times New Roman" w:eastAsia="Calibri" w:hAnsi="Times New Roman" w:cs="Times New Roman"/>
          <w:b/>
          <w:sz w:val="24"/>
          <w:szCs w:val="24"/>
        </w:rPr>
      </w:pPr>
    </w:p>
    <w:tbl>
      <w:tblPr>
        <w:tblW w:w="10456"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2"/>
        <w:gridCol w:w="1328"/>
        <w:gridCol w:w="1276"/>
        <w:gridCol w:w="708"/>
        <w:gridCol w:w="655"/>
        <w:gridCol w:w="567"/>
        <w:gridCol w:w="567"/>
        <w:gridCol w:w="1613"/>
        <w:gridCol w:w="1276"/>
        <w:gridCol w:w="1134"/>
      </w:tblGrid>
      <w:tr w:rsidR="00D37352" w:rsidRPr="00045D05" w:rsidTr="00D37352">
        <w:tc>
          <w:tcPr>
            <w:tcW w:w="1332"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spacing w:after="0" w:line="240" w:lineRule="auto"/>
              <w:jc w:val="center"/>
              <w:rPr>
                <w:rFonts w:ascii="Times New Roman" w:eastAsia="Calibri" w:hAnsi="Times New Roman" w:cs="Times New Roman"/>
                <w:sz w:val="24"/>
                <w:szCs w:val="24"/>
                <w:lang w:val="en-US" w:bidi="en-US"/>
              </w:rPr>
            </w:pPr>
            <w:proofErr w:type="spellStart"/>
            <w:r w:rsidRPr="00045D05">
              <w:rPr>
                <w:rFonts w:ascii="Times New Roman" w:eastAsia="Calibri" w:hAnsi="Times New Roman" w:cs="Times New Roman"/>
                <w:sz w:val="24"/>
                <w:szCs w:val="24"/>
                <w:lang w:val="en-US" w:bidi="en-US"/>
              </w:rPr>
              <w:t>Класс</w:t>
            </w:r>
            <w:proofErr w:type="spellEnd"/>
          </w:p>
        </w:tc>
        <w:tc>
          <w:tcPr>
            <w:tcW w:w="1328"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spacing w:after="0" w:line="240" w:lineRule="auto"/>
              <w:jc w:val="center"/>
              <w:rPr>
                <w:rFonts w:ascii="Times New Roman" w:eastAsia="Calibri" w:hAnsi="Times New Roman" w:cs="Times New Roman"/>
                <w:sz w:val="24"/>
                <w:szCs w:val="24"/>
                <w:lang w:val="en-US" w:bidi="en-US"/>
              </w:rPr>
            </w:pPr>
            <w:proofErr w:type="spellStart"/>
            <w:r w:rsidRPr="00045D05">
              <w:rPr>
                <w:rFonts w:ascii="Times New Roman" w:eastAsia="Calibri" w:hAnsi="Times New Roman" w:cs="Times New Roman"/>
                <w:sz w:val="24"/>
                <w:szCs w:val="24"/>
                <w:lang w:val="en-US" w:bidi="en-US"/>
              </w:rPr>
              <w:t>Всегоучащихся</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spacing w:after="0" w:line="240" w:lineRule="auto"/>
              <w:jc w:val="center"/>
              <w:rPr>
                <w:rFonts w:ascii="Times New Roman" w:eastAsia="Calibri" w:hAnsi="Times New Roman" w:cs="Times New Roman"/>
                <w:sz w:val="24"/>
                <w:szCs w:val="24"/>
                <w:lang w:val="en-US" w:bidi="en-US"/>
              </w:rPr>
            </w:pPr>
            <w:proofErr w:type="spellStart"/>
            <w:r w:rsidRPr="00045D05">
              <w:rPr>
                <w:rFonts w:ascii="Times New Roman" w:eastAsia="Calibri" w:hAnsi="Times New Roman" w:cs="Times New Roman"/>
                <w:sz w:val="20"/>
                <w:szCs w:val="20"/>
                <w:lang w:val="en-US" w:bidi="en-US"/>
              </w:rPr>
              <w:t>Выполняло</w:t>
            </w:r>
            <w:r w:rsidRPr="00045D05">
              <w:rPr>
                <w:rFonts w:ascii="Times New Roman" w:eastAsia="Calibri" w:hAnsi="Times New Roman" w:cs="Times New Roman"/>
                <w:sz w:val="24"/>
                <w:szCs w:val="24"/>
                <w:lang w:val="en-US" w:bidi="en-US"/>
              </w:rPr>
              <w:t>работу</w:t>
            </w:r>
            <w:proofErr w:type="spellEnd"/>
          </w:p>
        </w:tc>
        <w:tc>
          <w:tcPr>
            <w:tcW w:w="708"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spacing w:after="0" w:line="240" w:lineRule="auto"/>
              <w:jc w:val="center"/>
              <w:rPr>
                <w:rFonts w:ascii="Times New Roman" w:eastAsia="Calibri" w:hAnsi="Times New Roman" w:cs="Times New Roman"/>
                <w:sz w:val="24"/>
                <w:szCs w:val="24"/>
                <w:lang w:val="en-US" w:bidi="en-US"/>
              </w:rPr>
            </w:pPr>
            <w:r w:rsidRPr="00045D05">
              <w:rPr>
                <w:rFonts w:ascii="Times New Roman" w:eastAsia="Calibri" w:hAnsi="Times New Roman" w:cs="Times New Roman"/>
                <w:sz w:val="24"/>
                <w:szCs w:val="24"/>
                <w:lang w:val="en-US" w:bidi="en-US"/>
              </w:rPr>
              <w:t>5</w:t>
            </w:r>
          </w:p>
        </w:tc>
        <w:tc>
          <w:tcPr>
            <w:tcW w:w="655"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spacing w:after="0" w:line="240" w:lineRule="auto"/>
              <w:jc w:val="center"/>
              <w:rPr>
                <w:rFonts w:ascii="Times New Roman" w:eastAsia="Calibri" w:hAnsi="Times New Roman" w:cs="Times New Roman"/>
                <w:sz w:val="24"/>
                <w:szCs w:val="24"/>
                <w:lang w:val="en-US" w:bidi="en-US"/>
              </w:rPr>
            </w:pPr>
            <w:r w:rsidRPr="00045D05">
              <w:rPr>
                <w:rFonts w:ascii="Times New Roman" w:eastAsia="Calibri" w:hAnsi="Times New Roman" w:cs="Times New Roman"/>
                <w:sz w:val="24"/>
                <w:szCs w:val="24"/>
                <w:lang w:val="en-US" w:bidi="en-US"/>
              </w:rPr>
              <w:t>4</w:t>
            </w:r>
          </w:p>
        </w:tc>
        <w:tc>
          <w:tcPr>
            <w:tcW w:w="567"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spacing w:after="0" w:line="240" w:lineRule="auto"/>
              <w:jc w:val="center"/>
              <w:rPr>
                <w:rFonts w:ascii="Times New Roman" w:eastAsia="Calibri" w:hAnsi="Times New Roman" w:cs="Times New Roman"/>
                <w:sz w:val="24"/>
                <w:szCs w:val="24"/>
                <w:lang w:val="en-US" w:bidi="en-US"/>
              </w:rPr>
            </w:pPr>
            <w:r w:rsidRPr="00045D05">
              <w:rPr>
                <w:rFonts w:ascii="Times New Roman" w:eastAsia="Calibri" w:hAnsi="Times New Roman" w:cs="Times New Roman"/>
                <w:sz w:val="24"/>
                <w:szCs w:val="24"/>
                <w:lang w:val="en-US" w:bidi="en-US"/>
              </w:rPr>
              <w:t>3</w:t>
            </w:r>
          </w:p>
        </w:tc>
        <w:tc>
          <w:tcPr>
            <w:tcW w:w="567"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spacing w:after="0" w:line="240" w:lineRule="auto"/>
              <w:jc w:val="center"/>
              <w:rPr>
                <w:rFonts w:ascii="Times New Roman" w:eastAsia="Calibri" w:hAnsi="Times New Roman" w:cs="Times New Roman"/>
                <w:sz w:val="24"/>
                <w:szCs w:val="24"/>
                <w:lang w:val="en-US" w:bidi="en-US"/>
              </w:rPr>
            </w:pPr>
            <w:r w:rsidRPr="00045D05">
              <w:rPr>
                <w:rFonts w:ascii="Times New Roman" w:eastAsia="Calibri" w:hAnsi="Times New Roman" w:cs="Times New Roman"/>
                <w:sz w:val="24"/>
                <w:szCs w:val="24"/>
                <w:lang w:val="en-US" w:bidi="en-US"/>
              </w:rPr>
              <w:t>2</w:t>
            </w:r>
          </w:p>
        </w:tc>
        <w:tc>
          <w:tcPr>
            <w:tcW w:w="1613"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spacing w:after="0" w:line="240" w:lineRule="auto"/>
              <w:jc w:val="center"/>
              <w:rPr>
                <w:rFonts w:ascii="Times New Roman" w:eastAsia="Calibri" w:hAnsi="Times New Roman" w:cs="Times New Roman"/>
                <w:sz w:val="24"/>
                <w:szCs w:val="24"/>
                <w:lang w:val="en-US" w:bidi="en-US"/>
              </w:rPr>
            </w:pPr>
            <w:r w:rsidRPr="00045D05">
              <w:rPr>
                <w:rFonts w:ascii="Times New Roman" w:eastAsia="Calibri" w:hAnsi="Times New Roman" w:cs="Times New Roman"/>
                <w:sz w:val="24"/>
                <w:szCs w:val="24"/>
                <w:lang w:val="en-US" w:bidi="en-US"/>
              </w:rPr>
              <w:t xml:space="preserve">% </w:t>
            </w:r>
            <w:proofErr w:type="spellStart"/>
            <w:r w:rsidRPr="00045D05">
              <w:rPr>
                <w:rFonts w:ascii="Times New Roman" w:eastAsia="Calibri" w:hAnsi="Times New Roman" w:cs="Times New Roman"/>
                <w:sz w:val="24"/>
                <w:szCs w:val="24"/>
                <w:lang w:val="en-US" w:bidi="en-US"/>
              </w:rPr>
              <w:t>обученности</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spacing w:after="0" w:line="240" w:lineRule="auto"/>
              <w:jc w:val="center"/>
              <w:rPr>
                <w:rFonts w:ascii="Times New Roman" w:eastAsia="Calibri" w:hAnsi="Times New Roman" w:cs="Times New Roman"/>
                <w:sz w:val="24"/>
                <w:szCs w:val="24"/>
                <w:lang w:val="en-US" w:bidi="en-US"/>
              </w:rPr>
            </w:pPr>
            <w:r w:rsidRPr="00045D05">
              <w:rPr>
                <w:rFonts w:ascii="Times New Roman" w:eastAsia="Calibri" w:hAnsi="Times New Roman" w:cs="Times New Roman"/>
                <w:sz w:val="24"/>
                <w:szCs w:val="24"/>
                <w:lang w:val="en-US" w:bidi="en-US"/>
              </w:rPr>
              <w:t xml:space="preserve">% </w:t>
            </w:r>
            <w:proofErr w:type="spellStart"/>
            <w:r w:rsidRPr="00045D05">
              <w:rPr>
                <w:rFonts w:ascii="Times New Roman" w:eastAsia="Calibri" w:hAnsi="Times New Roman" w:cs="Times New Roman"/>
                <w:sz w:val="24"/>
                <w:szCs w:val="24"/>
                <w:lang w:val="en-US" w:bidi="en-US"/>
              </w:rPr>
              <w:t>качества</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spacing w:after="0" w:line="240" w:lineRule="auto"/>
              <w:jc w:val="center"/>
              <w:rPr>
                <w:rFonts w:ascii="Times New Roman" w:eastAsia="Calibri" w:hAnsi="Times New Roman" w:cs="Times New Roman"/>
                <w:sz w:val="24"/>
                <w:szCs w:val="24"/>
                <w:lang w:val="en-US" w:bidi="en-US"/>
              </w:rPr>
            </w:pPr>
            <w:proofErr w:type="spellStart"/>
            <w:r w:rsidRPr="00045D05">
              <w:rPr>
                <w:rFonts w:ascii="Times New Roman" w:eastAsia="Calibri" w:hAnsi="Times New Roman" w:cs="Times New Roman"/>
                <w:sz w:val="24"/>
                <w:szCs w:val="24"/>
                <w:lang w:val="en-US" w:bidi="en-US"/>
              </w:rPr>
              <w:t>Среднийбалл</w:t>
            </w:r>
            <w:proofErr w:type="spellEnd"/>
          </w:p>
        </w:tc>
      </w:tr>
      <w:tr w:rsidR="00D37352" w:rsidRPr="00045D05" w:rsidTr="00D37352">
        <w:trPr>
          <w:trHeight w:val="336"/>
        </w:trPr>
        <w:tc>
          <w:tcPr>
            <w:tcW w:w="1332" w:type="dxa"/>
            <w:tcBorders>
              <w:top w:val="single" w:sz="4" w:space="0" w:color="000000"/>
              <w:left w:val="single" w:sz="4" w:space="0" w:color="000000"/>
              <w:bottom w:val="single" w:sz="4" w:space="0" w:color="000000"/>
              <w:right w:val="single" w:sz="4" w:space="0" w:color="000000"/>
            </w:tcBorders>
            <w:hideMark/>
          </w:tcPr>
          <w:p w:rsidR="00D37352" w:rsidRPr="00045D05" w:rsidRDefault="003F22C2" w:rsidP="00D3735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 класс</w:t>
            </w:r>
          </w:p>
        </w:tc>
        <w:tc>
          <w:tcPr>
            <w:tcW w:w="1328" w:type="dxa"/>
            <w:tcBorders>
              <w:top w:val="single" w:sz="4" w:space="0" w:color="000000"/>
              <w:left w:val="single" w:sz="4" w:space="0" w:color="000000"/>
              <w:bottom w:val="single" w:sz="4" w:space="0" w:color="000000"/>
              <w:right w:val="single" w:sz="4" w:space="0" w:color="000000"/>
            </w:tcBorders>
          </w:tcPr>
          <w:p w:rsidR="00D37352" w:rsidRPr="00045D05" w:rsidRDefault="008C29C9"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rsidR="00D37352" w:rsidRPr="00045D05" w:rsidRDefault="008C29C9"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rsidR="00D37352" w:rsidRPr="00045D05" w:rsidRDefault="008C29C9"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55" w:type="dxa"/>
            <w:tcBorders>
              <w:top w:val="single" w:sz="4" w:space="0" w:color="000000"/>
              <w:left w:val="single" w:sz="4" w:space="0" w:color="000000"/>
              <w:bottom w:val="single" w:sz="4" w:space="0" w:color="000000"/>
              <w:right w:val="single" w:sz="4" w:space="0" w:color="000000"/>
            </w:tcBorders>
          </w:tcPr>
          <w:p w:rsidR="00D37352" w:rsidRPr="00045D05" w:rsidRDefault="008C29C9"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D37352" w:rsidRPr="00045D05" w:rsidRDefault="008C29C9"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D37352" w:rsidRPr="00045D05" w:rsidRDefault="008C29C9"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613" w:type="dxa"/>
            <w:tcBorders>
              <w:top w:val="single" w:sz="4" w:space="0" w:color="000000"/>
              <w:left w:val="single" w:sz="4" w:space="0" w:color="000000"/>
              <w:bottom w:val="single" w:sz="4" w:space="0" w:color="000000"/>
              <w:right w:val="single" w:sz="4" w:space="0" w:color="000000"/>
            </w:tcBorders>
          </w:tcPr>
          <w:p w:rsidR="00D37352" w:rsidRPr="00045D05" w:rsidRDefault="008C29C9"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tcPr>
          <w:p w:rsidR="00D37352" w:rsidRPr="00045D05" w:rsidRDefault="008C29C9"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1134" w:type="dxa"/>
            <w:tcBorders>
              <w:top w:val="single" w:sz="4" w:space="0" w:color="000000"/>
              <w:left w:val="single" w:sz="4" w:space="0" w:color="000000"/>
              <w:bottom w:val="single" w:sz="4" w:space="0" w:color="000000"/>
              <w:right w:val="single" w:sz="4" w:space="0" w:color="000000"/>
            </w:tcBorders>
          </w:tcPr>
          <w:p w:rsidR="00D37352" w:rsidRPr="00045D05" w:rsidRDefault="00797B6D"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D37352" w:rsidRPr="00045D05" w:rsidTr="00D37352">
        <w:tc>
          <w:tcPr>
            <w:tcW w:w="1332" w:type="dxa"/>
            <w:tcBorders>
              <w:top w:val="single" w:sz="4" w:space="0" w:color="000000"/>
              <w:left w:val="single" w:sz="4" w:space="0" w:color="000000"/>
              <w:bottom w:val="single" w:sz="4" w:space="0" w:color="000000"/>
              <w:right w:val="single" w:sz="4" w:space="0" w:color="000000"/>
            </w:tcBorders>
          </w:tcPr>
          <w:p w:rsidR="00D37352" w:rsidRPr="00045D05" w:rsidRDefault="00D37352" w:rsidP="00D37352">
            <w:pPr>
              <w:spacing w:after="0" w:line="240" w:lineRule="auto"/>
              <w:rPr>
                <w:rFonts w:ascii="Times New Roman" w:eastAsia="Calibri" w:hAnsi="Times New Roman" w:cs="Times New Roman"/>
                <w:sz w:val="24"/>
                <w:szCs w:val="24"/>
              </w:rPr>
            </w:pPr>
            <w:r w:rsidRPr="00045D05">
              <w:rPr>
                <w:rFonts w:ascii="Times New Roman" w:eastAsia="Calibri" w:hAnsi="Times New Roman" w:cs="Times New Roman"/>
                <w:sz w:val="24"/>
                <w:szCs w:val="24"/>
              </w:rPr>
              <w:t>4 класс</w:t>
            </w:r>
          </w:p>
        </w:tc>
        <w:tc>
          <w:tcPr>
            <w:tcW w:w="1328" w:type="dxa"/>
            <w:tcBorders>
              <w:top w:val="single" w:sz="4" w:space="0" w:color="000000"/>
              <w:left w:val="single" w:sz="4" w:space="0" w:color="000000"/>
              <w:bottom w:val="single" w:sz="4" w:space="0" w:color="000000"/>
              <w:right w:val="single" w:sz="4" w:space="0" w:color="000000"/>
            </w:tcBorders>
          </w:tcPr>
          <w:p w:rsidR="00D37352" w:rsidRPr="00045D05" w:rsidRDefault="008C29C9"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276" w:type="dxa"/>
            <w:tcBorders>
              <w:top w:val="single" w:sz="4" w:space="0" w:color="000000"/>
              <w:left w:val="single" w:sz="4" w:space="0" w:color="000000"/>
              <w:bottom w:val="single" w:sz="4" w:space="0" w:color="000000"/>
              <w:right w:val="single" w:sz="4" w:space="0" w:color="000000"/>
            </w:tcBorders>
          </w:tcPr>
          <w:p w:rsidR="00D37352" w:rsidRPr="00045D05" w:rsidRDefault="008C29C9"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708" w:type="dxa"/>
            <w:tcBorders>
              <w:top w:val="single" w:sz="4" w:space="0" w:color="000000"/>
              <w:left w:val="single" w:sz="4" w:space="0" w:color="000000"/>
              <w:bottom w:val="single" w:sz="4" w:space="0" w:color="000000"/>
              <w:right w:val="single" w:sz="4" w:space="0" w:color="000000"/>
            </w:tcBorders>
          </w:tcPr>
          <w:p w:rsidR="00D37352" w:rsidRPr="00045D05" w:rsidRDefault="008C29C9"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55" w:type="dxa"/>
            <w:tcBorders>
              <w:top w:val="single" w:sz="4" w:space="0" w:color="000000"/>
              <w:left w:val="single" w:sz="4" w:space="0" w:color="000000"/>
              <w:bottom w:val="single" w:sz="4" w:space="0" w:color="000000"/>
              <w:right w:val="single" w:sz="4" w:space="0" w:color="000000"/>
            </w:tcBorders>
          </w:tcPr>
          <w:p w:rsidR="00D37352" w:rsidRPr="00045D05" w:rsidRDefault="008C29C9"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rsidR="00D37352" w:rsidRPr="00045D05" w:rsidRDefault="008C29C9"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rsidR="00D37352" w:rsidRPr="00045D05" w:rsidRDefault="008C29C9"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613" w:type="dxa"/>
            <w:tcBorders>
              <w:top w:val="single" w:sz="4" w:space="0" w:color="000000"/>
              <w:left w:val="single" w:sz="4" w:space="0" w:color="000000"/>
              <w:bottom w:val="single" w:sz="4" w:space="0" w:color="000000"/>
              <w:right w:val="single" w:sz="4" w:space="0" w:color="000000"/>
            </w:tcBorders>
          </w:tcPr>
          <w:p w:rsidR="00D37352" w:rsidRPr="00045D05" w:rsidRDefault="008C29C9"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tcPr>
          <w:p w:rsidR="00D37352" w:rsidRPr="00045D05" w:rsidRDefault="00797B6D"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134" w:type="dxa"/>
            <w:tcBorders>
              <w:top w:val="single" w:sz="4" w:space="0" w:color="000000"/>
              <w:left w:val="single" w:sz="4" w:space="0" w:color="000000"/>
              <w:bottom w:val="single" w:sz="4" w:space="0" w:color="000000"/>
              <w:right w:val="single" w:sz="4" w:space="0" w:color="000000"/>
            </w:tcBorders>
          </w:tcPr>
          <w:p w:rsidR="00D37352" w:rsidRPr="00045D05" w:rsidRDefault="00797B6D" w:rsidP="00D37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r>
      <w:tr w:rsidR="00D37352" w:rsidRPr="00045D05" w:rsidTr="00D37352">
        <w:tc>
          <w:tcPr>
            <w:tcW w:w="1332" w:type="dxa"/>
            <w:tcBorders>
              <w:top w:val="single" w:sz="4" w:space="0" w:color="000000"/>
              <w:left w:val="single" w:sz="4" w:space="0" w:color="000000"/>
              <w:bottom w:val="single" w:sz="4" w:space="0" w:color="000000"/>
              <w:right w:val="single" w:sz="4" w:space="0" w:color="000000"/>
            </w:tcBorders>
          </w:tcPr>
          <w:p w:rsidR="00D37352" w:rsidRPr="00045D05" w:rsidRDefault="00D37352" w:rsidP="00D37352">
            <w:pPr>
              <w:spacing w:after="0" w:line="240" w:lineRule="auto"/>
              <w:jc w:val="center"/>
              <w:rPr>
                <w:rFonts w:ascii="Times New Roman" w:eastAsia="Calibri" w:hAnsi="Times New Roman" w:cs="Times New Roman"/>
                <w:b/>
                <w:sz w:val="24"/>
                <w:szCs w:val="24"/>
                <w:lang w:bidi="en-US"/>
              </w:rPr>
            </w:pPr>
            <w:r w:rsidRPr="00045D05">
              <w:rPr>
                <w:rFonts w:ascii="Times New Roman" w:eastAsia="Calibri" w:hAnsi="Times New Roman" w:cs="Times New Roman"/>
                <w:b/>
                <w:sz w:val="24"/>
                <w:szCs w:val="24"/>
                <w:lang w:bidi="en-US"/>
              </w:rPr>
              <w:t xml:space="preserve">Итого </w:t>
            </w:r>
          </w:p>
        </w:tc>
        <w:tc>
          <w:tcPr>
            <w:tcW w:w="1328" w:type="dxa"/>
            <w:tcBorders>
              <w:top w:val="single" w:sz="4" w:space="0" w:color="000000"/>
              <w:left w:val="single" w:sz="4" w:space="0" w:color="000000"/>
              <w:bottom w:val="single" w:sz="4" w:space="0" w:color="000000"/>
              <w:right w:val="single" w:sz="4" w:space="0" w:color="000000"/>
            </w:tcBorders>
          </w:tcPr>
          <w:p w:rsidR="00D37352" w:rsidRPr="00045D05" w:rsidRDefault="00797B6D" w:rsidP="00D37352">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14</w:t>
            </w:r>
          </w:p>
        </w:tc>
        <w:tc>
          <w:tcPr>
            <w:tcW w:w="1276" w:type="dxa"/>
            <w:tcBorders>
              <w:top w:val="single" w:sz="4" w:space="0" w:color="000000"/>
              <w:left w:val="single" w:sz="4" w:space="0" w:color="000000"/>
              <w:bottom w:val="single" w:sz="4" w:space="0" w:color="000000"/>
              <w:right w:val="single" w:sz="4" w:space="0" w:color="000000"/>
            </w:tcBorders>
          </w:tcPr>
          <w:p w:rsidR="00D37352" w:rsidRPr="00045D05" w:rsidRDefault="00D37352" w:rsidP="00D37352">
            <w:pPr>
              <w:spacing w:after="0" w:line="240" w:lineRule="auto"/>
              <w:jc w:val="center"/>
              <w:rPr>
                <w:rFonts w:ascii="Times New Roman" w:eastAsia="Calibri" w:hAnsi="Times New Roman" w:cs="Times New Roman"/>
                <w:b/>
                <w:sz w:val="26"/>
                <w:szCs w:val="26"/>
              </w:rPr>
            </w:pPr>
          </w:p>
        </w:tc>
        <w:tc>
          <w:tcPr>
            <w:tcW w:w="708" w:type="dxa"/>
            <w:tcBorders>
              <w:top w:val="single" w:sz="4" w:space="0" w:color="000000"/>
              <w:left w:val="single" w:sz="4" w:space="0" w:color="000000"/>
              <w:bottom w:val="single" w:sz="4" w:space="0" w:color="000000"/>
              <w:right w:val="single" w:sz="4" w:space="0" w:color="000000"/>
            </w:tcBorders>
          </w:tcPr>
          <w:p w:rsidR="00D37352" w:rsidRPr="00045D05" w:rsidRDefault="00D37352" w:rsidP="00D37352">
            <w:pPr>
              <w:spacing w:after="0" w:line="240" w:lineRule="auto"/>
              <w:jc w:val="center"/>
              <w:rPr>
                <w:rFonts w:ascii="Times New Roman" w:eastAsia="Calibri" w:hAnsi="Times New Roman" w:cs="Times New Roman"/>
                <w:b/>
                <w:sz w:val="26"/>
                <w:szCs w:val="26"/>
              </w:rPr>
            </w:pPr>
          </w:p>
        </w:tc>
        <w:tc>
          <w:tcPr>
            <w:tcW w:w="655" w:type="dxa"/>
            <w:tcBorders>
              <w:top w:val="single" w:sz="4" w:space="0" w:color="000000"/>
              <w:left w:val="single" w:sz="4" w:space="0" w:color="000000"/>
              <w:bottom w:val="single" w:sz="4" w:space="0" w:color="000000"/>
              <w:right w:val="single" w:sz="4" w:space="0" w:color="000000"/>
            </w:tcBorders>
          </w:tcPr>
          <w:p w:rsidR="00D37352" w:rsidRPr="00045D05" w:rsidRDefault="00D37352" w:rsidP="00D37352">
            <w:pPr>
              <w:spacing w:after="0" w:line="240" w:lineRule="auto"/>
              <w:jc w:val="center"/>
              <w:rPr>
                <w:rFonts w:ascii="Times New Roman" w:eastAsia="Calibri" w:hAnsi="Times New Roman" w:cs="Times New Roman"/>
                <w:b/>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D37352" w:rsidRPr="00045D05" w:rsidRDefault="00D37352" w:rsidP="00D37352">
            <w:pPr>
              <w:spacing w:after="0" w:line="240" w:lineRule="auto"/>
              <w:jc w:val="center"/>
              <w:rPr>
                <w:rFonts w:ascii="Times New Roman" w:eastAsia="Calibri" w:hAnsi="Times New Roman" w:cs="Times New Roman"/>
                <w:b/>
                <w:sz w:val="26"/>
                <w:szCs w:val="26"/>
              </w:rPr>
            </w:pPr>
          </w:p>
        </w:tc>
        <w:tc>
          <w:tcPr>
            <w:tcW w:w="567" w:type="dxa"/>
            <w:tcBorders>
              <w:top w:val="single" w:sz="4" w:space="0" w:color="000000"/>
              <w:left w:val="single" w:sz="4" w:space="0" w:color="000000"/>
              <w:bottom w:val="single" w:sz="4" w:space="0" w:color="000000"/>
              <w:right w:val="single" w:sz="4" w:space="0" w:color="000000"/>
            </w:tcBorders>
          </w:tcPr>
          <w:p w:rsidR="00D37352" w:rsidRPr="00045D05" w:rsidRDefault="00D37352" w:rsidP="00D37352">
            <w:pPr>
              <w:spacing w:after="0" w:line="240" w:lineRule="auto"/>
              <w:jc w:val="center"/>
              <w:rPr>
                <w:rFonts w:ascii="Times New Roman" w:eastAsia="Calibri" w:hAnsi="Times New Roman" w:cs="Times New Roman"/>
                <w:b/>
                <w:sz w:val="26"/>
                <w:szCs w:val="26"/>
              </w:rPr>
            </w:pPr>
          </w:p>
        </w:tc>
        <w:tc>
          <w:tcPr>
            <w:tcW w:w="1613" w:type="dxa"/>
            <w:tcBorders>
              <w:top w:val="single" w:sz="4" w:space="0" w:color="000000"/>
              <w:left w:val="single" w:sz="4" w:space="0" w:color="000000"/>
              <w:bottom w:val="single" w:sz="4" w:space="0" w:color="000000"/>
              <w:right w:val="single" w:sz="4" w:space="0" w:color="000000"/>
            </w:tcBorders>
          </w:tcPr>
          <w:p w:rsidR="00D37352" w:rsidRPr="00045D05" w:rsidRDefault="00797B6D" w:rsidP="00D37352">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100</w:t>
            </w:r>
          </w:p>
        </w:tc>
        <w:tc>
          <w:tcPr>
            <w:tcW w:w="1276" w:type="dxa"/>
            <w:tcBorders>
              <w:top w:val="single" w:sz="4" w:space="0" w:color="000000"/>
              <w:left w:val="single" w:sz="4" w:space="0" w:color="000000"/>
              <w:bottom w:val="single" w:sz="4" w:space="0" w:color="000000"/>
              <w:right w:val="single" w:sz="4" w:space="0" w:color="000000"/>
            </w:tcBorders>
          </w:tcPr>
          <w:p w:rsidR="00D37352" w:rsidRPr="00045D05" w:rsidRDefault="00797B6D" w:rsidP="00D37352">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58</w:t>
            </w:r>
          </w:p>
        </w:tc>
        <w:tc>
          <w:tcPr>
            <w:tcW w:w="1134" w:type="dxa"/>
            <w:tcBorders>
              <w:top w:val="single" w:sz="4" w:space="0" w:color="000000"/>
              <w:left w:val="single" w:sz="4" w:space="0" w:color="000000"/>
              <w:bottom w:val="single" w:sz="4" w:space="0" w:color="000000"/>
              <w:right w:val="single" w:sz="4" w:space="0" w:color="000000"/>
            </w:tcBorders>
          </w:tcPr>
          <w:p w:rsidR="00D37352" w:rsidRPr="00045D05" w:rsidRDefault="00797B6D" w:rsidP="00D37352">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3,8</w:t>
            </w:r>
          </w:p>
        </w:tc>
      </w:tr>
    </w:tbl>
    <w:p w:rsidR="00D37352" w:rsidRPr="00045D05" w:rsidRDefault="00D37352" w:rsidP="00D37352">
      <w:pPr>
        <w:spacing w:after="0" w:line="240" w:lineRule="auto"/>
        <w:jc w:val="both"/>
        <w:rPr>
          <w:rFonts w:ascii="Times New Roman" w:eastAsia="Calibri" w:hAnsi="Times New Roman" w:cs="Times New Roman"/>
          <w:sz w:val="24"/>
          <w:szCs w:val="24"/>
        </w:rPr>
      </w:pPr>
    </w:p>
    <w:p w:rsidR="00D37352" w:rsidRPr="00045D05" w:rsidRDefault="00D37352" w:rsidP="00D37352">
      <w:pPr>
        <w:spacing w:after="0"/>
        <w:ind w:left="360"/>
        <w:jc w:val="both"/>
        <w:rPr>
          <w:rFonts w:ascii="Times New Roman" w:eastAsia="Calibri" w:hAnsi="Times New Roman" w:cs="Times New Roman"/>
        </w:rPr>
      </w:pPr>
      <w:r w:rsidRPr="00045D05">
        <w:rPr>
          <w:rFonts w:ascii="Times New Roman" w:eastAsia="Calibri" w:hAnsi="Times New Roman" w:cs="Times New Roman"/>
        </w:rPr>
        <w:t xml:space="preserve">Качество знаний ШСОКО по русскому языку и математике говорит о том, что уровень достижений обучающихся  1-4 классов  на должном уровне. Учителям нужно продолжить </w:t>
      </w:r>
      <w:r w:rsidRPr="00045D05">
        <w:rPr>
          <w:rFonts w:ascii="Times New Roman" w:eastAsia="Calibri" w:hAnsi="Times New Roman" w:cs="Times New Roman"/>
        </w:rPr>
        <w:lastRenderedPageBreak/>
        <w:t>работу по отработке вычислительных навыков в пределах 10, 20 и 100 , табличное умножение и деление, решение составных задач, фонетический разбор слова</w:t>
      </w:r>
    </w:p>
    <w:p w:rsidR="00D37352" w:rsidRPr="00045D05" w:rsidRDefault="00D37352" w:rsidP="00D37352">
      <w:pPr>
        <w:spacing w:after="0"/>
        <w:ind w:left="360"/>
        <w:jc w:val="both"/>
        <w:rPr>
          <w:rFonts w:ascii="Times New Roman" w:eastAsia="Calibri" w:hAnsi="Times New Roman" w:cs="Times New Roman"/>
        </w:rPr>
      </w:pPr>
    </w:p>
    <w:p w:rsidR="00D37352" w:rsidRPr="00045D05" w:rsidRDefault="00D37352" w:rsidP="00D37352">
      <w:pPr>
        <w:spacing w:after="0"/>
        <w:ind w:left="360"/>
        <w:jc w:val="both"/>
        <w:rPr>
          <w:rFonts w:ascii="Times New Roman" w:eastAsia="Calibri" w:hAnsi="Times New Roman" w:cs="Times New Roman"/>
        </w:rPr>
      </w:pPr>
    </w:p>
    <w:p w:rsidR="00D37352" w:rsidRPr="00045D05" w:rsidRDefault="00D37352" w:rsidP="00D37352">
      <w:pPr>
        <w:shd w:val="clear" w:color="auto" w:fill="FFFFFF"/>
        <w:spacing w:before="90" w:after="90" w:line="240" w:lineRule="auto"/>
        <w:rPr>
          <w:rFonts w:ascii="Times New Roman" w:eastAsia="Times New Roman" w:hAnsi="Times New Roman" w:cs="Times New Roman"/>
          <w:b/>
        </w:rPr>
      </w:pPr>
      <w:r w:rsidRPr="00045D05">
        <w:rPr>
          <w:rFonts w:ascii="Times New Roman" w:eastAsia="Times New Roman" w:hAnsi="Times New Roman" w:cs="Times New Roman"/>
          <w:b/>
        </w:rPr>
        <w:t>Рекомендации:</w:t>
      </w:r>
    </w:p>
    <w:p w:rsidR="00D37352" w:rsidRPr="00045D05" w:rsidRDefault="00D37352" w:rsidP="0078344C">
      <w:pPr>
        <w:numPr>
          <w:ilvl w:val="0"/>
          <w:numId w:val="4"/>
        </w:numPr>
        <w:shd w:val="clear" w:color="auto" w:fill="FFFFFF"/>
        <w:spacing w:before="90" w:after="90" w:line="240" w:lineRule="auto"/>
        <w:rPr>
          <w:rFonts w:ascii="Times New Roman" w:eastAsia="Times New Roman" w:hAnsi="Times New Roman" w:cs="Times New Roman"/>
        </w:rPr>
      </w:pPr>
      <w:r w:rsidRPr="00045D05">
        <w:rPr>
          <w:rFonts w:ascii="Times New Roman" w:eastAsia="Times New Roman" w:hAnsi="Times New Roman" w:cs="Times New Roman"/>
        </w:rPr>
        <w:t>Учителям 1–4 классов изучить результаты проведенных контрольных работ и включать в содержание уроков по русскому языку и математике те задания, при выполнении которых было допущено наибольшее количество ошибок, недостаточно прочно усвоены разделы и темы.</w:t>
      </w:r>
    </w:p>
    <w:p w:rsidR="00D37352" w:rsidRPr="00045D05" w:rsidRDefault="00D37352" w:rsidP="0078344C">
      <w:pPr>
        <w:numPr>
          <w:ilvl w:val="0"/>
          <w:numId w:val="4"/>
        </w:numPr>
        <w:shd w:val="clear" w:color="auto" w:fill="FFFFFF"/>
        <w:spacing w:before="90" w:after="90" w:line="240" w:lineRule="auto"/>
        <w:rPr>
          <w:rFonts w:ascii="Times New Roman" w:eastAsia="Times New Roman" w:hAnsi="Times New Roman" w:cs="Times New Roman"/>
        </w:rPr>
      </w:pPr>
      <w:r w:rsidRPr="00045D05">
        <w:rPr>
          <w:rFonts w:ascii="Times New Roman" w:eastAsia="Times New Roman" w:hAnsi="Times New Roman" w:cs="Times New Roman"/>
        </w:rPr>
        <w:t>Продумать систему повторения пройденного материала на уроках русского языка и математики в течение года.</w:t>
      </w:r>
    </w:p>
    <w:p w:rsidR="00D37352" w:rsidRPr="00045D05" w:rsidRDefault="00D37352" w:rsidP="00D37352">
      <w:pPr>
        <w:spacing w:after="0" w:line="240" w:lineRule="auto"/>
        <w:rPr>
          <w:rFonts w:ascii="Times New Roman" w:eastAsia="Calibri" w:hAnsi="Times New Roman" w:cs="Times New Roman"/>
          <w:b/>
          <w:bCs/>
        </w:rPr>
      </w:pPr>
    </w:p>
    <w:p w:rsidR="00D37352" w:rsidRPr="00045D05" w:rsidRDefault="00D37352" w:rsidP="00D37352">
      <w:pPr>
        <w:spacing w:after="0" w:line="240" w:lineRule="auto"/>
        <w:rPr>
          <w:rFonts w:ascii="Times New Roman" w:eastAsia="Calibri" w:hAnsi="Times New Roman" w:cs="Times New Roman"/>
          <w:b/>
          <w:bCs/>
        </w:rPr>
      </w:pPr>
    </w:p>
    <w:p w:rsidR="00D37352" w:rsidRPr="00045D05" w:rsidRDefault="0095234A" w:rsidP="00D37352">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 xml:space="preserve">Проверка техники чтения  </w:t>
      </w:r>
      <w:r w:rsidR="00D37352" w:rsidRPr="00045D05">
        <w:rPr>
          <w:rFonts w:ascii="Times New Roman" w:eastAsia="Calibri" w:hAnsi="Times New Roman" w:cs="Times New Roman"/>
          <w:b/>
          <w:bCs/>
        </w:rPr>
        <w:t>2017 учебный год.</w:t>
      </w:r>
    </w:p>
    <w:p w:rsidR="00D37352" w:rsidRPr="00045D05" w:rsidRDefault="00D37352" w:rsidP="00D37352">
      <w:pPr>
        <w:spacing w:after="0" w:line="240" w:lineRule="auto"/>
        <w:jc w:val="center"/>
        <w:rPr>
          <w:rFonts w:ascii="Times New Roman" w:eastAsia="Calibri" w:hAnsi="Times New Roman" w:cs="Times New Roman"/>
          <w:b/>
          <w:b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797"/>
        <w:gridCol w:w="1183"/>
        <w:gridCol w:w="1350"/>
        <w:gridCol w:w="520"/>
        <w:gridCol w:w="497"/>
        <w:gridCol w:w="434"/>
        <w:gridCol w:w="434"/>
        <w:gridCol w:w="1484"/>
        <w:gridCol w:w="1078"/>
        <w:gridCol w:w="1089"/>
      </w:tblGrid>
      <w:tr w:rsidR="00D37352" w:rsidRPr="00045D05" w:rsidTr="00797B6D">
        <w:tc>
          <w:tcPr>
            <w:tcW w:w="1023"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tabs>
                <w:tab w:val="left" w:pos="709"/>
              </w:tabs>
              <w:suppressAutoHyphens/>
              <w:spacing w:after="0" w:line="240" w:lineRule="auto"/>
              <w:jc w:val="center"/>
              <w:rPr>
                <w:rFonts w:ascii="Times New Roman" w:eastAsia="Calibri" w:hAnsi="Times New Roman" w:cs="Times New Roman"/>
              </w:rPr>
            </w:pPr>
            <w:r w:rsidRPr="00045D05">
              <w:rPr>
                <w:rFonts w:ascii="Times New Roman" w:eastAsia="Calibri" w:hAnsi="Times New Roman" w:cs="Times New Roman"/>
              </w:rPr>
              <w:t>к/р</w:t>
            </w:r>
          </w:p>
        </w:tc>
        <w:tc>
          <w:tcPr>
            <w:tcW w:w="797" w:type="dxa"/>
            <w:tcBorders>
              <w:top w:val="single" w:sz="4" w:space="0" w:color="000000"/>
              <w:left w:val="single" w:sz="4" w:space="0" w:color="000000"/>
              <w:bottom w:val="single" w:sz="4" w:space="0" w:color="000000"/>
              <w:right w:val="single" w:sz="4" w:space="0" w:color="auto"/>
            </w:tcBorders>
            <w:hideMark/>
          </w:tcPr>
          <w:p w:rsidR="00D37352" w:rsidRPr="00045D05" w:rsidRDefault="00D37352" w:rsidP="00D37352">
            <w:pPr>
              <w:tabs>
                <w:tab w:val="left" w:pos="709"/>
              </w:tabs>
              <w:suppressAutoHyphens/>
              <w:spacing w:after="0" w:line="240" w:lineRule="auto"/>
              <w:jc w:val="center"/>
              <w:rPr>
                <w:rFonts w:ascii="Times New Roman" w:eastAsia="Calibri" w:hAnsi="Times New Roman" w:cs="Times New Roman"/>
              </w:rPr>
            </w:pPr>
            <w:r w:rsidRPr="00045D05">
              <w:rPr>
                <w:rFonts w:ascii="Times New Roman" w:eastAsia="Calibri" w:hAnsi="Times New Roman" w:cs="Times New Roman"/>
              </w:rPr>
              <w:t>Класс</w:t>
            </w:r>
          </w:p>
        </w:tc>
        <w:tc>
          <w:tcPr>
            <w:tcW w:w="1183" w:type="dxa"/>
            <w:tcBorders>
              <w:top w:val="single" w:sz="4" w:space="0" w:color="000000"/>
              <w:left w:val="single" w:sz="4" w:space="0" w:color="auto"/>
              <w:bottom w:val="single" w:sz="4" w:space="0" w:color="000000"/>
              <w:right w:val="single" w:sz="4" w:space="0" w:color="000000"/>
            </w:tcBorders>
          </w:tcPr>
          <w:p w:rsidR="00D37352" w:rsidRPr="00045D05" w:rsidRDefault="00D37352" w:rsidP="00D37352">
            <w:pPr>
              <w:tabs>
                <w:tab w:val="left" w:pos="709"/>
              </w:tabs>
              <w:suppressAutoHyphens/>
              <w:spacing w:after="0" w:line="240" w:lineRule="auto"/>
              <w:jc w:val="center"/>
              <w:rPr>
                <w:rFonts w:ascii="Times New Roman" w:eastAsia="Calibri" w:hAnsi="Times New Roman" w:cs="Times New Roman"/>
              </w:rPr>
            </w:pPr>
            <w:r w:rsidRPr="00045D05">
              <w:rPr>
                <w:rFonts w:ascii="Times New Roman" w:eastAsia="Calibri" w:hAnsi="Times New Roman" w:cs="Times New Roman"/>
              </w:rPr>
              <w:t>Всего учащихся</w:t>
            </w:r>
          </w:p>
        </w:tc>
        <w:tc>
          <w:tcPr>
            <w:tcW w:w="1350"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tabs>
                <w:tab w:val="left" w:pos="709"/>
              </w:tabs>
              <w:suppressAutoHyphens/>
              <w:spacing w:after="0" w:line="240" w:lineRule="auto"/>
              <w:jc w:val="center"/>
              <w:rPr>
                <w:rFonts w:ascii="Times New Roman" w:eastAsia="Calibri" w:hAnsi="Times New Roman" w:cs="Times New Roman"/>
              </w:rPr>
            </w:pPr>
            <w:r w:rsidRPr="00045D05">
              <w:rPr>
                <w:rFonts w:ascii="Times New Roman" w:eastAsia="Calibri" w:hAnsi="Times New Roman" w:cs="Times New Roman"/>
              </w:rPr>
              <w:t>Выполняло работу</w:t>
            </w:r>
          </w:p>
        </w:tc>
        <w:tc>
          <w:tcPr>
            <w:tcW w:w="520"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tabs>
                <w:tab w:val="left" w:pos="709"/>
              </w:tabs>
              <w:suppressAutoHyphens/>
              <w:spacing w:after="0" w:line="240" w:lineRule="auto"/>
              <w:jc w:val="center"/>
              <w:rPr>
                <w:rFonts w:ascii="Times New Roman" w:eastAsia="Calibri" w:hAnsi="Times New Roman" w:cs="Times New Roman"/>
              </w:rPr>
            </w:pPr>
            <w:r w:rsidRPr="00045D05">
              <w:rPr>
                <w:rFonts w:ascii="Times New Roman" w:eastAsia="Calibri" w:hAnsi="Times New Roman" w:cs="Times New Roman"/>
              </w:rPr>
              <w:t>5</w:t>
            </w:r>
          </w:p>
        </w:tc>
        <w:tc>
          <w:tcPr>
            <w:tcW w:w="497"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tabs>
                <w:tab w:val="left" w:pos="709"/>
              </w:tabs>
              <w:suppressAutoHyphens/>
              <w:spacing w:after="0" w:line="240" w:lineRule="auto"/>
              <w:jc w:val="center"/>
              <w:rPr>
                <w:rFonts w:ascii="Times New Roman" w:eastAsia="Calibri" w:hAnsi="Times New Roman" w:cs="Times New Roman"/>
              </w:rPr>
            </w:pPr>
            <w:r w:rsidRPr="00045D05">
              <w:rPr>
                <w:rFonts w:ascii="Times New Roman" w:eastAsia="Calibri" w:hAnsi="Times New Roman" w:cs="Times New Roman"/>
              </w:rPr>
              <w:t>4</w:t>
            </w:r>
          </w:p>
        </w:tc>
        <w:tc>
          <w:tcPr>
            <w:tcW w:w="434"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tabs>
                <w:tab w:val="left" w:pos="709"/>
              </w:tabs>
              <w:suppressAutoHyphens/>
              <w:spacing w:after="0" w:line="240" w:lineRule="auto"/>
              <w:jc w:val="center"/>
              <w:rPr>
                <w:rFonts w:ascii="Times New Roman" w:eastAsia="Calibri" w:hAnsi="Times New Roman" w:cs="Times New Roman"/>
              </w:rPr>
            </w:pPr>
            <w:r w:rsidRPr="00045D05">
              <w:rPr>
                <w:rFonts w:ascii="Times New Roman" w:eastAsia="Calibri" w:hAnsi="Times New Roman" w:cs="Times New Roman"/>
              </w:rPr>
              <w:t>3</w:t>
            </w:r>
          </w:p>
        </w:tc>
        <w:tc>
          <w:tcPr>
            <w:tcW w:w="434"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tabs>
                <w:tab w:val="left" w:pos="709"/>
              </w:tabs>
              <w:suppressAutoHyphens/>
              <w:spacing w:after="0" w:line="240" w:lineRule="auto"/>
              <w:jc w:val="center"/>
              <w:rPr>
                <w:rFonts w:ascii="Times New Roman" w:eastAsia="Calibri" w:hAnsi="Times New Roman" w:cs="Times New Roman"/>
              </w:rPr>
            </w:pPr>
            <w:r w:rsidRPr="00045D05">
              <w:rPr>
                <w:rFonts w:ascii="Times New Roman" w:eastAsia="Calibri" w:hAnsi="Times New Roman" w:cs="Times New Roman"/>
              </w:rPr>
              <w:t>2</w:t>
            </w:r>
          </w:p>
        </w:tc>
        <w:tc>
          <w:tcPr>
            <w:tcW w:w="1484"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tabs>
                <w:tab w:val="left" w:pos="709"/>
              </w:tabs>
              <w:suppressAutoHyphens/>
              <w:spacing w:after="0" w:line="240" w:lineRule="auto"/>
              <w:jc w:val="center"/>
              <w:rPr>
                <w:rFonts w:ascii="Times New Roman" w:eastAsia="Calibri" w:hAnsi="Times New Roman" w:cs="Times New Roman"/>
              </w:rPr>
            </w:pPr>
            <w:r w:rsidRPr="00045D05">
              <w:rPr>
                <w:rFonts w:ascii="Times New Roman" w:eastAsia="Calibri" w:hAnsi="Times New Roman" w:cs="Times New Roman"/>
              </w:rPr>
              <w:t xml:space="preserve">% </w:t>
            </w:r>
            <w:proofErr w:type="spellStart"/>
            <w:r w:rsidRPr="00045D05">
              <w:rPr>
                <w:rFonts w:ascii="Times New Roman" w:eastAsia="Calibri" w:hAnsi="Times New Roman" w:cs="Times New Roman"/>
              </w:rPr>
              <w:t>обученности</w:t>
            </w:r>
            <w:proofErr w:type="spellEnd"/>
          </w:p>
        </w:tc>
        <w:tc>
          <w:tcPr>
            <w:tcW w:w="1078"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tabs>
                <w:tab w:val="left" w:pos="709"/>
              </w:tabs>
              <w:suppressAutoHyphens/>
              <w:spacing w:after="0" w:line="240" w:lineRule="auto"/>
              <w:jc w:val="center"/>
              <w:rPr>
                <w:rFonts w:ascii="Times New Roman" w:eastAsia="Calibri" w:hAnsi="Times New Roman" w:cs="Times New Roman"/>
              </w:rPr>
            </w:pPr>
            <w:r w:rsidRPr="00045D05">
              <w:rPr>
                <w:rFonts w:ascii="Times New Roman" w:eastAsia="Calibri" w:hAnsi="Times New Roman" w:cs="Times New Roman"/>
              </w:rPr>
              <w:t>% качества</w:t>
            </w:r>
          </w:p>
        </w:tc>
        <w:tc>
          <w:tcPr>
            <w:tcW w:w="1089" w:type="dxa"/>
            <w:tcBorders>
              <w:top w:val="single" w:sz="4" w:space="0" w:color="000000"/>
              <w:left w:val="single" w:sz="4" w:space="0" w:color="000000"/>
              <w:bottom w:val="single" w:sz="4" w:space="0" w:color="000000"/>
              <w:right w:val="single" w:sz="4" w:space="0" w:color="000000"/>
            </w:tcBorders>
            <w:hideMark/>
          </w:tcPr>
          <w:p w:rsidR="00D37352" w:rsidRPr="00045D05" w:rsidRDefault="00D37352" w:rsidP="00D37352">
            <w:pPr>
              <w:tabs>
                <w:tab w:val="left" w:pos="709"/>
              </w:tabs>
              <w:suppressAutoHyphens/>
              <w:spacing w:after="0" w:line="240" w:lineRule="auto"/>
              <w:jc w:val="center"/>
              <w:rPr>
                <w:rFonts w:ascii="Times New Roman" w:eastAsia="Calibri" w:hAnsi="Times New Roman" w:cs="Times New Roman"/>
              </w:rPr>
            </w:pPr>
            <w:r w:rsidRPr="00045D05">
              <w:rPr>
                <w:rFonts w:ascii="Times New Roman" w:eastAsia="Calibri" w:hAnsi="Times New Roman" w:cs="Times New Roman"/>
              </w:rPr>
              <w:t>Средний балл</w:t>
            </w:r>
          </w:p>
        </w:tc>
      </w:tr>
      <w:tr w:rsidR="00D37352" w:rsidRPr="00045D05" w:rsidTr="00797B6D">
        <w:tc>
          <w:tcPr>
            <w:tcW w:w="1023" w:type="dxa"/>
            <w:vMerge w:val="restart"/>
            <w:tcBorders>
              <w:top w:val="single" w:sz="4" w:space="0" w:color="000000"/>
              <w:left w:val="single" w:sz="4" w:space="0" w:color="000000"/>
              <w:right w:val="single" w:sz="4" w:space="0" w:color="000000"/>
            </w:tcBorders>
          </w:tcPr>
          <w:p w:rsidR="00D37352" w:rsidRPr="00045D05" w:rsidRDefault="00D37352" w:rsidP="003F22C2">
            <w:pPr>
              <w:tabs>
                <w:tab w:val="left" w:pos="709"/>
              </w:tabs>
              <w:suppressAutoHyphens/>
              <w:spacing w:after="0" w:line="240" w:lineRule="auto"/>
              <w:jc w:val="center"/>
              <w:rPr>
                <w:rFonts w:ascii="Times New Roman" w:eastAsia="Calibri" w:hAnsi="Times New Roman" w:cs="Times New Roman"/>
              </w:rPr>
            </w:pPr>
            <w:r w:rsidRPr="00045D05">
              <w:rPr>
                <w:rFonts w:ascii="Times New Roman" w:eastAsia="Calibri" w:hAnsi="Times New Roman" w:cs="Times New Roman"/>
              </w:rPr>
              <w:t xml:space="preserve">1 </w:t>
            </w:r>
          </w:p>
        </w:tc>
        <w:tc>
          <w:tcPr>
            <w:tcW w:w="797" w:type="dxa"/>
            <w:tcBorders>
              <w:top w:val="single" w:sz="4" w:space="0" w:color="000000"/>
              <w:left w:val="single" w:sz="4" w:space="0" w:color="000000"/>
              <w:bottom w:val="single" w:sz="4" w:space="0" w:color="000000"/>
              <w:right w:val="single" w:sz="4" w:space="0" w:color="auto"/>
            </w:tcBorders>
            <w:hideMark/>
          </w:tcPr>
          <w:p w:rsidR="00D37352" w:rsidRPr="00045D05" w:rsidRDefault="00D37352" w:rsidP="00D37352">
            <w:pPr>
              <w:spacing w:after="0" w:line="240" w:lineRule="auto"/>
              <w:jc w:val="center"/>
              <w:rPr>
                <w:rFonts w:ascii="Times New Roman" w:eastAsia="Calibri" w:hAnsi="Times New Roman" w:cs="Times New Roman"/>
              </w:rPr>
            </w:pPr>
            <w:r w:rsidRPr="00045D05">
              <w:rPr>
                <w:rFonts w:ascii="Times New Roman" w:eastAsia="Calibri" w:hAnsi="Times New Roman" w:cs="Times New Roman"/>
              </w:rPr>
              <w:t xml:space="preserve">2 </w:t>
            </w:r>
            <w:proofErr w:type="spellStart"/>
            <w:r w:rsidRPr="00045D05">
              <w:rPr>
                <w:rFonts w:ascii="Times New Roman" w:eastAsia="Calibri" w:hAnsi="Times New Roman" w:cs="Times New Roman"/>
              </w:rPr>
              <w:t>кл</w:t>
            </w:r>
            <w:proofErr w:type="spellEnd"/>
          </w:p>
        </w:tc>
        <w:tc>
          <w:tcPr>
            <w:tcW w:w="1183" w:type="dxa"/>
            <w:tcBorders>
              <w:top w:val="single" w:sz="4" w:space="0" w:color="000000"/>
              <w:left w:val="single" w:sz="4" w:space="0" w:color="auto"/>
              <w:bottom w:val="single" w:sz="4" w:space="0" w:color="000000"/>
              <w:right w:val="single" w:sz="4" w:space="0" w:color="000000"/>
            </w:tcBorders>
          </w:tcPr>
          <w:p w:rsidR="00D37352" w:rsidRPr="00045D05" w:rsidRDefault="00797B6D" w:rsidP="00D37352">
            <w:pPr>
              <w:spacing w:after="0" w:line="240" w:lineRule="auto"/>
              <w:jc w:val="center"/>
              <w:rPr>
                <w:rFonts w:ascii="Times New Roman" w:eastAsia="Calibri" w:hAnsi="Times New Roman" w:cs="Times New Roman"/>
              </w:rPr>
            </w:pPr>
            <w:r>
              <w:rPr>
                <w:rFonts w:ascii="Times New Roman" w:eastAsia="Calibri" w:hAnsi="Times New Roman" w:cs="Times New Roman"/>
              </w:rPr>
              <w:t>6</w:t>
            </w:r>
          </w:p>
        </w:tc>
        <w:tc>
          <w:tcPr>
            <w:tcW w:w="1350" w:type="dxa"/>
            <w:tcBorders>
              <w:top w:val="single" w:sz="4" w:space="0" w:color="000000"/>
              <w:left w:val="single" w:sz="4" w:space="0" w:color="000000"/>
              <w:bottom w:val="single" w:sz="4" w:space="0" w:color="000000"/>
              <w:right w:val="single" w:sz="4" w:space="0" w:color="000000"/>
            </w:tcBorders>
          </w:tcPr>
          <w:p w:rsidR="00D37352" w:rsidRPr="00045D05" w:rsidRDefault="00797B6D" w:rsidP="00D37352">
            <w:pPr>
              <w:spacing w:after="0" w:line="240" w:lineRule="auto"/>
              <w:jc w:val="center"/>
              <w:rPr>
                <w:rFonts w:ascii="Times New Roman" w:eastAsia="Calibri" w:hAnsi="Times New Roman" w:cs="Times New Roman"/>
              </w:rPr>
            </w:pPr>
            <w:r>
              <w:rPr>
                <w:rFonts w:ascii="Times New Roman" w:eastAsia="Calibri" w:hAnsi="Times New Roman" w:cs="Times New Roman"/>
              </w:rPr>
              <w:t>6</w:t>
            </w:r>
          </w:p>
        </w:tc>
        <w:tc>
          <w:tcPr>
            <w:tcW w:w="520" w:type="dxa"/>
            <w:tcBorders>
              <w:top w:val="single" w:sz="4" w:space="0" w:color="000000"/>
              <w:left w:val="single" w:sz="4" w:space="0" w:color="000000"/>
              <w:bottom w:val="single" w:sz="4" w:space="0" w:color="000000"/>
              <w:right w:val="single" w:sz="4" w:space="0" w:color="000000"/>
            </w:tcBorders>
          </w:tcPr>
          <w:p w:rsidR="00D37352" w:rsidRPr="00045D05" w:rsidRDefault="00797B6D" w:rsidP="00D37352">
            <w:pPr>
              <w:spacing w:after="0" w:line="240" w:lineRule="auto"/>
              <w:jc w:val="center"/>
              <w:rPr>
                <w:rFonts w:ascii="Times New Roman" w:eastAsia="Calibri" w:hAnsi="Times New Roman" w:cs="Times New Roman"/>
              </w:rPr>
            </w:pPr>
            <w:r>
              <w:rPr>
                <w:rFonts w:ascii="Times New Roman" w:eastAsia="Calibri" w:hAnsi="Times New Roman" w:cs="Times New Roman"/>
              </w:rPr>
              <w:t>4</w:t>
            </w:r>
          </w:p>
        </w:tc>
        <w:tc>
          <w:tcPr>
            <w:tcW w:w="497" w:type="dxa"/>
            <w:tcBorders>
              <w:top w:val="single" w:sz="4" w:space="0" w:color="000000"/>
              <w:left w:val="single" w:sz="4" w:space="0" w:color="000000"/>
              <w:bottom w:val="single" w:sz="4" w:space="0" w:color="000000"/>
              <w:right w:val="single" w:sz="4" w:space="0" w:color="000000"/>
            </w:tcBorders>
          </w:tcPr>
          <w:p w:rsidR="00D37352" w:rsidRPr="00045D05" w:rsidRDefault="00797B6D" w:rsidP="00D37352">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434" w:type="dxa"/>
            <w:tcBorders>
              <w:top w:val="single" w:sz="4" w:space="0" w:color="000000"/>
              <w:left w:val="single" w:sz="4" w:space="0" w:color="000000"/>
              <w:bottom w:val="single" w:sz="4" w:space="0" w:color="000000"/>
              <w:right w:val="single" w:sz="4" w:space="0" w:color="000000"/>
            </w:tcBorders>
          </w:tcPr>
          <w:p w:rsidR="00D37352" w:rsidRPr="00045D05" w:rsidRDefault="00797B6D" w:rsidP="00D37352">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434" w:type="dxa"/>
            <w:tcBorders>
              <w:top w:val="single" w:sz="4" w:space="0" w:color="000000"/>
              <w:left w:val="single" w:sz="4" w:space="0" w:color="000000"/>
              <w:bottom w:val="single" w:sz="4" w:space="0" w:color="000000"/>
              <w:right w:val="single" w:sz="4" w:space="0" w:color="000000"/>
            </w:tcBorders>
          </w:tcPr>
          <w:p w:rsidR="00D37352" w:rsidRPr="00045D05" w:rsidRDefault="00797B6D" w:rsidP="00D37352">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1484" w:type="dxa"/>
            <w:tcBorders>
              <w:top w:val="single" w:sz="4" w:space="0" w:color="000000"/>
              <w:left w:val="single" w:sz="4" w:space="0" w:color="000000"/>
              <w:bottom w:val="single" w:sz="4" w:space="0" w:color="000000"/>
              <w:right w:val="single" w:sz="4" w:space="0" w:color="000000"/>
            </w:tcBorders>
          </w:tcPr>
          <w:p w:rsidR="00D37352" w:rsidRPr="00045D05" w:rsidRDefault="00797B6D" w:rsidP="00D37352">
            <w:pPr>
              <w:spacing w:after="0" w:line="240" w:lineRule="auto"/>
              <w:jc w:val="center"/>
              <w:rPr>
                <w:rFonts w:ascii="Times New Roman" w:eastAsia="Calibri" w:hAnsi="Times New Roman" w:cs="Times New Roman"/>
              </w:rPr>
            </w:pPr>
            <w:r>
              <w:rPr>
                <w:rFonts w:ascii="Times New Roman" w:eastAsia="Calibri" w:hAnsi="Times New Roman" w:cs="Times New Roman"/>
              </w:rPr>
              <w:t>100</w:t>
            </w:r>
          </w:p>
        </w:tc>
        <w:tc>
          <w:tcPr>
            <w:tcW w:w="1078" w:type="dxa"/>
            <w:tcBorders>
              <w:top w:val="single" w:sz="4" w:space="0" w:color="000000"/>
              <w:left w:val="single" w:sz="4" w:space="0" w:color="000000"/>
              <w:bottom w:val="single" w:sz="4" w:space="0" w:color="000000"/>
              <w:right w:val="single" w:sz="4" w:space="0" w:color="000000"/>
            </w:tcBorders>
          </w:tcPr>
          <w:p w:rsidR="00D37352" w:rsidRPr="00045D05" w:rsidRDefault="00797B6D" w:rsidP="00D37352">
            <w:pPr>
              <w:spacing w:after="0" w:line="240" w:lineRule="auto"/>
              <w:jc w:val="center"/>
              <w:rPr>
                <w:rFonts w:ascii="Times New Roman" w:eastAsia="Calibri" w:hAnsi="Times New Roman" w:cs="Times New Roman"/>
              </w:rPr>
            </w:pPr>
            <w:r>
              <w:rPr>
                <w:rFonts w:ascii="Times New Roman" w:eastAsia="Calibri" w:hAnsi="Times New Roman" w:cs="Times New Roman"/>
              </w:rPr>
              <w:t>86</w:t>
            </w:r>
          </w:p>
        </w:tc>
        <w:tc>
          <w:tcPr>
            <w:tcW w:w="1089" w:type="dxa"/>
            <w:tcBorders>
              <w:top w:val="single" w:sz="4" w:space="0" w:color="000000"/>
              <w:left w:val="single" w:sz="4" w:space="0" w:color="000000"/>
              <w:bottom w:val="single" w:sz="4" w:space="0" w:color="000000"/>
              <w:right w:val="single" w:sz="4" w:space="0" w:color="000000"/>
            </w:tcBorders>
          </w:tcPr>
          <w:p w:rsidR="00D37352" w:rsidRPr="00045D05" w:rsidRDefault="002819D1" w:rsidP="00D37352">
            <w:pPr>
              <w:spacing w:after="0" w:line="240" w:lineRule="auto"/>
              <w:jc w:val="center"/>
              <w:rPr>
                <w:rFonts w:ascii="Times New Roman" w:eastAsia="Calibri" w:hAnsi="Times New Roman" w:cs="Times New Roman"/>
              </w:rPr>
            </w:pPr>
            <w:r>
              <w:rPr>
                <w:rFonts w:ascii="Times New Roman" w:eastAsia="Calibri" w:hAnsi="Times New Roman" w:cs="Times New Roman"/>
              </w:rPr>
              <w:t>4,5</w:t>
            </w:r>
          </w:p>
        </w:tc>
      </w:tr>
      <w:tr w:rsidR="00797B6D" w:rsidRPr="00045D05" w:rsidTr="00797B6D">
        <w:tc>
          <w:tcPr>
            <w:tcW w:w="1023" w:type="dxa"/>
            <w:vMerge/>
            <w:tcBorders>
              <w:left w:val="single" w:sz="4" w:space="0" w:color="000000"/>
              <w:right w:val="single" w:sz="4" w:space="0" w:color="000000"/>
            </w:tcBorders>
          </w:tcPr>
          <w:p w:rsidR="00797B6D" w:rsidRPr="00045D05" w:rsidRDefault="00797B6D" w:rsidP="00D37352">
            <w:pPr>
              <w:tabs>
                <w:tab w:val="left" w:pos="709"/>
              </w:tabs>
              <w:suppressAutoHyphens/>
              <w:spacing w:after="0" w:line="240" w:lineRule="auto"/>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auto"/>
            </w:tcBorders>
            <w:hideMark/>
          </w:tcPr>
          <w:p w:rsidR="00797B6D" w:rsidRPr="00045D05" w:rsidRDefault="00797B6D" w:rsidP="00D37352">
            <w:pPr>
              <w:spacing w:after="0" w:line="240" w:lineRule="auto"/>
              <w:jc w:val="center"/>
              <w:rPr>
                <w:rFonts w:ascii="Times New Roman" w:eastAsia="Calibri" w:hAnsi="Times New Roman" w:cs="Times New Roman"/>
              </w:rPr>
            </w:pPr>
            <w:r w:rsidRPr="00045D05">
              <w:rPr>
                <w:rFonts w:ascii="Times New Roman" w:eastAsia="Calibri" w:hAnsi="Times New Roman" w:cs="Times New Roman"/>
              </w:rPr>
              <w:t xml:space="preserve">3 </w:t>
            </w:r>
            <w:proofErr w:type="spellStart"/>
            <w:r w:rsidRPr="00045D05">
              <w:rPr>
                <w:rFonts w:ascii="Times New Roman" w:eastAsia="Calibri" w:hAnsi="Times New Roman" w:cs="Times New Roman"/>
              </w:rPr>
              <w:t>кл</w:t>
            </w:r>
            <w:proofErr w:type="spellEnd"/>
          </w:p>
        </w:tc>
        <w:tc>
          <w:tcPr>
            <w:tcW w:w="1183" w:type="dxa"/>
            <w:tcBorders>
              <w:top w:val="single" w:sz="4" w:space="0" w:color="000000"/>
              <w:left w:val="single" w:sz="4" w:space="0" w:color="auto"/>
              <w:bottom w:val="single" w:sz="4" w:space="0" w:color="000000"/>
              <w:right w:val="single" w:sz="4" w:space="0" w:color="000000"/>
            </w:tcBorders>
          </w:tcPr>
          <w:p w:rsidR="00797B6D" w:rsidRPr="00045D05" w:rsidRDefault="00797B6D" w:rsidP="00D37352">
            <w:pPr>
              <w:spacing w:after="0" w:line="240" w:lineRule="auto"/>
              <w:jc w:val="center"/>
              <w:rPr>
                <w:rFonts w:ascii="Times New Roman" w:eastAsia="Calibri" w:hAnsi="Times New Roman" w:cs="Times New Roman"/>
              </w:rPr>
            </w:pPr>
            <w:r>
              <w:rPr>
                <w:rFonts w:ascii="Times New Roman" w:eastAsia="Calibri" w:hAnsi="Times New Roman" w:cs="Times New Roman"/>
              </w:rPr>
              <w:t>12</w:t>
            </w:r>
          </w:p>
        </w:tc>
        <w:tc>
          <w:tcPr>
            <w:tcW w:w="1350" w:type="dxa"/>
            <w:tcBorders>
              <w:top w:val="single" w:sz="4" w:space="0" w:color="000000"/>
              <w:left w:val="single" w:sz="4" w:space="0" w:color="000000"/>
              <w:bottom w:val="single" w:sz="4" w:space="0" w:color="000000"/>
              <w:right w:val="single" w:sz="4" w:space="0" w:color="000000"/>
            </w:tcBorders>
          </w:tcPr>
          <w:p w:rsidR="00797B6D" w:rsidRPr="00045D05" w:rsidRDefault="00797B6D" w:rsidP="00D37352">
            <w:pPr>
              <w:spacing w:after="0" w:line="240" w:lineRule="auto"/>
              <w:jc w:val="center"/>
              <w:rPr>
                <w:rFonts w:ascii="Times New Roman" w:eastAsia="Calibri" w:hAnsi="Times New Roman" w:cs="Times New Roman"/>
              </w:rPr>
            </w:pPr>
            <w:r>
              <w:rPr>
                <w:rFonts w:ascii="Times New Roman" w:eastAsia="Calibri" w:hAnsi="Times New Roman" w:cs="Times New Roman"/>
              </w:rPr>
              <w:t>12</w:t>
            </w:r>
          </w:p>
        </w:tc>
        <w:tc>
          <w:tcPr>
            <w:tcW w:w="520" w:type="dxa"/>
            <w:tcBorders>
              <w:top w:val="single" w:sz="4" w:space="0" w:color="000000"/>
              <w:left w:val="single" w:sz="4" w:space="0" w:color="000000"/>
              <w:bottom w:val="single" w:sz="4" w:space="0" w:color="000000"/>
              <w:right w:val="single" w:sz="4" w:space="0" w:color="000000"/>
            </w:tcBorders>
          </w:tcPr>
          <w:p w:rsidR="00797B6D" w:rsidRPr="00045D05" w:rsidRDefault="00797B6D" w:rsidP="00D37352">
            <w:pPr>
              <w:spacing w:after="0" w:line="240" w:lineRule="auto"/>
              <w:jc w:val="center"/>
              <w:rPr>
                <w:rFonts w:ascii="Times New Roman" w:eastAsia="Calibri" w:hAnsi="Times New Roman" w:cs="Times New Roman"/>
              </w:rPr>
            </w:pPr>
            <w:r>
              <w:rPr>
                <w:rFonts w:ascii="Times New Roman" w:eastAsia="Calibri" w:hAnsi="Times New Roman" w:cs="Times New Roman"/>
              </w:rPr>
              <w:t>7</w:t>
            </w:r>
          </w:p>
        </w:tc>
        <w:tc>
          <w:tcPr>
            <w:tcW w:w="497" w:type="dxa"/>
            <w:tcBorders>
              <w:top w:val="single" w:sz="4" w:space="0" w:color="000000"/>
              <w:left w:val="single" w:sz="4" w:space="0" w:color="000000"/>
              <w:bottom w:val="single" w:sz="4" w:space="0" w:color="000000"/>
              <w:right w:val="single" w:sz="4" w:space="0" w:color="000000"/>
            </w:tcBorders>
          </w:tcPr>
          <w:p w:rsidR="00797B6D" w:rsidRPr="00045D05" w:rsidRDefault="00797B6D" w:rsidP="00D37352">
            <w:pPr>
              <w:spacing w:after="0" w:line="240" w:lineRule="auto"/>
              <w:jc w:val="center"/>
              <w:rPr>
                <w:rFonts w:ascii="Times New Roman" w:eastAsia="Calibri" w:hAnsi="Times New Roman" w:cs="Times New Roman"/>
              </w:rPr>
            </w:pPr>
            <w:r>
              <w:rPr>
                <w:rFonts w:ascii="Times New Roman" w:eastAsia="Calibri" w:hAnsi="Times New Roman" w:cs="Times New Roman"/>
              </w:rPr>
              <w:t>3</w:t>
            </w:r>
          </w:p>
        </w:tc>
        <w:tc>
          <w:tcPr>
            <w:tcW w:w="434" w:type="dxa"/>
            <w:tcBorders>
              <w:top w:val="single" w:sz="4" w:space="0" w:color="000000"/>
              <w:left w:val="single" w:sz="4" w:space="0" w:color="000000"/>
              <w:bottom w:val="single" w:sz="4" w:space="0" w:color="000000"/>
              <w:right w:val="single" w:sz="4" w:space="0" w:color="000000"/>
            </w:tcBorders>
          </w:tcPr>
          <w:p w:rsidR="00797B6D" w:rsidRPr="00045D05" w:rsidRDefault="00797B6D" w:rsidP="00D37352">
            <w:pPr>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434" w:type="dxa"/>
            <w:tcBorders>
              <w:top w:val="single" w:sz="4" w:space="0" w:color="000000"/>
              <w:left w:val="single" w:sz="4" w:space="0" w:color="000000"/>
              <w:bottom w:val="single" w:sz="4" w:space="0" w:color="000000"/>
              <w:right w:val="single" w:sz="4" w:space="0" w:color="000000"/>
            </w:tcBorders>
          </w:tcPr>
          <w:p w:rsidR="00797B6D" w:rsidRPr="00045D05" w:rsidRDefault="00797B6D" w:rsidP="00D37352">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1484" w:type="dxa"/>
            <w:tcBorders>
              <w:top w:val="single" w:sz="4" w:space="0" w:color="000000"/>
              <w:left w:val="single" w:sz="4" w:space="0" w:color="000000"/>
              <w:bottom w:val="single" w:sz="4" w:space="0" w:color="000000"/>
              <w:right w:val="single" w:sz="4" w:space="0" w:color="000000"/>
            </w:tcBorders>
          </w:tcPr>
          <w:p w:rsidR="00797B6D" w:rsidRPr="00045D05" w:rsidRDefault="00797B6D" w:rsidP="001A1594">
            <w:pPr>
              <w:spacing w:after="0" w:line="240" w:lineRule="auto"/>
              <w:jc w:val="center"/>
              <w:rPr>
                <w:rFonts w:ascii="Times New Roman" w:eastAsia="Calibri" w:hAnsi="Times New Roman" w:cs="Times New Roman"/>
              </w:rPr>
            </w:pPr>
            <w:r>
              <w:rPr>
                <w:rFonts w:ascii="Times New Roman" w:eastAsia="Calibri" w:hAnsi="Times New Roman" w:cs="Times New Roman"/>
              </w:rPr>
              <w:t>100</w:t>
            </w:r>
          </w:p>
        </w:tc>
        <w:tc>
          <w:tcPr>
            <w:tcW w:w="1078" w:type="dxa"/>
            <w:tcBorders>
              <w:top w:val="single" w:sz="4" w:space="0" w:color="000000"/>
              <w:left w:val="single" w:sz="4" w:space="0" w:color="000000"/>
              <w:bottom w:val="single" w:sz="4" w:space="0" w:color="000000"/>
              <w:right w:val="single" w:sz="4" w:space="0" w:color="000000"/>
            </w:tcBorders>
          </w:tcPr>
          <w:p w:rsidR="00797B6D" w:rsidRPr="00045D05" w:rsidRDefault="00797B6D" w:rsidP="00D37352">
            <w:pPr>
              <w:spacing w:after="0" w:line="240" w:lineRule="auto"/>
              <w:jc w:val="center"/>
              <w:rPr>
                <w:rFonts w:ascii="Times New Roman" w:eastAsia="Calibri" w:hAnsi="Times New Roman" w:cs="Times New Roman"/>
              </w:rPr>
            </w:pPr>
            <w:r>
              <w:rPr>
                <w:rFonts w:ascii="Times New Roman" w:eastAsia="Calibri" w:hAnsi="Times New Roman" w:cs="Times New Roman"/>
              </w:rPr>
              <w:t>83</w:t>
            </w:r>
          </w:p>
        </w:tc>
        <w:tc>
          <w:tcPr>
            <w:tcW w:w="1089" w:type="dxa"/>
            <w:tcBorders>
              <w:top w:val="single" w:sz="4" w:space="0" w:color="000000"/>
              <w:left w:val="single" w:sz="4" w:space="0" w:color="000000"/>
              <w:bottom w:val="single" w:sz="4" w:space="0" w:color="000000"/>
              <w:right w:val="single" w:sz="4" w:space="0" w:color="000000"/>
            </w:tcBorders>
          </w:tcPr>
          <w:p w:rsidR="00797B6D" w:rsidRPr="00045D05" w:rsidRDefault="002819D1" w:rsidP="00D37352">
            <w:pPr>
              <w:spacing w:after="0" w:line="240" w:lineRule="auto"/>
              <w:jc w:val="center"/>
              <w:rPr>
                <w:rFonts w:ascii="Times New Roman" w:eastAsia="Calibri" w:hAnsi="Times New Roman" w:cs="Times New Roman"/>
              </w:rPr>
            </w:pPr>
            <w:r>
              <w:rPr>
                <w:rFonts w:ascii="Times New Roman" w:eastAsia="Calibri" w:hAnsi="Times New Roman" w:cs="Times New Roman"/>
              </w:rPr>
              <w:t>4,4</w:t>
            </w:r>
          </w:p>
        </w:tc>
      </w:tr>
      <w:tr w:rsidR="00797B6D" w:rsidRPr="00045D05" w:rsidTr="00797B6D">
        <w:tc>
          <w:tcPr>
            <w:tcW w:w="1023" w:type="dxa"/>
            <w:vMerge/>
            <w:tcBorders>
              <w:left w:val="single" w:sz="4" w:space="0" w:color="000000"/>
              <w:right w:val="single" w:sz="4" w:space="0" w:color="000000"/>
            </w:tcBorders>
          </w:tcPr>
          <w:p w:rsidR="00797B6D" w:rsidRPr="00045D05" w:rsidRDefault="00797B6D" w:rsidP="00D37352">
            <w:pPr>
              <w:tabs>
                <w:tab w:val="left" w:pos="709"/>
              </w:tabs>
              <w:suppressAutoHyphens/>
              <w:spacing w:after="0" w:line="240" w:lineRule="auto"/>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auto"/>
            </w:tcBorders>
            <w:hideMark/>
          </w:tcPr>
          <w:p w:rsidR="00797B6D" w:rsidRPr="00045D05" w:rsidRDefault="00797B6D" w:rsidP="00D37352">
            <w:pPr>
              <w:spacing w:after="0" w:line="240" w:lineRule="auto"/>
              <w:jc w:val="center"/>
              <w:rPr>
                <w:rFonts w:ascii="Times New Roman" w:eastAsia="Calibri" w:hAnsi="Times New Roman" w:cs="Times New Roman"/>
              </w:rPr>
            </w:pPr>
            <w:r w:rsidRPr="00045D05">
              <w:rPr>
                <w:rFonts w:ascii="Times New Roman" w:eastAsia="Calibri" w:hAnsi="Times New Roman" w:cs="Times New Roman"/>
              </w:rPr>
              <w:t xml:space="preserve">4 </w:t>
            </w:r>
            <w:proofErr w:type="spellStart"/>
            <w:r w:rsidRPr="00045D05">
              <w:rPr>
                <w:rFonts w:ascii="Times New Roman" w:eastAsia="Calibri" w:hAnsi="Times New Roman" w:cs="Times New Roman"/>
              </w:rPr>
              <w:t>кл</w:t>
            </w:r>
            <w:proofErr w:type="spellEnd"/>
          </w:p>
        </w:tc>
        <w:tc>
          <w:tcPr>
            <w:tcW w:w="1183" w:type="dxa"/>
            <w:tcBorders>
              <w:top w:val="single" w:sz="4" w:space="0" w:color="000000"/>
              <w:left w:val="single" w:sz="4" w:space="0" w:color="auto"/>
              <w:bottom w:val="single" w:sz="4" w:space="0" w:color="000000"/>
              <w:right w:val="single" w:sz="4" w:space="0" w:color="000000"/>
            </w:tcBorders>
          </w:tcPr>
          <w:p w:rsidR="00797B6D" w:rsidRPr="00045D05" w:rsidRDefault="00797B6D" w:rsidP="00D37352">
            <w:pPr>
              <w:spacing w:after="0" w:line="240" w:lineRule="auto"/>
              <w:jc w:val="center"/>
              <w:rPr>
                <w:rFonts w:ascii="Times New Roman" w:eastAsia="Calibri" w:hAnsi="Times New Roman" w:cs="Times New Roman"/>
              </w:rPr>
            </w:pPr>
            <w:r>
              <w:rPr>
                <w:rFonts w:ascii="Times New Roman" w:eastAsia="Calibri" w:hAnsi="Times New Roman" w:cs="Times New Roman"/>
              </w:rPr>
              <w:t>8</w:t>
            </w:r>
          </w:p>
        </w:tc>
        <w:tc>
          <w:tcPr>
            <w:tcW w:w="1350" w:type="dxa"/>
            <w:tcBorders>
              <w:top w:val="single" w:sz="4" w:space="0" w:color="000000"/>
              <w:left w:val="single" w:sz="4" w:space="0" w:color="000000"/>
              <w:bottom w:val="single" w:sz="4" w:space="0" w:color="000000"/>
              <w:right w:val="single" w:sz="4" w:space="0" w:color="000000"/>
            </w:tcBorders>
          </w:tcPr>
          <w:p w:rsidR="00797B6D" w:rsidRPr="00045D05" w:rsidRDefault="00797B6D" w:rsidP="00D37352">
            <w:pPr>
              <w:spacing w:after="0" w:line="240" w:lineRule="auto"/>
              <w:jc w:val="center"/>
              <w:rPr>
                <w:rFonts w:ascii="Times New Roman" w:eastAsia="Calibri" w:hAnsi="Times New Roman" w:cs="Times New Roman"/>
              </w:rPr>
            </w:pPr>
            <w:r>
              <w:rPr>
                <w:rFonts w:ascii="Times New Roman" w:eastAsia="Calibri" w:hAnsi="Times New Roman" w:cs="Times New Roman"/>
              </w:rPr>
              <w:t>8</w:t>
            </w:r>
          </w:p>
        </w:tc>
        <w:tc>
          <w:tcPr>
            <w:tcW w:w="520" w:type="dxa"/>
            <w:tcBorders>
              <w:top w:val="single" w:sz="4" w:space="0" w:color="000000"/>
              <w:left w:val="single" w:sz="4" w:space="0" w:color="000000"/>
              <w:bottom w:val="single" w:sz="4" w:space="0" w:color="000000"/>
              <w:right w:val="single" w:sz="4" w:space="0" w:color="000000"/>
            </w:tcBorders>
          </w:tcPr>
          <w:p w:rsidR="00797B6D" w:rsidRPr="00045D05" w:rsidRDefault="00797B6D" w:rsidP="00D37352">
            <w:pPr>
              <w:spacing w:after="0" w:line="240" w:lineRule="auto"/>
              <w:jc w:val="center"/>
              <w:rPr>
                <w:rFonts w:ascii="Times New Roman" w:eastAsia="Calibri" w:hAnsi="Times New Roman" w:cs="Times New Roman"/>
              </w:rPr>
            </w:pPr>
            <w:r>
              <w:rPr>
                <w:rFonts w:ascii="Times New Roman" w:eastAsia="Calibri" w:hAnsi="Times New Roman" w:cs="Times New Roman"/>
              </w:rPr>
              <w:t>3</w:t>
            </w:r>
          </w:p>
        </w:tc>
        <w:tc>
          <w:tcPr>
            <w:tcW w:w="497" w:type="dxa"/>
            <w:tcBorders>
              <w:top w:val="single" w:sz="4" w:space="0" w:color="000000"/>
              <w:left w:val="single" w:sz="4" w:space="0" w:color="000000"/>
              <w:bottom w:val="single" w:sz="4" w:space="0" w:color="000000"/>
              <w:right w:val="single" w:sz="4" w:space="0" w:color="000000"/>
            </w:tcBorders>
          </w:tcPr>
          <w:p w:rsidR="00797B6D" w:rsidRPr="00045D05" w:rsidRDefault="00797B6D" w:rsidP="00D37352">
            <w:pPr>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434" w:type="dxa"/>
            <w:tcBorders>
              <w:top w:val="single" w:sz="4" w:space="0" w:color="000000"/>
              <w:left w:val="single" w:sz="4" w:space="0" w:color="000000"/>
              <w:bottom w:val="single" w:sz="4" w:space="0" w:color="000000"/>
              <w:right w:val="single" w:sz="4" w:space="0" w:color="000000"/>
            </w:tcBorders>
          </w:tcPr>
          <w:p w:rsidR="00797B6D" w:rsidRPr="00045D05" w:rsidRDefault="00797B6D" w:rsidP="00D37352">
            <w:pPr>
              <w:spacing w:after="0" w:line="240" w:lineRule="auto"/>
              <w:jc w:val="center"/>
              <w:rPr>
                <w:rFonts w:ascii="Times New Roman" w:eastAsia="Calibri" w:hAnsi="Times New Roman" w:cs="Times New Roman"/>
              </w:rPr>
            </w:pPr>
            <w:r>
              <w:rPr>
                <w:rFonts w:ascii="Times New Roman" w:eastAsia="Calibri" w:hAnsi="Times New Roman" w:cs="Times New Roman"/>
              </w:rPr>
              <w:t>3</w:t>
            </w:r>
          </w:p>
        </w:tc>
        <w:tc>
          <w:tcPr>
            <w:tcW w:w="434" w:type="dxa"/>
            <w:tcBorders>
              <w:top w:val="single" w:sz="4" w:space="0" w:color="000000"/>
              <w:left w:val="single" w:sz="4" w:space="0" w:color="000000"/>
              <w:bottom w:val="single" w:sz="4" w:space="0" w:color="000000"/>
              <w:right w:val="single" w:sz="4" w:space="0" w:color="000000"/>
            </w:tcBorders>
          </w:tcPr>
          <w:p w:rsidR="00797B6D" w:rsidRPr="00045D05" w:rsidRDefault="00797B6D" w:rsidP="00D37352">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1484" w:type="dxa"/>
            <w:tcBorders>
              <w:top w:val="single" w:sz="4" w:space="0" w:color="000000"/>
              <w:left w:val="single" w:sz="4" w:space="0" w:color="000000"/>
              <w:bottom w:val="single" w:sz="4" w:space="0" w:color="000000"/>
              <w:right w:val="single" w:sz="4" w:space="0" w:color="000000"/>
            </w:tcBorders>
          </w:tcPr>
          <w:p w:rsidR="00797B6D" w:rsidRPr="00045D05" w:rsidRDefault="00797B6D" w:rsidP="001A1594">
            <w:pPr>
              <w:spacing w:after="0" w:line="240" w:lineRule="auto"/>
              <w:jc w:val="center"/>
              <w:rPr>
                <w:rFonts w:ascii="Times New Roman" w:eastAsia="Calibri" w:hAnsi="Times New Roman" w:cs="Times New Roman"/>
              </w:rPr>
            </w:pPr>
            <w:r>
              <w:rPr>
                <w:rFonts w:ascii="Times New Roman" w:eastAsia="Calibri" w:hAnsi="Times New Roman" w:cs="Times New Roman"/>
              </w:rPr>
              <w:t>100</w:t>
            </w:r>
          </w:p>
        </w:tc>
        <w:tc>
          <w:tcPr>
            <w:tcW w:w="1078" w:type="dxa"/>
            <w:tcBorders>
              <w:top w:val="single" w:sz="4" w:space="0" w:color="000000"/>
              <w:left w:val="single" w:sz="4" w:space="0" w:color="000000"/>
              <w:bottom w:val="single" w:sz="4" w:space="0" w:color="000000"/>
              <w:right w:val="single" w:sz="4" w:space="0" w:color="000000"/>
            </w:tcBorders>
          </w:tcPr>
          <w:p w:rsidR="00797B6D" w:rsidRPr="00045D05" w:rsidRDefault="00797B6D" w:rsidP="00D37352">
            <w:pPr>
              <w:spacing w:after="0" w:line="240" w:lineRule="auto"/>
              <w:jc w:val="center"/>
              <w:rPr>
                <w:rFonts w:ascii="Times New Roman" w:eastAsia="Calibri" w:hAnsi="Times New Roman" w:cs="Times New Roman"/>
              </w:rPr>
            </w:pPr>
            <w:r>
              <w:rPr>
                <w:rFonts w:ascii="Times New Roman" w:eastAsia="Calibri" w:hAnsi="Times New Roman" w:cs="Times New Roman"/>
              </w:rPr>
              <w:t>80</w:t>
            </w:r>
          </w:p>
        </w:tc>
        <w:tc>
          <w:tcPr>
            <w:tcW w:w="1089" w:type="dxa"/>
            <w:tcBorders>
              <w:top w:val="single" w:sz="4" w:space="0" w:color="000000"/>
              <w:left w:val="single" w:sz="4" w:space="0" w:color="000000"/>
              <w:bottom w:val="single" w:sz="4" w:space="0" w:color="000000"/>
              <w:right w:val="single" w:sz="4" w:space="0" w:color="000000"/>
            </w:tcBorders>
          </w:tcPr>
          <w:p w:rsidR="00797B6D" w:rsidRPr="00045D05" w:rsidRDefault="002819D1" w:rsidP="00D37352">
            <w:pPr>
              <w:spacing w:after="0" w:line="240" w:lineRule="auto"/>
              <w:jc w:val="center"/>
              <w:rPr>
                <w:rFonts w:ascii="Times New Roman" w:eastAsia="Calibri" w:hAnsi="Times New Roman" w:cs="Times New Roman"/>
              </w:rPr>
            </w:pPr>
            <w:r>
              <w:rPr>
                <w:rFonts w:ascii="Times New Roman" w:eastAsia="Calibri" w:hAnsi="Times New Roman" w:cs="Times New Roman"/>
              </w:rPr>
              <w:t>4</w:t>
            </w:r>
          </w:p>
        </w:tc>
      </w:tr>
      <w:tr w:rsidR="00797B6D" w:rsidRPr="00045D05" w:rsidTr="00797B6D">
        <w:tc>
          <w:tcPr>
            <w:tcW w:w="1023" w:type="dxa"/>
            <w:vMerge w:val="restart"/>
            <w:tcBorders>
              <w:left w:val="single" w:sz="4" w:space="0" w:color="000000"/>
              <w:right w:val="single" w:sz="4" w:space="0" w:color="000000"/>
            </w:tcBorders>
          </w:tcPr>
          <w:p w:rsidR="00797B6D" w:rsidRPr="00045D05" w:rsidRDefault="00797B6D" w:rsidP="003F22C2">
            <w:pPr>
              <w:tabs>
                <w:tab w:val="left" w:pos="709"/>
              </w:tabs>
              <w:suppressAutoHyphens/>
              <w:spacing w:after="0" w:line="240" w:lineRule="auto"/>
              <w:jc w:val="center"/>
              <w:rPr>
                <w:rFonts w:ascii="Times New Roman" w:eastAsia="Calibri" w:hAnsi="Times New Roman" w:cs="Times New Roman"/>
              </w:rPr>
            </w:pPr>
            <w:r w:rsidRPr="00045D05">
              <w:rPr>
                <w:rFonts w:ascii="Times New Roman" w:eastAsia="Calibri" w:hAnsi="Times New Roman" w:cs="Times New Roman"/>
              </w:rPr>
              <w:t xml:space="preserve">3 </w:t>
            </w:r>
          </w:p>
        </w:tc>
        <w:tc>
          <w:tcPr>
            <w:tcW w:w="797" w:type="dxa"/>
            <w:tcBorders>
              <w:top w:val="single" w:sz="4" w:space="0" w:color="000000"/>
              <w:left w:val="single" w:sz="4" w:space="0" w:color="000000"/>
              <w:bottom w:val="single" w:sz="4" w:space="0" w:color="000000"/>
              <w:right w:val="single" w:sz="4" w:space="0" w:color="auto"/>
            </w:tcBorders>
            <w:hideMark/>
          </w:tcPr>
          <w:p w:rsidR="00797B6D" w:rsidRPr="00045D05" w:rsidRDefault="00797B6D" w:rsidP="00D37352">
            <w:pPr>
              <w:spacing w:after="0" w:line="240" w:lineRule="auto"/>
              <w:jc w:val="center"/>
              <w:rPr>
                <w:rFonts w:ascii="Times New Roman" w:eastAsia="Calibri" w:hAnsi="Times New Roman" w:cs="Times New Roman"/>
              </w:rPr>
            </w:pPr>
            <w:r w:rsidRPr="00045D05">
              <w:rPr>
                <w:rFonts w:ascii="Times New Roman" w:eastAsia="Calibri" w:hAnsi="Times New Roman" w:cs="Times New Roman"/>
              </w:rPr>
              <w:t xml:space="preserve">2 </w:t>
            </w:r>
            <w:proofErr w:type="spellStart"/>
            <w:r w:rsidRPr="00045D05">
              <w:rPr>
                <w:rFonts w:ascii="Times New Roman" w:eastAsia="Calibri" w:hAnsi="Times New Roman" w:cs="Times New Roman"/>
              </w:rPr>
              <w:t>кл</w:t>
            </w:r>
            <w:proofErr w:type="spellEnd"/>
          </w:p>
        </w:tc>
        <w:tc>
          <w:tcPr>
            <w:tcW w:w="1183" w:type="dxa"/>
            <w:tcBorders>
              <w:top w:val="single" w:sz="4" w:space="0" w:color="000000"/>
              <w:left w:val="single" w:sz="4" w:space="0" w:color="auto"/>
              <w:bottom w:val="single" w:sz="4" w:space="0" w:color="000000"/>
              <w:right w:val="single" w:sz="4" w:space="0" w:color="000000"/>
            </w:tcBorders>
          </w:tcPr>
          <w:p w:rsidR="00797B6D" w:rsidRPr="00045D05" w:rsidRDefault="00797B6D" w:rsidP="00D37352">
            <w:pPr>
              <w:spacing w:after="0" w:line="240" w:lineRule="auto"/>
              <w:jc w:val="center"/>
              <w:rPr>
                <w:rFonts w:ascii="Times New Roman" w:eastAsia="Calibri" w:hAnsi="Times New Roman" w:cs="Times New Roman"/>
              </w:rPr>
            </w:pPr>
            <w:r>
              <w:rPr>
                <w:rFonts w:ascii="Times New Roman" w:eastAsia="Calibri" w:hAnsi="Times New Roman" w:cs="Times New Roman"/>
              </w:rPr>
              <w:t>6</w:t>
            </w:r>
          </w:p>
        </w:tc>
        <w:tc>
          <w:tcPr>
            <w:tcW w:w="1350" w:type="dxa"/>
            <w:tcBorders>
              <w:top w:val="single" w:sz="4" w:space="0" w:color="000000"/>
              <w:left w:val="single" w:sz="4" w:space="0" w:color="000000"/>
              <w:bottom w:val="single" w:sz="4" w:space="0" w:color="000000"/>
              <w:right w:val="single" w:sz="4" w:space="0" w:color="000000"/>
            </w:tcBorders>
          </w:tcPr>
          <w:p w:rsidR="00797B6D" w:rsidRPr="00045D05" w:rsidRDefault="00797B6D" w:rsidP="00D37352">
            <w:pPr>
              <w:spacing w:after="0" w:line="240" w:lineRule="auto"/>
              <w:jc w:val="center"/>
              <w:rPr>
                <w:rFonts w:ascii="Times New Roman" w:eastAsia="Calibri" w:hAnsi="Times New Roman" w:cs="Times New Roman"/>
              </w:rPr>
            </w:pPr>
            <w:r>
              <w:rPr>
                <w:rFonts w:ascii="Times New Roman" w:eastAsia="Calibri" w:hAnsi="Times New Roman" w:cs="Times New Roman"/>
              </w:rPr>
              <w:t>6</w:t>
            </w:r>
          </w:p>
        </w:tc>
        <w:tc>
          <w:tcPr>
            <w:tcW w:w="520" w:type="dxa"/>
            <w:tcBorders>
              <w:top w:val="single" w:sz="4" w:space="0" w:color="000000"/>
              <w:left w:val="single" w:sz="4" w:space="0" w:color="000000"/>
              <w:bottom w:val="single" w:sz="4" w:space="0" w:color="000000"/>
              <w:right w:val="single" w:sz="4" w:space="0" w:color="000000"/>
            </w:tcBorders>
          </w:tcPr>
          <w:p w:rsidR="00797B6D" w:rsidRPr="00045D05" w:rsidRDefault="00797B6D" w:rsidP="001A1594">
            <w:pPr>
              <w:spacing w:after="0" w:line="240" w:lineRule="auto"/>
              <w:jc w:val="center"/>
              <w:rPr>
                <w:rFonts w:ascii="Times New Roman" w:eastAsia="Calibri" w:hAnsi="Times New Roman" w:cs="Times New Roman"/>
              </w:rPr>
            </w:pPr>
            <w:r>
              <w:rPr>
                <w:rFonts w:ascii="Times New Roman" w:eastAsia="Calibri" w:hAnsi="Times New Roman" w:cs="Times New Roman"/>
              </w:rPr>
              <w:t>4</w:t>
            </w:r>
          </w:p>
        </w:tc>
        <w:tc>
          <w:tcPr>
            <w:tcW w:w="497" w:type="dxa"/>
            <w:tcBorders>
              <w:top w:val="single" w:sz="4" w:space="0" w:color="000000"/>
              <w:left w:val="single" w:sz="4" w:space="0" w:color="000000"/>
              <w:bottom w:val="single" w:sz="4" w:space="0" w:color="000000"/>
              <w:right w:val="single" w:sz="4" w:space="0" w:color="000000"/>
            </w:tcBorders>
          </w:tcPr>
          <w:p w:rsidR="00797B6D" w:rsidRPr="00045D05" w:rsidRDefault="00797B6D" w:rsidP="001A1594">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434" w:type="dxa"/>
            <w:tcBorders>
              <w:top w:val="single" w:sz="4" w:space="0" w:color="000000"/>
              <w:left w:val="single" w:sz="4" w:space="0" w:color="000000"/>
              <w:bottom w:val="single" w:sz="4" w:space="0" w:color="000000"/>
              <w:right w:val="single" w:sz="4" w:space="0" w:color="000000"/>
            </w:tcBorders>
          </w:tcPr>
          <w:p w:rsidR="00797B6D" w:rsidRPr="00045D05" w:rsidRDefault="00797B6D" w:rsidP="001A1594">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434" w:type="dxa"/>
            <w:tcBorders>
              <w:top w:val="single" w:sz="4" w:space="0" w:color="000000"/>
              <w:left w:val="single" w:sz="4" w:space="0" w:color="000000"/>
              <w:bottom w:val="single" w:sz="4" w:space="0" w:color="000000"/>
              <w:right w:val="single" w:sz="4" w:space="0" w:color="000000"/>
            </w:tcBorders>
          </w:tcPr>
          <w:p w:rsidR="00797B6D" w:rsidRPr="00045D05" w:rsidRDefault="00797B6D" w:rsidP="00D37352">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1484" w:type="dxa"/>
            <w:tcBorders>
              <w:top w:val="single" w:sz="4" w:space="0" w:color="000000"/>
              <w:left w:val="single" w:sz="4" w:space="0" w:color="000000"/>
              <w:bottom w:val="single" w:sz="4" w:space="0" w:color="000000"/>
              <w:right w:val="single" w:sz="4" w:space="0" w:color="000000"/>
            </w:tcBorders>
          </w:tcPr>
          <w:p w:rsidR="00797B6D" w:rsidRPr="00045D05" w:rsidRDefault="00797B6D" w:rsidP="001A1594">
            <w:pPr>
              <w:spacing w:after="0" w:line="240" w:lineRule="auto"/>
              <w:jc w:val="center"/>
              <w:rPr>
                <w:rFonts w:ascii="Times New Roman" w:eastAsia="Calibri" w:hAnsi="Times New Roman" w:cs="Times New Roman"/>
              </w:rPr>
            </w:pPr>
            <w:r>
              <w:rPr>
                <w:rFonts w:ascii="Times New Roman" w:eastAsia="Calibri" w:hAnsi="Times New Roman" w:cs="Times New Roman"/>
              </w:rPr>
              <w:t>100</w:t>
            </w:r>
          </w:p>
        </w:tc>
        <w:tc>
          <w:tcPr>
            <w:tcW w:w="1078" w:type="dxa"/>
            <w:tcBorders>
              <w:top w:val="single" w:sz="4" w:space="0" w:color="000000"/>
              <w:left w:val="single" w:sz="4" w:space="0" w:color="000000"/>
              <w:bottom w:val="single" w:sz="4" w:space="0" w:color="000000"/>
              <w:right w:val="single" w:sz="4" w:space="0" w:color="000000"/>
            </w:tcBorders>
          </w:tcPr>
          <w:p w:rsidR="00797B6D" w:rsidRPr="00045D05" w:rsidRDefault="00797B6D" w:rsidP="00D37352">
            <w:pPr>
              <w:spacing w:after="0" w:line="240" w:lineRule="auto"/>
              <w:jc w:val="center"/>
              <w:rPr>
                <w:rFonts w:ascii="Times New Roman" w:eastAsia="Calibri" w:hAnsi="Times New Roman" w:cs="Times New Roman"/>
              </w:rPr>
            </w:pPr>
            <w:r>
              <w:rPr>
                <w:rFonts w:ascii="Times New Roman" w:eastAsia="Calibri" w:hAnsi="Times New Roman" w:cs="Times New Roman"/>
              </w:rPr>
              <w:t>86</w:t>
            </w:r>
          </w:p>
        </w:tc>
        <w:tc>
          <w:tcPr>
            <w:tcW w:w="1089" w:type="dxa"/>
            <w:tcBorders>
              <w:top w:val="single" w:sz="4" w:space="0" w:color="000000"/>
              <w:left w:val="single" w:sz="4" w:space="0" w:color="000000"/>
              <w:bottom w:val="single" w:sz="4" w:space="0" w:color="000000"/>
              <w:right w:val="single" w:sz="4" w:space="0" w:color="000000"/>
            </w:tcBorders>
          </w:tcPr>
          <w:p w:rsidR="00797B6D" w:rsidRPr="00045D05" w:rsidRDefault="002819D1" w:rsidP="00D37352">
            <w:pPr>
              <w:spacing w:after="0" w:line="240" w:lineRule="auto"/>
              <w:jc w:val="center"/>
              <w:rPr>
                <w:rFonts w:ascii="Times New Roman" w:eastAsia="Calibri" w:hAnsi="Times New Roman" w:cs="Times New Roman"/>
              </w:rPr>
            </w:pPr>
            <w:r>
              <w:rPr>
                <w:rFonts w:ascii="Times New Roman" w:eastAsia="Calibri" w:hAnsi="Times New Roman" w:cs="Times New Roman"/>
              </w:rPr>
              <w:t>4,5</w:t>
            </w:r>
          </w:p>
        </w:tc>
      </w:tr>
      <w:tr w:rsidR="00797B6D" w:rsidRPr="00045D05" w:rsidTr="00797B6D">
        <w:tc>
          <w:tcPr>
            <w:tcW w:w="1023" w:type="dxa"/>
            <w:vMerge/>
            <w:tcBorders>
              <w:left w:val="single" w:sz="4" w:space="0" w:color="000000"/>
              <w:right w:val="single" w:sz="4" w:space="0" w:color="000000"/>
            </w:tcBorders>
          </w:tcPr>
          <w:p w:rsidR="00797B6D" w:rsidRPr="00045D05" w:rsidRDefault="00797B6D" w:rsidP="00D37352">
            <w:pPr>
              <w:tabs>
                <w:tab w:val="left" w:pos="709"/>
              </w:tabs>
              <w:suppressAutoHyphens/>
              <w:spacing w:after="0" w:line="240" w:lineRule="auto"/>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auto"/>
            </w:tcBorders>
            <w:hideMark/>
          </w:tcPr>
          <w:p w:rsidR="00797B6D" w:rsidRPr="00045D05" w:rsidRDefault="00797B6D" w:rsidP="00D37352">
            <w:pPr>
              <w:spacing w:after="0" w:line="240" w:lineRule="auto"/>
              <w:jc w:val="center"/>
              <w:rPr>
                <w:rFonts w:ascii="Times New Roman" w:eastAsia="Calibri" w:hAnsi="Times New Roman" w:cs="Times New Roman"/>
              </w:rPr>
            </w:pPr>
            <w:r w:rsidRPr="00045D05">
              <w:rPr>
                <w:rFonts w:ascii="Times New Roman" w:eastAsia="Calibri" w:hAnsi="Times New Roman" w:cs="Times New Roman"/>
              </w:rPr>
              <w:t xml:space="preserve">3 </w:t>
            </w:r>
            <w:proofErr w:type="spellStart"/>
            <w:r w:rsidRPr="00045D05">
              <w:rPr>
                <w:rFonts w:ascii="Times New Roman" w:eastAsia="Calibri" w:hAnsi="Times New Roman" w:cs="Times New Roman"/>
              </w:rPr>
              <w:t>кл</w:t>
            </w:r>
            <w:proofErr w:type="spellEnd"/>
          </w:p>
        </w:tc>
        <w:tc>
          <w:tcPr>
            <w:tcW w:w="1183" w:type="dxa"/>
            <w:tcBorders>
              <w:top w:val="single" w:sz="4" w:space="0" w:color="000000"/>
              <w:left w:val="single" w:sz="4" w:space="0" w:color="auto"/>
              <w:bottom w:val="single" w:sz="4" w:space="0" w:color="000000"/>
              <w:right w:val="single" w:sz="4" w:space="0" w:color="000000"/>
            </w:tcBorders>
          </w:tcPr>
          <w:p w:rsidR="00797B6D" w:rsidRPr="00045D05" w:rsidRDefault="00797B6D" w:rsidP="00D37352">
            <w:pPr>
              <w:spacing w:after="0" w:line="240" w:lineRule="auto"/>
              <w:jc w:val="center"/>
              <w:rPr>
                <w:rFonts w:ascii="Times New Roman" w:eastAsia="Calibri" w:hAnsi="Times New Roman" w:cs="Times New Roman"/>
              </w:rPr>
            </w:pPr>
            <w:r>
              <w:rPr>
                <w:rFonts w:ascii="Times New Roman" w:eastAsia="Calibri" w:hAnsi="Times New Roman" w:cs="Times New Roman"/>
              </w:rPr>
              <w:t>12</w:t>
            </w:r>
          </w:p>
        </w:tc>
        <w:tc>
          <w:tcPr>
            <w:tcW w:w="1350" w:type="dxa"/>
            <w:tcBorders>
              <w:top w:val="single" w:sz="4" w:space="0" w:color="000000"/>
              <w:left w:val="single" w:sz="4" w:space="0" w:color="000000"/>
              <w:bottom w:val="single" w:sz="4" w:space="0" w:color="000000"/>
              <w:right w:val="single" w:sz="4" w:space="0" w:color="000000"/>
            </w:tcBorders>
          </w:tcPr>
          <w:p w:rsidR="00797B6D" w:rsidRPr="00045D05" w:rsidRDefault="00797B6D" w:rsidP="00D37352">
            <w:pPr>
              <w:spacing w:after="0" w:line="240" w:lineRule="auto"/>
              <w:jc w:val="center"/>
              <w:rPr>
                <w:rFonts w:ascii="Times New Roman" w:eastAsia="Calibri" w:hAnsi="Times New Roman" w:cs="Times New Roman"/>
              </w:rPr>
            </w:pPr>
            <w:r>
              <w:rPr>
                <w:rFonts w:ascii="Times New Roman" w:eastAsia="Calibri" w:hAnsi="Times New Roman" w:cs="Times New Roman"/>
              </w:rPr>
              <w:t>12</w:t>
            </w:r>
          </w:p>
        </w:tc>
        <w:tc>
          <w:tcPr>
            <w:tcW w:w="520" w:type="dxa"/>
            <w:tcBorders>
              <w:top w:val="single" w:sz="4" w:space="0" w:color="000000"/>
              <w:left w:val="single" w:sz="4" w:space="0" w:color="000000"/>
              <w:bottom w:val="single" w:sz="4" w:space="0" w:color="000000"/>
              <w:right w:val="single" w:sz="4" w:space="0" w:color="000000"/>
            </w:tcBorders>
          </w:tcPr>
          <w:p w:rsidR="00797B6D" w:rsidRPr="00045D05" w:rsidRDefault="00797B6D" w:rsidP="001A1594">
            <w:pPr>
              <w:spacing w:after="0" w:line="240" w:lineRule="auto"/>
              <w:jc w:val="center"/>
              <w:rPr>
                <w:rFonts w:ascii="Times New Roman" w:eastAsia="Calibri" w:hAnsi="Times New Roman" w:cs="Times New Roman"/>
              </w:rPr>
            </w:pPr>
            <w:r>
              <w:rPr>
                <w:rFonts w:ascii="Times New Roman" w:eastAsia="Calibri" w:hAnsi="Times New Roman" w:cs="Times New Roman"/>
              </w:rPr>
              <w:t>7</w:t>
            </w:r>
          </w:p>
        </w:tc>
        <w:tc>
          <w:tcPr>
            <w:tcW w:w="497" w:type="dxa"/>
            <w:tcBorders>
              <w:top w:val="single" w:sz="4" w:space="0" w:color="000000"/>
              <w:left w:val="single" w:sz="4" w:space="0" w:color="000000"/>
              <w:bottom w:val="single" w:sz="4" w:space="0" w:color="000000"/>
              <w:right w:val="single" w:sz="4" w:space="0" w:color="000000"/>
            </w:tcBorders>
          </w:tcPr>
          <w:p w:rsidR="00797B6D" w:rsidRPr="00045D05" w:rsidRDefault="00797B6D" w:rsidP="001A1594">
            <w:pPr>
              <w:spacing w:after="0" w:line="240" w:lineRule="auto"/>
              <w:jc w:val="center"/>
              <w:rPr>
                <w:rFonts w:ascii="Times New Roman" w:eastAsia="Calibri" w:hAnsi="Times New Roman" w:cs="Times New Roman"/>
              </w:rPr>
            </w:pPr>
            <w:r>
              <w:rPr>
                <w:rFonts w:ascii="Times New Roman" w:eastAsia="Calibri" w:hAnsi="Times New Roman" w:cs="Times New Roman"/>
              </w:rPr>
              <w:t>3</w:t>
            </w:r>
          </w:p>
        </w:tc>
        <w:tc>
          <w:tcPr>
            <w:tcW w:w="434" w:type="dxa"/>
            <w:tcBorders>
              <w:top w:val="single" w:sz="4" w:space="0" w:color="000000"/>
              <w:left w:val="single" w:sz="4" w:space="0" w:color="000000"/>
              <w:bottom w:val="single" w:sz="4" w:space="0" w:color="000000"/>
              <w:right w:val="single" w:sz="4" w:space="0" w:color="000000"/>
            </w:tcBorders>
          </w:tcPr>
          <w:p w:rsidR="00797B6D" w:rsidRPr="00045D05" w:rsidRDefault="00797B6D" w:rsidP="001A1594">
            <w:pPr>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434" w:type="dxa"/>
            <w:tcBorders>
              <w:top w:val="single" w:sz="4" w:space="0" w:color="000000"/>
              <w:left w:val="single" w:sz="4" w:space="0" w:color="000000"/>
              <w:bottom w:val="single" w:sz="4" w:space="0" w:color="000000"/>
              <w:right w:val="single" w:sz="4" w:space="0" w:color="000000"/>
            </w:tcBorders>
          </w:tcPr>
          <w:p w:rsidR="00797B6D" w:rsidRPr="00045D05" w:rsidRDefault="00797B6D" w:rsidP="00D37352">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1484" w:type="dxa"/>
            <w:tcBorders>
              <w:top w:val="single" w:sz="4" w:space="0" w:color="000000"/>
              <w:left w:val="single" w:sz="4" w:space="0" w:color="000000"/>
              <w:bottom w:val="single" w:sz="4" w:space="0" w:color="000000"/>
              <w:right w:val="single" w:sz="4" w:space="0" w:color="000000"/>
            </w:tcBorders>
          </w:tcPr>
          <w:p w:rsidR="00797B6D" w:rsidRPr="00045D05" w:rsidRDefault="00797B6D" w:rsidP="001A1594">
            <w:pPr>
              <w:spacing w:after="0" w:line="240" w:lineRule="auto"/>
              <w:jc w:val="center"/>
              <w:rPr>
                <w:rFonts w:ascii="Times New Roman" w:eastAsia="Calibri" w:hAnsi="Times New Roman" w:cs="Times New Roman"/>
              </w:rPr>
            </w:pPr>
            <w:r>
              <w:rPr>
                <w:rFonts w:ascii="Times New Roman" w:eastAsia="Calibri" w:hAnsi="Times New Roman" w:cs="Times New Roman"/>
              </w:rPr>
              <w:t>100</w:t>
            </w:r>
          </w:p>
        </w:tc>
        <w:tc>
          <w:tcPr>
            <w:tcW w:w="1078" w:type="dxa"/>
            <w:tcBorders>
              <w:top w:val="single" w:sz="4" w:space="0" w:color="000000"/>
              <w:left w:val="single" w:sz="4" w:space="0" w:color="000000"/>
              <w:bottom w:val="single" w:sz="4" w:space="0" w:color="000000"/>
              <w:right w:val="single" w:sz="4" w:space="0" w:color="000000"/>
            </w:tcBorders>
          </w:tcPr>
          <w:p w:rsidR="00797B6D" w:rsidRPr="00045D05" w:rsidRDefault="00797B6D" w:rsidP="00D37352">
            <w:pPr>
              <w:spacing w:after="0" w:line="240" w:lineRule="auto"/>
              <w:jc w:val="center"/>
              <w:rPr>
                <w:rFonts w:ascii="Times New Roman" w:eastAsia="Calibri" w:hAnsi="Times New Roman" w:cs="Times New Roman"/>
              </w:rPr>
            </w:pPr>
            <w:r>
              <w:rPr>
                <w:rFonts w:ascii="Times New Roman" w:eastAsia="Calibri" w:hAnsi="Times New Roman" w:cs="Times New Roman"/>
              </w:rPr>
              <w:t>83</w:t>
            </w:r>
          </w:p>
        </w:tc>
        <w:tc>
          <w:tcPr>
            <w:tcW w:w="1089" w:type="dxa"/>
            <w:tcBorders>
              <w:top w:val="single" w:sz="4" w:space="0" w:color="000000"/>
              <w:left w:val="single" w:sz="4" w:space="0" w:color="000000"/>
              <w:bottom w:val="single" w:sz="4" w:space="0" w:color="000000"/>
              <w:right w:val="single" w:sz="4" w:space="0" w:color="000000"/>
            </w:tcBorders>
          </w:tcPr>
          <w:p w:rsidR="00797B6D" w:rsidRPr="00045D05" w:rsidRDefault="002819D1" w:rsidP="00D37352">
            <w:pPr>
              <w:spacing w:after="0" w:line="240" w:lineRule="auto"/>
              <w:jc w:val="center"/>
              <w:rPr>
                <w:rFonts w:ascii="Times New Roman" w:eastAsia="Calibri" w:hAnsi="Times New Roman" w:cs="Times New Roman"/>
              </w:rPr>
            </w:pPr>
            <w:r>
              <w:rPr>
                <w:rFonts w:ascii="Times New Roman" w:eastAsia="Calibri" w:hAnsi="Times New Roman" w:cs="Times New Roman"/>
              </w:rPr>
              <w:t>4,4</w:t>
            </w:r>
          </w:p>
        </w:tc>
      </w:tr>
      <w:tr w:rsidR="00797B6D" w:rsidRPr="00045D05" w:rsidTr="00797B6D">
        <w:tc>
          <w:tcPr>
            <w:tcW w:w="1023" w:type="dxa"/>
            <w:vMerge/>
            <w:tcBorders>
              <w:left w:val="single" w:sz="4" w:space="0" w:color="000000"/>
              <w:right w:val="single" w:sz="4" w:space="0" w:color="000000"/>
            </w:tcBorders>
          </w:tcPr>
          <w:p w:rsidR="00797B6D" w:rsidRPr="00045D05" w:rsidRDefault="00797B6D" w:rsidP="00D37352">
            <w:pPr>
              <w:tabs>
                <w:tab w:val="left" w:pos="709"/>
              </w:tabs>
              <w:suppressAutoHyphens/>
              <w:spacing w:after="0" w:line="240" w:lineRule="auto"/>
              <w:jc w:val="center"/>
              <w:rPr>
                <w:rFonts w:ascii="Times New Roman" w:eastAsia="Calibri" w:hAnsi="Times New Roman" w:cs="Times New Roman"/>
              </w:rPr>
            </w:pPr>
          </w:p>
        </w:tc>
        <w:tc>
          <w:tcPr>
            <w:tcW w:w="797" w:type="dxa"/>
            <w:tcBorders>
              <w:top w:val="single" w:sz="4" w:space="0" w:color="000000"/>
              <w:left w:val="single" w:sz="4" w:space="0" w:color="000000"/>
              <w:bottom w:val="single" w:sz="4" w:space="0" w:color="000000"/>
              <w:right w:val="single" w:sz="4" w:space="0" w:color="auto"/>
            </w:tcBorders>
            <w:hideMark/>
          </w:tcPr>
          <w:p w:rsidR="00797B6D" w:rsidRPr="00045D05" w:rsidRDefault="00797B6D" w:rsidP="00D37352">
            <w:pPr>
              <w:spacing w:after="0" w:line="240" w:lineRule="auto"/>
              <w:jc w:val="center"/>
              <w:rPr>
                <w:rFonts w:ascii="Times New Roman" w:eastAsia="Calibri" w:hAnsi="Times New Roman" w:cs="Times New Roman"/>
              </w:rPr>
            </w:pPr>
            <w:r w:rsidRPr="00045D05">
              <w:rPr>
                <w:rFonts w:ascii="Times New Roman" w:eastAsia="Calibri" w:hAnsi="Times New Roman" w:cs="Times New Roman"/>
              </w:rPr>
              <w:t xml:space="preserve">4 </w:t>
            </w:r>
            <w:proofErr w:type="spellStart"/>
            <w:r w:rsidRPr="00045D05">
              <w:rPr>
                <w:rFonts w:ascii="Times New Roman" w:eastAsia="Calibri" w:hAnsi="Times New Roman" w:cs="Times New Roman"/>
              </w:rPr>
              <w:t>кл</w:t>
            </w:r>
            <w:proofErr w:type="spellEnd"/>
          </w:p>
        </w:tc>
        <w:tc>
          <w:tcPr>
            <w:tcW w:w="1183" w:type="dxa"/>
            <w:tcBorders>
              <w:top w:val="single" w:sz="4" w:space="0" w:color="000000"/>
              <w:left w:val="single" w:sz="4" w:space="0" w:color="auto"/>
              <w:bottom w:val="single" w:sz="4" w:space="0" w:color="000000"/>
              <w:right w:val="single" w:sz="4" w:space="0" w:color="000000"/>
            </w:tcBorders>
          </w:tcPr>
          <w:p w:rsidR="00797B6D" w:rsidRPr="00045D05" w:rsidRDefault="00797B6D" w:rsidP="00D37352">
            <w:pPr>
              <w:spacing w:after="0" w:line="240" w:lineRule="auto"/>
              <w:jc w:val="center"/>
              <w:rPr>
                <w:rFonts w:ascii="Times New Roman" w:eastAsia="Calibri" w:hAnsi="Times New Roman" w:cs="Times New Roman"/>
              </w:rPr>
            </w:pPr>
            <w:r>
              <w:rPr>
                <w:rFonts w:ascii="Times New Roman" w:eastAsia="Calibri" w:hAnsi="Times New Roman" w:cs="Times New Roman"/>
              </w:rPr>
              <w:t>8</w:t>
            </w:r>
          </w:p>
        </w:tc>
        <w:tc>
          <w:tcPr>
            <w:tcW w:w="1350" w:type="dxa"/>
            <w:tcBorders>
              <w:top w:val="single" w:sz="4" w:space="0" w:color="000000"/>
              <w:left w:val="single" w:sz="4" w:space="0" w:color="000000"/>
              <w:bottom w:val="single" w:sz="4" w:space="0" w:color="000000"/>
              <w:right w:val="single" w:sz="4" w:space="0" w:color="000000"/>
            </w:tcBorders>
          </w:tcPr>
          <w:p w:rsidR="00797B6D" w:rsidRPr="00045D05" w:rsidRDefault="00797B6D" w:rsidP="00D37352">
            <w:pPr>
              <w:spacing w:after="0" w:line="240" w:lineRule="auto"/>
              <w:jc w:val="center"/>
              <w:rPr>
                <w:rFonts w:ascii="Times New Roman" w:eastAsia="Calibri" w:hAnsi="Times New Roman" w:cs="Times New Roman"/>
              </w:rPr>
            </w:pPr>
            <w:r>
              <w:rPr>
                <w:rFonts w:ascii="Times New Roman" w:eastAsia="Calibri" w:hAnsi="Times New Roman" w:cs="Times New Roman"/>
              </w:rPr>
              <w:t>8</w:t>
            </w:r>
          </w:p>
        </w:tc>
        <w:tc>
          <w:tcPr>
            <w:tcW w:w="520" w:type="dxa"/>
            <w:tcBorders>
              <w:top w:val="single" w:sz="4" w:space="0" w:color="000000"/>
              <w:left w:val="single" w:sz="4" w:space="0" w:color="000000"/>
              <w:bottom w:val="single" w:sz="4" w:space="0" w:color="000000"/>
              <w:right w:val="single" w:sz="4" w:space="0" w:color="000000"/>
            </w:tcBorders>
          </w:tcPr>
          <w:p w:rsidR="00797B6D" w:rsidRPr="00045D05" w:rsidRDefault="00797B6D" w:rsidP="001A1594">
            <w:pPr>
              <w:spacing w:after="0" w:line="240" w:lineRule="auto"/>
              <w:jc w:val="center"/>
              <w:rPr>
                <w:rFonts w:ascii="Times New Roman" w:eastAsia="Calibri" w:hAnsi="Times New Roman" w:cs="Times New Roman"/>
              </w:rPr>
            </w:pPr>
            <w:r>
              <w:rPr>
                <w:rFonts w:ascii="Times New Roman" w:eastAsia="Calibri" w:hAnsi="Times New Roman" w:cs="Times New Roman"/>
              </w:rPr>
              <w:t>3</w:t>
            </w:r>
          </w:p>
        </w:tc>
        <w:tc>
          <w:tcPr>
            <w:tcW w:w="497" w:type="dxa"/>
            <w:tcBorders>
              <w:top w:val="single" w:sz="4" w:space="0" w:color="000000"/>
              <w:left w:val="single" w:sz="4" w:space="0" w:color="000000"/>
              <w:bottom w:val="single" w:sz="4" w:space="0" w:color="000000"/>
              <w:right w:val="single" w:sz="4" w:space="0" w:color="000000"/>
            </w:tcBorders>
          </w:tcPr>
          <w:p w:rsidR="00797B6D" w:rsidRPr="00045D05" w:rsidRDefault="00797B6D" w:rsidP="001A1594">
            <w:pPr>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434" w:type="dxa"/>
            <w:tcBorders>
              <w:top w:val="single" w:sz="4" w:space="0" w:color="000000"/>
              <w:left w:val="single" w:sz="4" w:space="0" w:color="000000"/>
              <w:bottom w:val="single" w:sz="4" w:space="0" w:color="000000"/>
              <w:right w:val="single" w:sz="4" w:space="0" w:color="000000"/>
            </w:tcBorders>
          </w:tcPr>
          <w:p w:rsidR="00797B6D" w:rsidRPr="00045D05" w:rsidRDefault="00797B6D" w:rsidP="001A1594">
            <w:pPr>
              <w:spacing w:after="0" w:line="240" w:lineRule="auto"/>
              <w:jc w:val="center"/>
              <w:rPr>
                <w:rFonts w:ascii="Times New Roman" w:eastAsia="Calibri" w:hAnsi="Times New Roman" w:cs="Times New Roman"/>
              </w:rPr>
            </w:pPr>
            <w:r>
              <w:rPr>
                <w:rFonts w:ascii="Times New Roman" w:eastAsia="Calibri" w:hAnsi="Times New Roman" w:cs="Times New Roman"/>
              </w:rPr>
              <w:t>3</w:t>
            </w:r>
          </w:p>
        </w:tc>
        <w:tc>
          <w:tcPr>
            <w:tcW w:w="434" w:type="dxa"/>
            <w:tcBorders>
              <w:top w:val="single" w:sz="4" w:space="0" w:color="000000"/>
              <w:left w:val="single" w:sz="4" w:space="0" w:color="000000"/>
              <w:bottom w:val="single" w:sz="4" w:space="0" w:color="000000"/>
              <w:right w:val="single" w:sz="4" w:space="0" w:color="000000"/>
            </w:tcBorders>
          </w:tcPr>
          <w:p w:rsidR="00797B6D" w:rsidRPr="00045D05" w:rsidRDefault="00797B6D" w:rsidP="00D37352">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1484" w:type="dxa"/>
            <w:tcBorders>
              <w:top w:val="single" w:sz="4" w:space="0" w:color="000000"/>
              <w:left w:val="single" w:sz="4" w:space="0" w:color="000000"/>
              <w:bottom w:val="single" w:sz="4" w:space="0" w:color="000000"/>
              <w:right w:val="single" w:sz="4" w:space="0" w:color="000000"/>
            </w:tcBorders>
          </w:tcPr>
          <w:p w:rsidR="00797B6D" w:rsidRPr="00045D05" w:rsidRDefault="00797B6D" w:rsidP="001A1594">
            <w:pPr>
              <w:spacing w:after="0" w:line="240" w:lineRule="auto"/>
              <w:jc w:val="center"/>
              <w:rPr>
                <w:rFonts w:ascii="Times New Roman" w:eastAsia="Calibri" w:hAnsi="Times New Roman" w:cs="Times New Roman"/>
              </w:rPr>
            </w:pPr>
            <w:r>
              <w:rPr>
                <w:rFonts w:ascii="Times New Roman" w:eastAsia="Calibri" w:hAnsi="Times New Roman" w:cs="Times New Roman"/>
              </w:rPr>
              <w:t>100</w:t>
            </w:r>
          </w:p>
        </w:tc>
        <w:tc>
          <w:tcPr>
            <w:tcW w:w="1078" w:type="dxa"/>
            <w:tcBorders>
              <w:top w:val="single" w:sz="4" w:space="0" w:color="000000"/>
              <w:left w:val="single" w:sz="4" w:space="0" w:color="000000"/>
              <w:bottom w:val="single" w:sz="4" w:space="0" w:color="000000"/>
              <w:right w:val="single" w:sz="4" w:space="0" w:color="000000"/>
            </w:tcBorders>
          </w:tcPr>
          <w:p w:rsidR="00797B6D" w:rsidRPr="00045D05" w:rsidRDefault="00797B6D" w:rsidP="00D37352">
            <w:pPr>
              <w:spacing w:after="0" w:line="240" w:lineRule="auto"/>
              <w:jc w:val="center"/>
              <w:rPr>
                <w:rFonts w:ascii="Times New Roman" w:eastAsia="Calibri" w:hAnsi="Times New Roman" w:cs="Times New Roman"/>
              </w:rPr>
            </w:pPr>
            <w:r>
              <w:rPr>
                <w:rFonts w:ascii="Times New Roman" w:eastAsia="Calibri" w:hAnsi="Times New Roman" w:cs="Times New Roman"/>
              </w:rPr>
              <w:t>80</w:t>
            </w:r>
          </w:p>
        </w:tc>
        <w:tc>
          <w:tcPr>
            <w:tcW w:w="1089" w:type="dxa"/>
            <w:tcBorders>
              <w:top w:val="single" w:sz="4" w:space="0" w:color="000000"/>
              <w:left w:val="single" w:sz="4" w:space="0" w:color="000000"/>
              <w:bottom w:val="single" w:sz="4" w:space="0" w:color="000000"/>
              <w:right w:val="single" w:sz="4" w:space="0" w:color="000000"/>
            </w:tcBorders>
          </w:tcPr>
          <w:p w:rsidR="00797B6D" w:rsidRPr="00045D05" w:rsidRDefault="002819D1" w:rsidP="00D37352">
            <w:pPr>
              <w:spacing w:after="0" w:line="240" w:lineRule="auto"/>
              <w:jc w:val="center"/>
              <w:rPr>
                <w:rFonts w:ascii="Times New Roman" w:eastAsia="Calibri" w:hAnsi="Times New Roman" w:cs="Times New Roman"/>
              </w:rPr>
            </w:pPr>
            <w:r>
              <w:rPr>
                <w:rFonts w:ascii="Times New Roman" w:eastAsia="Calibri" w:hAnsi="Times New Roman" w:cs="Times New Roman"/>
              </w:rPr>
              <w:t>4</w:t>
            </w:r>
          </w:p>
        </w:tc>
      </w:tr>
      <w:tr w:rsidR="00797B6D" w:rsidRPr="00045D05" w:rsidTr="00797B6D">
        <w:tc>
          <w:tcPr>
            <w:tcW w:w="1023" w:type="dxa"/>
            <w:tcBorders>
              <w:left w:val="single" w:sz="4" w:space="0" w:color="000000"/>
              <w:right w:val="single" w:sz="4" w:space="0" w:color="000000"/>
            </w:tcBorders>
          </w:tcPr>
          <w:p w:rsidR="00797B6D" w:rsidRPr="00045D05" w:rsidRDefault="00797B6D" w:rsidP="003F22C2">
            <w:pPr>
              <w:tabs>
                <w:tab w:val="left" w:pos="709"/>
              </w:tabs>
              <w:suppressAutoHyphens/>
              <w:spacing w:after="0" w:line="240" w:lineRule="auto"/>
              <w:jc w:val="center"/>
              <w:rPr>
                <w:rFonts w:ascii="Times New Roman" w:eastAsia="Calibri" w:hAnsi="Times New Roman" w:cs="Times New Roman"/>
              </w:rPr>
            </w:pPr>
            <w:r w:rsidRPr="00045D05">
              <w:rPr>
                <w:rFonts w:ascii="Times New Roman" w:eastAsia="Calibri" w:hAnsi="Times New Roman" w:cs="Times New Roman"/>
              </w:rPr>
              <w:t xml:space="preserve">4 </w:t>
            </w:r>
          </w:p>
        </w:tc>
        <w:tc>
          <w:tcPr>
            <w:tcW w:w="797" w:type="dxa"/>
            <w:tcBorders>
              <w:top w:val="single" w:sz="4" w:space="0" w:color="000000"/>
              <w:left w:val="single" w:sz="4" w:space="0" w:color="000000"/>
              <w:bottom w:val="single" w:sz="4" w:space="0" w:color="000000"/>
              <w:right w:val="single" w:sz="4" w:space="0" w:color="auto"/>
            </w:tcBorders>
          </w:tcPr>
          <w:p w:rsidR="00797B6D" w:rsidRPr="00045D05" w:rsidRDefault="00797B6D" w:rsidP="00D37352">
            <w:pPr>
              <w:spacing w:after="0" w:line="240" w:lineRule="auto"/>
              <w:jc w:val="center"/>
              <w:rPr>
                <w:rFonts w:ascii="Times New Roman" w:eastAsia="Calibri" w:hAnsi="Times New Roman" w:cs="Times New Roman"/>
              </w:rPr>
            </w:pPr>
            <w:r w:rsidRPr="00045D05">
              <w:rPr>
                <w:rFonts w:ascii="Times New Roman" w:eastAsia="Calibri" w:hAnsi="Times New Roman" w:cs="Times New Roman"/>
              </w:rPr>
              <w:t xml:space="preserve">1 </w:t>
            </w:r>
            <w:proofErr w:type="spellStart"/>
            <w:r w:rsidRPr="00045D05">
              <w:rPr>
                <w:rFonts w:ascii="Times New Roman" w:eastAsia="Calibri" w:hAnsi="Times New Roman" w:cs="Times New Roman"/>
              </w:rPr>
              <w:t>кл</w:t>
            </w:r>
            <w:proofErr w:type="spellEnd"/>
          </w:p>
        </w:tc>
        <w:tc>
          <w:tcPr>
            <w:tcW w:w="1183" w:type="dxa"/>
            <w:tcBorders>
              <w:top w:val="single" w:sz="4" w:space="0" w:color="000000"/>
              <w:left w:val="single" w:sz="4" w:space="0" w:color="auto"/>
              <w:bottom w:val="single" w:sz="4" w:space="0" w:color="000000"/>
              <w:right w:val="single" w:sz="4" w:space="0" w:color="000000"/>
            </w:tcBorders>
          </w:tcPr>
          <w:p w:rsidR="00797B6D" w:rsidRPr="00045D05" w:rsidRDefault="00797B6D" w:rsidP="00D37352">
            <w:pPr>
              <w:spacing w:after="0" w:line="240" w:lineRule="auto"/>
              <w:jc w:val="center"/>
              <w:rPr>
                <w:rFonts w:ascii="Times New Roman" w:eastAsia="Calibri" w:hAnsi="Times New Roman" w:cs="Times New Roman"/>
                <w:b/>
              </w:rPr>
            </w:pPr>
            <w:r>
              <w:rPr>
                <w:rFonts w:ascii="Times New Roman" w:eastAsia="Calibri" w:hAnsi="Times New Roman" w:cs="Times New Roman"/>
                <w:b/>
              </w:rPr>
              <w:t>10</w:t>
            </w:r>
          </w:p>
        </w:tc>
        <w:tc>
          <w:tcPr>
            <w:tcW w:w="1350" w:type="dxa"/>
            <w:tcBorders>
              <w:top w:val="single" w:sz="4" w:space="0" w:color="000000"/>
              <w:left w:val="single" w:sz="4" w:space="0" w:color="000000"/>
              <w:bottom w:val="single" w:sz="4" w:space="0" w:color="000000"/>
              <w:right w:val="single" w:sz="4" w:space="0" w:color="000000"/>
            </w:tcBorders>
          </w:tcPr>
          <w:p w:rsidR="00797B6D" w:rsidRPr="00045D05" w:rsidRDefault="00797B6D" w:rsidP="00D37352">
            <w:pPr>
              <w:spacing w:after="0" w:line="240" w:lineRule="auto"/>
              <w:jc w:val="center"/>
              <w:rPr>
                <w:rFonts w:ascii="Times New Roman" w:eastAsia="Calibri" w:hAnsi="Times New Roman" w:cs="Times New Roman"/>
                <w:b/>
              </w:rPr>
            </w:pPr>
            <w:r>
              <w:rPr>
                <w:rFonts w:ascii="Times New Roman" w:eastAsia="Calibri" w:hAnsi="Times New Roman" w:cs="Times New Roman"/>
                <w:b/>
              </w:rPr>
              <w:t>9</w:t>
            </w:r>
          </w:p>
        </w:tc>
        <w:tc>
          <w:tcPr>
            <w:tcW w:w="520" w:type="dxa"/>
            <w:tcBorders>
              <w:top w:val="single" w:sz="4" w:space="0" w:color="000000"/>
              <w:left w:val="single" w:sz="4" w:space="0" w:color="000000"/>
              <w:bottom w:val="single" w:sz="4" w:space="0" w:color="000000"/>
              <w:right w:val="single" w:sz="4" w:space="0" w:color="000000"/>
            </w:tcBorders>
          </w:tcPr>
          <w:p w:rsidR="00797B6D" w:rsidRPr="00045D05" w:rsidRDefault="00797B6D" w:rsidP="00D37352">
            <w:pPr>
              <w:spacing w:after="0" w:line="240" w:lineRule="auto"/>
              <w:jc w:val="center"/>
              <w:rPr>
                <w:rFonts w:ascii="Times New Roman" w:eastAsia="Calibri" w:hAnsi="Times New Roman" w:cs="Times New Roman"/>
                <w:b/>
              </w:rPr>
            </w:pPr>
            <w:r>
              <w:rPr>
                <w:rFonts w:ascii="Times New Roman" w:eastAsia="Calibri" w:hAnsi="Times New Roman" w:cs="Times New Roman"/>
                <w:b/>
              </w:rPr>
              <w:t>6</w:t>
            </w:r>
          </w:p>
        </w:tc>
        <w:tc>
          <w:tcPr>
            <w:tcW w:w="497" w:type="dxa"/>
            <w:tcBorders>
              <w:top w:val="single" w:sz="4" w:space="0" w:color="000000"/>
              <w:left w:val="single" w:sz="4" w:space="0" w:color="000000"/>
              <w:bottom w:val="single" w:sz="4" w:space="0" w:color="000000"/>
              <w:right w:val="single" w:sz="4" w:space="0" w:color="000000"/>
            </w:tcBorders>
          </w:tcPr>
          <w:p w:rsidR="00797B6D" w:rsidRPr="00045D05" w:rsidRDefault="00797B6D" w:rsidP="00D37352">
            <w:pPr>
              <w:spacing w:after="0" w:line="240" w:lineRule="auto"/>
              <w:jc w:val="center"/>
              <w:rPr>
                <w:rFonts w:ascii="Times New Roman" w:eastAsia="Calibri" w:hAnsi="Times New Roman" w:cs="Times New Roman"/>
                <w:b/>
              </w:rPr>
            </w:pPr>
            <w:r>
              <w:rPr>
                <w:rFonts w:ascii="Times New Roman" w:eastAsia="Calibri" w:hAnsi="Times New Roman" w:cs="Times New Roman"/>
                <w:b/>
              </w:rPr>
              <w:t>2</w:t>
            </w:r>
          </w:p>
        </w:tc>
        <w:tc>
          <w:tcPr>
            <w:tcW w:w="434" w:type="dxa"/>
            <w:tcBorders>
              <w:top w:val="single" w:sz="4" w:space="0" w:color="000000"/>
              <w:left w:val="single" w:sz="4" w:space="0" w:color="000000"/>
              <w:bottom w:val="single" w:sz="4" w:space="0" w:color="000000"/>
              <w:right w:val="single" w:sz="4" w:space="0" w:color="000000"/>
            </w:tcBorders>
          </w:tcPr>
          <w:p w:rsidR="00797B6D" w:rsidRPr="00045D05" w:rsidRDefault="00797B6D" w:rsidP="00D37352">
            <w:pPr>
              <w:spacing w:after="0" w:line="240" w:lineRule="auto"/>
              <w:jc w:val="center"/>
              <w:rPr>
                <w:rFonts w:ascii="Times New Roman" w:eastAsia="Calibri" w:hAnsi="Times New Roman" w:cs="Times New Roman"/>
                <w:b/>
              </w:rPr>
            </w:pPr>
            <w:r>
              <w:rPr>
                <w:rFonts w:ascii="Times New Roman" w:eastAsia="Calibri" w:hAnsi="Times New Roman" w:cs="Times New Roman"/>
                <w:b/>
              </w:rPr>
              <w:t>1</w:t>
            </w:r>
          </w:p>
        </w:tc>
        <w:tc>
          <w:tcPr>
            <w:tcW w:w="434" w:type="dxa"/>
            <w:tcBorders>
              <w:top w:val="single" w:sz="4" w:space="0" w:color="000000"/>
              <w:left w:val="single" w:sz="4" w:space="0" w:color="000000"/>
              <w:bottom w:val="single" w:sz="4" w:space="0" w:color="000000"/>
              <w:right w:val="single" w:sz="4" w:space="0" w:color="000000"/>
            </w:tcBorders>
          </w:tcPr>
          <w:p w:rsidR="00797B6D" w:rsidRPr="00045D05" w:rsidRDefault="00797B6D" w:rsidP="00D37352">
            <w:pPr>
              <w:spacing w:after="0" w:line="240" w:lineRule="auto"/>
              <w:jc w:val="center"/>
              <w:rPr>
                <w:rFonts w:ascii="Times New Roman" w:eastAsia="Calibri" w:hAnsi="Times New Roman" w:cs="Times New Roman"/>
                <w:b/>
              </w:rPr>
            </w:pPr>
            <w:r>
              <w:rPr>
                <w:rFonts w:ascii="Times New Roman" w:eastAsia="Calibri" w:hAnsi="Times New Roman" w:cs="Times New Roman"/>
                <w:b/>
              </w:rPr>
              <w:t>0</w:t>
            </w:r>
          </w:p>
        </w:tc>
        <w:tc>
          <w:tcPr>
            <w:tcW w:w="1484" w:type="dxa"/>
            <w:tcBorders>
              <w:top w:val="single" w:sz="4" w:space="0" w:color="000000"/>
              <w:left w:val="single" w:sz="4" w:space="0" w:color="000000"/>
              <w:bottom w:val="single" w:sz="4" w:space="0" w:color="000000"/>
              <w:right w:val="single" w:sz="4" w:space="0" w:color="000000"/>
            </w:tcBorders>
          </w:tcPr>
          <w:p w:rsidR="00797B6D" w:rsidRPr="00045D05" w:rsidRDefault="00797B6D" w:rsidP="001A1594">
            <w:pPr>
              <w:spacing w:after="0" w:line="240" w:lineRule="auto"/>
              <w:jc w:val="center"/>
              <w:rPr>
                <w:rFonts w:ascii="Times New Roman" w:eastAsia="Calibri" w:hAnsi="Times New Roman" w:cs="Times New Roman"/>
              </w:rPr>
            </w:pPr>
            <w:r>
              <w:rPr>
                <w:rFonts w:ascii="Times New Roman" w:eastAsia="Calibri" w:hAnsi="Times New Roman" w:cs="Times New Roman"/>
              </w:rPr>
              <w:t>100</w:t>
            </w:r>
          </w:p>
        </w:tc>
        <w:tc>
          <w:tcPr>
            <w:tcW w:w="1078" w:type="dxa"/>
            <w:tcBorders>
              <w:top w:val="single" w:sz="4" w:space="0" w:color="000000"/>
              <w:left w:val="single" w:sz="4" w:space="0" w:color="000000"/>
              <w:bottom w:val="single" w:sz="4" w:space="0" w:color="000000"/>
              <w:right w:val="single" w:sz="4" w:space="0" w:color="000000"/>
            </w:tcBorders>
          </w:tcPr>
          <w:p w:rsidR="00797B6D" w:rsidRPr="00045D05" w:rsidRDefault="00797B6D" w:rsidP="00D37352">
            <w:pPr>
              <w:spacing w:after="0" w:line="240" w:lineRule="auto"/>
              <w:jc w:val="center"/>
              <w:rPr>
                <w:rFonts w:ascii="Times New Roman" w:eastAsia="Calibri" w:hAnsi="Times New Roman" w:cs="Times New Roman"/>
                <w:b/>
              </w:rPr>
            </w:pPr>
            <w:r>
              <w:rPr>
                <w:rFonts w:ascii="Times New Roman" w:eastAsia="Calibri" w:hAnsi="Times New Roman" w:cs="Times New Roman"/>
                <w:b/>
              </w:rPr>
              <w:t>82</w:t>
            </w:r>
          </w:p>
        </w:tc>
        <w:tc>
          <w:tcPr>
            <w:tcW w:w="1089" w:type="dxa"/>
            <w:tcBorders>
              <w:top w:val="single" w:sz="4" w:space="0" w:color="000000"/>
              <w:left w:val="single" w:sz="4" w:space="0" w:color="000000"/>
              <w:bottom w:val="single" w:sz="4" w:space="0" w:color="000000"/>
              <w:right w:val="single" w:sz="4" w:space="0" w:color="000000"/>
            </w:tcBorders>
          </w:tcPr>
          <w:p w:rsidR="00797B6D" w:rsidRPr="00045D05" w:rsidRDefault="002819D1" w:rsidP="00D37352">
            <w:pPr>
              <w:spacing w:after="0" w:line="240" w:lineRule="auto"/>
              <w:jc w:val="center"/>
              <w:rPr>
                <w:rFonts w:ascii="Times New Roman" w:eastAsia="Calibri" w:hAnsi="Times New Roman" w:cs="Times New Roman"/>
                <w:b/>
              </w:rPr>
            </w:pPr>
            <w:r>
              <w:rPr>
                <w:rFonts w:ascii="Times New Roman" w:eastAsia="Calibri" w:hAnsi="Times New Roman" w:cs="Times New Roman"/>
                <w:b/>
              </w:rPr>
              <w:t>4,1</w:t>
            </w:r>
          </w:p>
        </w:tc>
      </w:tr>
    </w:tbl>
    <w:p w:rsidR="00D37352" w:rsidRPr="00045D05" w:rsidRDefault="00D37352" w:rsidP="00D37352">
      <w:pPr>
        <w:shd w:val="clear" w:color="auto" w:fill="FFFFFF"/>
        <w:spacing w:before="90" w:after="90" w:line="240" w:lineRule="auto"/>
        <w:rPr>
          <w:rFonts w:ascii="Times New Roman" w:eastAsia="Times New Roman" w:hAnsi="Times New Roman" w:cs="Times New Roman"/>
          <w:b/>
        </w:rPr>
      </w:pPr>
      <w:r w:rsidRPr="00045D05">
        <w:rPr>
          <w:rFonts w:ascii="Times New Roman" w:eastAsia="Times New Roman" w:hAnsi="Times New Roman" w:cs="Times New Roman"/>
          <w:b/>
        </w:rPr>
        <w:t>Рекомендации:</w:t>
      </w:r>
    </w:p>
    <w:p w:rsidR="00D37352" w:rsidRPr="00045D05" w:rsidRDefault="00D37352" w:rsidP="0078344C">
      <w:pPr>
        <w:numPr>
          <w:ilvl w:val="0"/>
          <w:numId w:val="5"/>
        </w:numPr>
        <w:spacing w:after="0" w:line="240" w:lineRule="auto"/>
        <w:contextualSpacing/>
        <w:jc w:val="both"/>
        <w:rPr>
          <w:rFonts w:ascii="Times New Roman" w:eastAsia="Calibri" w:hAnsi="Times New Roman" w:cs="Times New Roman"/>
          <w:iCs/>
          <w:lang w:bidi="en-US"/>
        </w:rPr>
      </w:pPr>
      <w:r w:rsidRPr="00045D05">
        <w:rPr>
          <w:rFonts w:ascii="Times New Roman" w:eastAsia="Calibri" w:hAnsi="Times New Roman" w:cs="Times New Roman"/>
          <w:iCs/>
          <w:lang w:bidi="en-US"/>
        </w:rPr>
        <w:t>Изучать индивидуальное чтение каждого обучающегося, обеспечивать условия для того, чтобы каждый ребенок больше читал вслух и “про себя”.</w:t>
      </w:r>
    </w:p>
    <w:p w:rsidR="00D37352" w:rsidRPr="00045D05" w:rsidRDefault="00D37352" w:rsidP="0078344C">
      <w:pPr>
        <w:numPr>
          <w:ilvl w:val="0"/>
          <w:numId w:val="5"/>
        </w:numPr>
        <w:spacing w:after="0" w:line="240" w:lineRule="auto"/>
        <w:contextualSpacing/>
        <w:jc w:val="both"/>
        <w:rPr>
          <w:rFonts w:ascii="Times New Roman" w:eastAsia="Calibri" w:hAnsi="Times New Roman" w:cs="Times New Roman"/>
          <w:iCs/>
          <w:lang w:bidi="en-US"/>
        </w:rPr>
      </w:pPr>
      <w:r w:rsidRPr="00045D05">
        <w:rPr>
          <w:rFonts w:ascii="Times New Roman" w:eastAsia="Calibri" w:hAnsi="Times New Roman" w:cs="Times New Roman"/>
          <w:iCs/>
          <w:lang w:bidi="en-US"/>
        </w:rPr>
        <w:t>Учить на уроках выразительному чтению.</w:t>
      </w:r>
    </w:p>
    <w:p w:rsidR="00D37352" w:rsidRPr="00045D05" w:rsidRDefault="00D37352" w:rsidP="0078344C">
      <w:pPr>
        <w:numPr>
          <w:ilvl w:val="0"/>
          <w:numId w:val="5"/>
        </w:numPr>
        <w:spacing w:after="0" w:line="240" w:lineRule="auto"/>
        <w:contextualSpacing/>
        <w:jc w:val="both"/>
        <w:rPr>
          <w:rFonts w:ascii="Times New Roman" w:eastAsia="Calibri" w:hAnsi="Times New Roman" w:cs="Times New Roman"/>
          <w:iCs/>
          <w:lang w:bidi="en-US"/>
        </w:rPr>
      </w:pPr>
      <w:r w:rsidRPr="00045D05">
        <w:rPr>
          <w:rFonts w:ascii="Times New Roman" w:eastAsia="Calibri" w:hAnsi="Times New Roman" w:cs="Times New Roman"/>
          <w:iCs/>
          <w:lang w:bidi="en-US"/>
        </w:rPr>
        <w:t>Бороться со смысловыми и другими ошибками во время чтения, исправлять в ходе чтения неправильные ударения.</w:t>
      </w:r>
    </w:p>
    <w:p w:rsidR="00D37352" w:rsidRPr="00045D05" w:rsidRDefault="00D37352" w:rsidP="0078344C">
      <w:pPr>
        <w:numPr>
          <w:ilvl w:val="0"/>
          <w:numId w:val="5"/>
        </w:numPr>
        <w:spacing w:after="0" w:line="240" w:lineRule="auto"/>
        <w:contextualSpacing/>
        <w:jc w:val="both"/>
        <w:rPr>
          <w:rFonts w:ascii="Times New Roman" w:eastAsia="Calibri" w:hAnsi="Times New Roman" w:cs="Times New Roman"/>
          <w:iCs/>
          <w:lang w:bidi="en-US"/>
        </w:rPr>
      </w:pPr>
      <w:r w:rsidRPr="00045D05">
        <w:rPr>
          <w:rFonts w:ascii="Times New Roman" w:eastAsia="Calibri" w:hAnsi="Times New Roman" w:cs="Times New Roman"/>
          <w:iCs/>
          <w:lang w:bidi="en-US"/>
        </w:rPr>
        <w:t>Учителям 3-х и 4-х классов обратить особое внимание на совершенствование уроков чтения, включать в уроки чтения упражнения с установкой на безошибочное чтение, отрабатывать у учащихся навыки самостоятельной работы над текстом.</w:t>
      </w:r>
    </w:p>
    <w:p w:rsidR="00D37352" w:rsidRPr="00045D05" w:rsidRDefault="00D37352" w:rsidP="0078344C">
      <w:pPr>
        <w:numPr>
          <w:ilvl w:val="0"/>
          <w:numId w:val="5"/>
        </w:numPr>
        <w:spacing w:after="0" w:line="240" w:lineRule="auto"/>
        <w:contextualSpacing/>
        <w:jc w:val="both"/>
        <w:rPr>
          <w:rFonts w:ascii="Times New Roman" w:eastAsia="Calibri" w:hAnsi="Times New Roman" w:cs="Times New Roman"/>
          <w:iCs/>
          <w:lang w:bidi="en-US"/>
        </w:rPr>
      </w:pPr>
      <w:r w:rsidRPr="00045D05">
        <w:rPr>
          <w:rFonts w:ascii="Times New Roman" w:eastAsia="Calibri" w:hAnsi="Times New Roman" w:cs="Times New Roman"/>
          <w:iCs/>
          <w:lang w:bidi="en-US"/>
        </w:rPr>
        <w:t>Всем учителям начальной школы осуществлять постоянный контроль за внеклассным чтением, поддерживая связь с родителями и школьной библиотекой.</w:t>
      </w:r>
    </w:p>
    <w:p w:rsidR="00D37352" w:rsidRPr="00045D05" w:rsidRDefault="00D37352" w:rsidP="00D37352">
      <w:pPr>
        <w:spacing w:after="0"/>
        <w:jc w:val="both"/>
        <w:rPr>
          <w:rFonts w:ascii="Times New Roman" w:eastAsia="Calibri" w:hAnsi="Times New Roman" w:cs="Times New Roman"/>
        </w:rPr>
      </w:pPr>
      <w:r w:rsidRPr="00045D05">
        <w:rPr>
          <w:rFonts w:ascii="Times New Roman" w:eastAsia="Calibri" w:hAnsi="Times New Roman" w:cs="Times New Roman"/>
        </w:rPr>
        <w:t>Также согласно плану ВШК в 1-4 классах проводилась проверка словарных диктантов и проверка вычислительных навыков.</w:t>
      </w:r>
    </w:p>
    <w:p w:rsidR="00D37352" w:rsidRPr="00045D05" w:rsidRDefault="00D37352" w:rsidP="00D37352">
      <w:pPr>
        <w:spacing w:after="0"/>
        <w:jc w:val="both"/>
        <w:rPr>
          <w:rFonts w:ascii="Times New Roman" w:eastAsia="Calibri" w:hAnsi="Times New Roman" w:cs="Times New Roman"/>
        </w:rPr>
      </w:pPr>
      <w:r w:rsidRPr="00045D05">
        <w:rPr>
          <w:rFonts w:ascii="Times New Roman" w:eastAsia="Calibri" w:hAnsi="Times New Roman" w:cs="Times New Roman"/>
          <w:b/>
        </w:rPr>
        <w:t>Цель проверки вычислительных навыков</w:t>
      </w:r>
      <w:r w:rsidRPr="00045D05">
        <w:rPr>
          <w:rFonts w:ascii="Times New Roman" w:eastAsia="Calibri" w:hAnsi="Times New Roman" w:cs="Times New Roman"/>
        </w:rPr>
        <w:t xml:space="preserve">: определить уровень </w:t>
      </w:r>
      <w:proofErr w:type="spellStart"/>
      <w:r w:rsidRPr="00045D05">
        <w:rPr>
          <w:rFonts w:ascii="Times New Roman" w:eastAsia="Calibri" w:hAnsi="Times New Roman" w:cs="Times New Roman"/>
        </w:rPr>
        <w:t>сформированности</w:t>
      </w:r>
      <w:proofErr w:type="spellEnd"/>
      <w:r w:rsidRPr="00045D05">
        <w:rPr>
          <w:rFonts w:ascii="Times New Roman" w:eastAsia="Calibri" w:hAnsi="Times New Roman" w:cs="Times New Roman"/>
        </w:rPr>
        <w:t xml:space="preserve"> вычислительных навыков по математике у учащихся 1-4 классов.</w:t>
      </w:r>
    </w:p>
    <w:p w:rsidR="00D37352" w:rsidRPr="00045D05" w:rsidRDefault="00D37352" w:rsidP="00D37352">
      <w:pPr>
        <w:spacing w:after="0"/>
        <w:jc w:val="both"/>
        <w:rPr>
          <w:rFonts w:ascii="Times New Roman" w:eastAsia="Calibri" w:hAnsi="Times New Roman" w:cs="Times New Roman"/>
        </w:rPr>
      </w:pPr>
    </w:p>
    <w:p w:rsidR="00D37352" w:rsidRPr="00045D05" w:rsidRDefault="00D37352" w:rsidP="00D37352">
      <w:pPr>
        <w:spacing w:after="0"/>
        <w:jc w:val="both"/>
        <w:rPr>
          <w:rFonts w:ascii="Times New Roman" w:eastAsia="Calibri" w:hAnsi="Times New Roman" w:cs="Times New Roman"/>
        </w:rPr>
      </w:pPr>
      <w:r w:rsidRPr="00045D05">
        <w:rPr>
          <w:rFonts w:ascii="Times New Roman" w:eastAsia="Calibri" w:hAnsi="Times New Roman" w:cs="Times New Roman"/>
        </w:rPr>
        <w:t xml:space="preserve">По итогам проверки сделаны выводы и даны рекомендации: </w:t>
      </w:r>
    </w:p>
    <w:p w:rsidR="00D37352" w:rsidRPr="00045D05" w:rsidRDefault="00D37352" w:rsidP="00D37352">
      <w:pPr>
        <w:spacing w:after="0"/>
        <w:jc w:val="both"/>
        <w:rPr>
          <w:rFonts w:ascii="Times New Roman" w:eastAsia="Times New Roman" w:hAnsi="Times New Roman" w:cs="Times New Roman"/>
          <w:b/>
        </w:rPr>
      </w:pPr>
      <w:r w:rsidRPr="00045D05">
        <w:rPr>
          <w:rFonts w:ascii="Times New Roman" w:eastAsia="Times New Roman" w:hAnsi="Times New Roman" w:cs="Times New Roman"/>
          <w:b/>
        </w:rPr>
        <w:t>Выводы:</w:t>
      </w:r>
    </w:p>
    <w:p w:rsidR="00D37352" w:rsidRPr="00045D05" w:rsidRDefault="00D37352" w:rsidP="00D37352">
      <w:pPr>
        <w:spacing w:after="0"/>
        <w:jc w:val="both"/>
        <w:rPr>
          <w:rFonts w:ascii="Times New Roman" w:eastAsia="Times New Roman" w:hAnsi="Times New Roman" w:cs="Times New Roman"/>
        </w:rPr>
      </w:pPr>
      <w:r w:rsidRPr="00045D05">
        <w:rPr>
          <w:rFonts w:ascii="Times New Roman" w:eastAsia="Times New Roman" w:hAnsi="Times New Roman" w:cs="Times New Roman"/>
        </w:rPr>
        <w:t>1) продолжить работу по повышению качества знаний учащихся.</w:t>
      </w:r>
    </w:p>
    <w:p w:rsidR="00D37352" w:rsidRPr="00045D05" w:rsidRDefault="00D37352" w:rsidP="00D37352">
      <w:pPr>
        <w:spacing w:after="0"/>
        <w:jc w:val="both"/>
        <w:rPr>
          <w:rFonts w:ascii="Times New Roman" w:eastAsia="Times New Roman" w:hAnsi="Times New Roman" w:cs="Times New Roman"/>
        </w:rPr>
      </w:pPr>
      <w:r w:rsidRPr="00045D05">
        <w:rPr>
          <w:rFonts w:ascii="Times New Roman" w:eastAsia="Calibri" w:hAnsi="Times New Roman" w:cs="Times New Roman"/>
        </w:rPr>
        <w:t xml:space="preserve">2) </w:t>
      </w:r>
      <w:r w:rsidRPr="00045D05">
        <w:rPr>
          <w:rFonts w:ascii="Times New Roman" w:eastAsia="Times New Roman" w:hAnsi="Times New Roman" w:cs="Times New Roman"/>
        </w:rPr>
        <w:t>отрабатывать навыки  сложения и вычитания в пределах 10, 20,100 и 1000</w:t>
      </w:r>
    </w:p>
    <w:p w:rsidR="00D37352" w:rsidRPr="00045D05" w:rsidRDefault="00D37352" w:rsidP="00D37352">
      <w:pPr>
        <w:spacing w:after="0"/>
        <w:jc w:val="both"/>
        <w:rPr>
          <w:rFonts w:ascii="Times New Roman" w:eastAsia="Times New Roman" w:hAnsi="Times New Roman" w:cs="Times New Roman"/>
        </w:rPr>
      </w:pPr>
      <w:r w:rsidRPr="00045D05">
        <w:rPr>
          <w:rFonts w:ascii="Times New Roman" w:eastAsia="Times New Roman" w:hAnsi="Times New Roman" w:cs="Times New Roman"/>
        </w:rPr>
        <w:t xml:space="preserve">3) выучить  табличное и </w:t>
      </w:r>
      <w:proofErr w:type="spellStart"/>
      <w:r w:rsidRPr="00045D05">
        <w:rPr>
          <w:rFonts w:ascii="Times New Roman" w:eastAsia="Times New Roman" w:hAnsi="Times New Roman" w:cs="Times New Roman"/>
        </w:rPr>
        <w:t>внетабличное</w:t>
      </w:r>
      <w:proofErr w:type="spellEnd"/>
      <w:r w:rsidRPr="00045D05">
        <w:rPr>
          <w:rFonts w:ascii="Times New Roman" w:eastAsia="Times New Roman" w:hAnsi="Times New Roman" w:cs="Times New Roman"/>
        </w:rPr>
        <w:t xml:space="preserve">  умножение и деление </w:t>
      </w:r>
    </w:p>
    <w:p w:rsidR="00D37352" w:rsidRPr="00045D05" w:rsidRDefault="00D37352" w:rsidP="00D37352">
      <w:pPr>
        <w:spacing w:after="0"/>
        <w:jc w:val="both"/>
        <w:rPr>
          <w:rFonts w:ascii="Times New Roman" w:eastAsia="Times New Roman" w:hAnsi="Times New Roman" w:cs="Times New Roman"/>
          <w:b/>
        </w:rPr>
      </w:pPr>
    </w:p>
    <w:p w:rsidR="00D37352" w:rsidRPr="00045D05" w:rsidRDefault="00D37352" w:rsidP="00D37352">
      <w:pPr>
        <w:spacing w:after="0"/>
        <w:jc w:val="both"/>
        <w:rPr>
          <w:rFonts w:ascii="Times New Roman" w:eastAsia="Times New Roman" w:hAnsi="Times New Roman" w:cs="Times New Roman"/>
          <w:b/>
        </w:rPr>
      </w:pPr>
      <w:r w:rsidRPr="00045D05">
        <w:rPr>
          <w:rFonts w:ascii="Times New Roman" w:eastAsia="Times New Roman" w:hAnsi="Times New Roman" w:cs="Times New Roman"/>
          <w:b/>
        </w:rPr>
        <w:t xml:space="preserve">Рекомендации: </w:t>
      </w:r>
    </w:p>
    <w:p w:rsidR="00D37352" w:rsidRPr="00045D05" w:rsidRDefault="00D37352" w:rsidP="0078344C">
      <w:pPr>
        <w:numPr>
          <w:ilvl w:val="0"/>
          <w:numId w:val="2"/>
        </w:numPr>
        <w:spacing w:after="0" w:line="240" w:lineRule="auto"/>
        <w:contextualSpacing/>
        <w:jc w:val="both"/>
        <w:rPr>
          <w:rFonts w:ascii="Times New Roman" w:eastAsia="Times New Roman" w:hAnsi="Times New Roman" w:cs="Times New Roman"/>
          <w:iCs/>
          <w:lang w:bidi="en-US"/>
        </w:rPr>
      </w:pPr>
      <w:r w:rsidRPr="00045D05">
        <w:rPr>
          <w:rFonts w:ascii="Times New Roman" w:eastAsia="Times New Roman" w:hAnsi="Times New Roman" w:cs="Times New Roman"/>
          <w:iCs/>
          <w:lang w:bidi="en-US"/>
        </w:rPr>
        <w:t>Учителям начальных классов  продолжить индивидуальную работу с учащимися по совершенствованию  вычислительных навыков. С этой целью разнообразить методы (широко использовать дидактические игры, карточки с дифференцированными заданиями) и формы обучения (парные, индивидуальные, групповые).</w:t>
      </w:r>
    </w:p>
    <w:p w:rsidR="00D37352" w:rsidRPr="00045D05" w:rsidRDefault="00D37352" w:rsidP="0078344C">
      <w:pPr>
        <w:numPr>
          <w:ilvl w:val="0"/>
          <w:numId w:val="2"/>
        </w:numPr>
        <w:spacing w:after="0" w:line="240" w:lineRule="auto"/>
        <w:contextualSpacing/>
        <w:jc w:val="both"/>
        <w:rPr>
          <w:rFonts w:ascii="Times New Roman" w:eastAsia="Times New Roman" w:hAnsi="Times New Roman" w:cs="Times New Roman"/>
          <w:b/>
          <w:iCs/>
          <w:lang w:bidi="en-US"/>
        </w:rPr>
      </w:pPr>
      <w:r w:rsidRPr="00045D05">
        <w:rPr>
          <w:rFonts w:ascii="Times New Roman" w:eastAsia="Times New Roman" w:hAnsi="Times New Roman" w:cs="Times New Roman"/>
          <w:iCs/>
          <w:lang w:bidi="en-US"/>
        </w:rPr>
        <w:t xml:space="preserve"> Вводить в урок ежедневно математические диктанты, устный счет.</w:t>
      </w:r>
    </w:p>
    <w:p w:rsidR="00D37352" w:rsidRPr="00045D05" w:rsidRDefault="00D37352" w:rsidP="0078344C">
      <w:pPr>
        <w:numPr>
          <w:ilvl w:val="0"/>
          <w:numId w:val="2"/>
        </w:numPr>
        <w:spacing w:after="0" w:line="240" w:lineRule="auto"/>
        <w:contextualSpacing/>
        <w:jc w:val="both"/>
        <w:rPr>
          <w:rFonts w:ascii="Times New Roman" w:eastAsia="Times New Roman" w:hAnsi="Times New Roman" w:cs="Times New Roman"/>
          <w:b/>
          <w:iCs/>
          <w:lang w:bidi="en-US"/>
        </w:rPr>
      </w:pPr>
      <w:r w:rsidRPr="00045D05">
        <w:rPr>
          <w:rFonts w:ascii="Times New Roman" w:eastAsia="Times New Roman" w:hAnsi="Times New Roman" w:cs="Times New Roman"/>
          <w:iCs/>
          <w:lang w:bidi="en-US"/>
        </w:rPr>
        <w:lastRenderedPageBreak/>
        <w:t>Уделять особое внимание слабоуспевающим учащимся и поставить их на постоянный контроль.</w:t>
      </w:r>
    </w:p>
    <w:p w:rsidR="00D37352" w:rsidRPr="00045D05" w:rsidRDefault="00D37352" w:rsidP="00D37352">
      <w:pPr>
        <w:spacing w:after="0"/>
        <w:ind w:left="720"/>
        <w:contextualSpacing/>
        <w:jc w:val="both"/>
        <w:rPr>
          <w:rFonts w:ascii="Times New Roman" w:eastAsia="Times New Roman" w:hAnsi="Times New Roman" w:cs="Times New Roman"/>
          <w:b/>
          <w:iCs/>
          <w:lang w:bidi="en-US"/>
        </w:rPr>
      </w:pPr>
    </w:p>
    <w:p w:rsidR="00D37352" w:rsidRPr="00045D05" w:rsidRDefault="00D37352" w:rsidP="00D37352">
      <w:pPr>
        <w:spacing w:after="0" w:line="240" w:lineRule="auto"/>
        <w:contextualSpacing/>
        <w:rPr>
          <w:rFonts w:ascii="Times New Roman" w:eastAsia="Calibri" w:hAnsi="Times New Roman" w:cs="Times New Roman"/>
          <w:i/>
          <w:iCs/>
          <w:lang w:bidi="en-US"/>
        </w:rPr>
      </w:pPr>
      <w:r w:rsidRPr="00045D05">
        <w:rPr>
          <w:rFonts w:ascii="Times New Roman" w:eastAsia="Times New Roman" w:hAnsi="Times New Roman" w:cs="Times New Roman"/>
          <w:b/>
          <w:iCs/>
          <w:lang w:bidi="en-US"/>
        </w:rPr>
        <w:t>Цель проверки словарных диктантов</w:t>
      </w:r>
      <w:r w:rsidRPr="00045D05">
        <w:rPr>
          <w:rFonts w:ascii="Times New Roman" w:eastAsia="Times New Roman" w:hAnsi="Times New Roman" w:cs="Times New Roman"/>
          <w:iCs/>
          <w:lang w:bidi="en-US"/>
        </w:rPr>
        <w:t xml:space="preserve">: </w:t>
      </w:r>
      <w:r w:rsidRPr="00045D05">
        <w:rPr>
          <w:rFonts w:ascii="Times New Roman" w:eastAsia="Calibri" w:hAnsi="Times New Roman" w:cs="Times New Roman"/>
          <w:i/>
          <w:iCs/>
          <w:lang w:bidi="en-US"/>
        </w:rPr>
        <w:t>проверка усвоения и написания словарных слов.</w:t>
      </w:r>
    </w:p>
    <w:p w:rsidR="00D37352" w:rsidRPr="00045D05" w:rsidRDefault="00D37352" w:rsidP="00D37352">
      <w:pPr>
        <w:spacing w:after="0" w:line="240" w:lineRule="auto"/>
        <w:ind w:left="720"/>
        <w:contextualSpacing/>
        <w:rPr>
          <w:rFonts w:ascii="Times New Roman" w:eastAsia="Times New Roman" w:hAnsi="Times New Roman" w:cs="Times New Roman"/>
          <w:b/>
          <w:iCs/>
          <w:lang w:bidi="en-US"/>
        </w:rPr>
      </w:pPr>
    </w:p>
    <w:p w:rsidR="00D37352" w:rsidRPr="00045D05" w:rsidRDefault="00D37352" w:rsidP="00D37352">
      <w:pPr>
        <w:spacing w:after="0"/>
        <w:jc w:val="both"/>
        <w:rPr>
          <w:rFonts w:ascii="Times New Roman" w:eastAsia="Calibri" w:hAnsi="Times New Roman" w:cs="Times New Roman"/>
        </w:rPr>
      </w:pPr>
    </w:p>
    <w:p w:rsidR="00D37352" w:rsidRPr="00045D05" w:rsidRDefault="00D37352" w:rsidP="00D37352">
      <w:pPr>
        <w:spacing w:after="0"/>
        <w:jc w:val="both"/>
        <w:rPr>
          <w:rFonts w:ascii="Times New Roman" w:eastAsia="Calibri" w:hAnsi="Times New Roman" w:cs="Times New Roman"/>
        </w:rPr>
      </w:pPr>
      <w:r w:rsidRPr="00045D05">
        <w:rPr>
          <w:rFonts w:ascii="Times New Roman" w:eastAsia="Calibri" w:hAnsi="Times New Roman" w:cs="Times New Roman"/>
        </w:rPr>
        <w:t xml:space="preserve">По итогам проверки словарных диктантов даны рекомендации: </w:t>
      </w:r>
    </w:p>
    <w:p w:rsidR="00D37352" w:rsidRPr="00045D05" w:rsidRDefault="00D37352" w:rsidP="0078344C">
      <w:pPr>
        <w:numPr>
          <w:ilvl w:val="0"/>
          <w:numId w:val="3"/>
        </w:numPr>
        <w:spacing w:after="0" w:line="240" w:lineRule="auto"/>
        <w:contextualSpacing/>
        <w:jc w:val="both"/>
        <w:rPr>
          <w:rFonts w:ascii="Times New Roman" w:eastAsia="Calibri" w:hAnsi="Times New Roman" w:cs="Times New Roman"/>
          <w:iCs/>
          <w:lang w:bidi="en-US"/>
        </w:rPr>
      </w:pPr>
      <w:r w:rsidRPr="00045D05">
        <w:rPr>
          <w:rFonts w:ascii="Times New Roman" w:eastAsia="Calibri" w:hAnsi="Times New Roman" w:cs="Times New Roman"/>
          <w:iCs/>
          <w:lang w:bidi="en-US"/>
        </w:rPr>
        <w:t>Продолжить систематическую работу со</w:t>
      </w:r>
      <w:r w:rsidRPr="00045D05">
        <w:rPr>
          <w:rFonts w:ascii="Times New Roman" w:eastAsia="Calibri" w:hAnsi="Times New Roman" w:cs="Times New Roman"/>
          <w:iCs/>
          <w:lang w:val="en-US" w:bidi="en-US"/>
        </w:rPr>
        <w:t> </w:t>
      </w:r>
      <w:r w:rsidRPr="00045D05">
        <w:rPr>
          <w:rFonts w:ascii="Times New Roman" w:eastAsia="Calibri" w:hAnsi="Times New Roman" w:cs="Times New Roman"/>
          <w:iCs/>
          <w:lang w:bidi="en-US"/>
        </w:rPr>
        <w:t xml:space="preserve"> словарными словами</w:t>
      </w:r>
      <w:r w:rsidRPr="00045D05">
        <w:rPr>
          <w:rFonts w:ascii="Times New Roman" w:eastAsia="Calibri" w:hAnsi="Times New Roman" w:cs="Times New Roman"/>
          <w:iCs/>
          <w:lang w:val="en-US" w:bidi="en-US"/>
        </w:rPr>
        <w:t>  </w:t>
      </w:r>
      <w:r w:rsidRPr="00045D05">
        <w:rPr>
          <w:rFonts w:ascii="Times New Roman" w:eastAsia="Calibri" w:hAnsi="Times New Roman" w:cs="Times New Roman"/>
          <w:iCs/>
          <w:lang w:bidi="en-US"/>
        </w:rPr>
        <w:t xml:space="preserve"> на каждом уроке в разной форме. </w:t>
      </w:r>
      <w:r w:rsidRPr="00045D05">
        <w:rPr>
          <w:rFonts w:ascii="Times New Roman" w:eastAsia="Calibri" w:hAnsi="Times New Roman" w:cs="Times New Roman"/>
          <w:iCs/>
          <w:lang w:val="en-US" w:bidi="en-US"/>
        </w:rPr>
        <w:t>  </w:t>
      </w:r>
    </w:p>
    <w:p w:rsidR="00D37352" w:rsidRPr="00045D05" w:rsidRDefault="00D37352" w:rsidP="0078344C">
      <w:pPr>
        <w:numPr>
          <w:ilvl w:val="0"/>
          <w:numId w:val="3"/>
        </w:numPr>
        <w:spacing w:after="0" w:line="240" w:lineRule="auto"/>
        <w:contextualSpacing/>
        <w:jc w:val="both"/>
        <w:rPr>
          <w:rFonts w:ascii="Times New Roman" w:eastAsia="Calibri" w:hAnsi="Times New Roman" w:cs="Times New Roman"/>
          <w:iCs/>
          <w:lang w:bidi="en-US"/>
        </w:rPr>
      </w:pPr>
      <w:r w:rsidRPr="00045D05">
        <w:rPr>
          <w:rFonts w:ascii="Times New Roman" w:eastAsia="Calibri" w:hAnsi="Times New Roman" w:cs="Times New Roman"/>
          <w:iCs/>
          <w:lang w:bidi="en-US"/>
        </w:rPr>
        <w:t>Повторить слова с ошибками наибольшего количества слов.</w:t>
      </w:r>
    </w:p>
    <w:p w:rsidR="00D37352" w:rsidRPr="00045D05" w:rsidRDefault="00D37352" w:rsidP="0078344C">
      <w:pPr>
        <w:numPr>
          <w:ilvl w:val="0"/>
          <w:numId w:val="3"/>
        </w:numPr>
        <w:spacing w:after="0" w:line="240" w:lineRule="auto"/>
        <w:contextualSpacing/>
        <w:jc w:val="both"/>
        <w:rPr>
          <w:rFonts w:ascii="Times New Roman" w:eastAsia="Calibri" w:hAnsi="Times New Roman" w:cs="Times New Roman"/>
          <w:iCs/>
          <w:lang w:bidi="en-US"/>
        </w:rPr>
      </w:pPr>
      <w:r w:rsidRPr="00045D05">
        <w:rPr>
          <w:rFonts w:ascii="Times New Roman" w:eastAsia="Calibri" w:hAnsi="Times New Roman" w:cs="Times New Roman"/>
          <w:iCs/>
          <w:lang w:bidi="en-US"/>
        </w:rPr>
        <w:t>Учителям необходимо использовать этот вид работы с целью формирования у учащихся действия самоконтроля.</w:t>
      </w:r>
    </w:p>
    <w:p w:rsidR="00D37352" w:rsidRPr="00045D05" w:rsidRDefault="00D37352" w:rsidP="00D37352">
      <w:pPr>
        <w:spacing w:after="0"/>
        <w:jc w:val="both"/>
        <w:rPr>
          <w:rFonts w:ascii="Times New Roman" w:eastAsia="Calibri" w:hAnsi="Times New Roman" w:cs="Times New Roman"/>
        </w:rPr>
      </w:pPr>
    </w:p>
    <w:p w:rsidR="00D37352" w:rsidRPr="00045D05" w:rsidRDefault="00D37352" w:rsidP="00D37352">
      <w:pPr>
        <w:pStyle w:val="25"/>
        <w:shd w:val="clear" w:color="auto" w:fill="auto"/>
        <w:spacing w:before="0"/>
        <w:ind w:right="700"/>
        <w:rPr>
          <w:rStyle w:val="0pt"/>
          <w:rFonts w:eastAsiaTheme="majorEastAsia"/>
          <w:color w:val="auto"/>
        </w:rPr>
      </w:pPr>
      <w:r w:rsidRPr="00045D05">
        <w:rPr>
          <w:lang w:bidi="ru-RU"/>
        </w:rPr>
        <w:t xml:space="preserve">СПРАВКА ШСОКО ПО РЕЗУЛЬТАТАМ МОНИТОРИНГА И ДИАГНОСТИКИ ОБУЧЕННОСТИ </w:t>
      </w:r>
      <w:r w:rsidRPr="00045D05">
        <w:rPr>
          <w:rStyle w:val="0pt"/>
          <w:rFonts w:eastAsiaTheme="majorEastAsia"/>
          <w:b/>
          <w:color w:val="auto"/>
        </w:rPr>
        <w:t>УЧАЩИХСЯ 5-11 КЛАССОВ</w:t>
      </w:r>
    </w:p>
    <w:p w:rsidR="00D37352" w:rsidRPr="00045D05" w:rsidRDefault="00D37352" w:rsidP="00D37352">
      <w:pPr>
        <w:pStyle w:val="25"/>
        <w:shd w:val="clear" w:color="auto" w:fill="auto"/>
        <w:spacing w:before="0"/>
        <w:ind w:right="700"/>
        <w:rPr>
          <w:rStyle w:val="0pt"/>
          <w:rFonts w:eastAsiaTheme="majorEastAsia"/>
          <w:color w:val="auto"/>
        </w:rPr>
      </w:pPr>
    </w:p>
    <w:p w:rsidR="00D37352" w:rsidRPr="00045D05" w:rsidRDefault="00D37352" w:rsidP="00D37352">
      <w:pPr>
        <w:pStyle w:val="25"/>
        <w:shd w:val="clear" w:color="auto" w:fill="auto"/>
        <w:spacing w:before="0"/>
        <w:ind w:right="700"/>
        <w:rPr>
          <w:sz w:val="24"/>
        </w:rPr>
      </w:pPr>
      <w:r w:rsidRPr="00045D05">
        <w:rPr>
          <w:rStyle w:val="0pt"/>
          <w:rFonts w:eastAsiaTheme="majorEastAsia"/>
          <w:color w:val="auto"/>
          <w:sz w:val="24"/>
        </w:rPr>
        <w:t xml:space="preserve">Цель контроля: </w:t>
      </w:r>
      <w:r w:rsidRPr="00045D05">
        <w:rPr>
          <w:sz w:val="24"/>
          <w:lang w:bidi="ru-RU"/>
        </w:rPr>
        <w:t xml:space="preserve">диагностика </w:t>
      </w:r>
      <w:proofErr w:type="spellStart"/>
      <w:r w:rsidRPr="00045D05">
        <w:rPr>
          <w:sz w:val="24"/>
          <w:lang w:bidi="ru-RU"/>
        </w:rPr>
        <w:t>обученности</w:t>
      </w:r>
      <w:proofErr w:type="spellEnd"/>
      <w:r w:rsidRPr="00045D05">
        <w:rPr>
          <w:sz w:val="24"/>
          <w:lang w:bidi="ru-RU"/>
        </w:rPr>
        <w:t xml:space="preserve"> учащихся </w:t>
      </w:r>
      <w:r w:rsidRPr="00045D05">
        <w:rPr>
          <w:rStyle w:val="1pt"/>
          <w:rFonts w:eastAsiaTheme="majorEastAsia"/>
          <w:color w:val="auto"/>
          <w:sz w:val="24"/>
        </w:rPr>
        <w:t>5-11</w:t>
      </w:r>
      <w:r w:rsidRPr="00045D05">
        <w:rPr>
          <w:sz w:val="24"/>
          <w:lang w:bidi="ru-RU"/>
        </w:rPr>
        <w:t xml:space="preserve">классов за </w:t>
      </w:r>
      <w:r w:rsidRPr="00045D05">
        <w:rPr>
          <w:rStyle w:val="0pt"/>
          <w:rFonts w:eastAsiaTheme="majorEastAsia"/>
          <w:color w:val="auto"/>
          <w:sz w:val="24"/>
        </w:rPr>
        <w:t xml:space="preserve">1 </w:t>
      </w:r>
      <w:r w:rsidRPr="00045D05">
        <w:rPr>
          <w:sz w:val="24"/>
          <w:lang w:bidi="ru-RU"/>
        </w:rPr>
        <w:t>полугодие.</w:t>
      </w:r>
    </w:p>
    <w:p w:rsidR="00D37352" w:rsidRPr="00045D05" w:rsidRDefault="00D37352" w:rsidP="00D37352">
      <w:pPr>
        <w:pStyle w:val="26"/>
        <w:shd w:val="clear" w:color="auto" w:fill="auto"/>
        <w:spacing w:line="269" w:lineRule="exact"/>
        <w:ind w:left="600" w:right="1640"/>
        <w:jc w:val="left"/>
        <w:rPr>
          <w:color w:val="auto"/>
          <w:sz w:val="24"/>
        </w:rPr>
      </w:pPr>
      <w:r w:rsidRPr="00045D05">
        <w:rPr>
          <w:color w:val="auto"/>
          <w:sz w:val="24"/>
        </w:rPr>
        <w:t>В соот</w:t>
      </w:r>
      <w:r w:rsidR="0095234A">
        <w:rPr>
          <w:color w:val="auto"/>
          <w:sz w:val="24"/>
        </w:rPr>
        <w:t xml:space="preserve">ветствие с планом ШСОКО на </w:t>
      </w:r>
      <w:r w:rsidRPr="00045D05">
        <w:rPr>
          <w:color w:val="auto"/>
          <w:sz w:val="24"/>
        </w:rPr>
        <w:t>2017 учебного года проведен мониторинг (проверочные работы) в 5-11 классах. Время проведения - 20 минут.</w:t>
      </w:r>
    </w:p>
    <w:p w:rsidR="00542095" w:rsidRPr="00045D05" w:rsidRDefault="00542095" w:rsidP="002819D1">
      <w:pPr>
        <w:pStyle w:val="25"/>
        <w:framePr w:w="9796" w:h="1743" w:hRule="exact" w:wrap="around" w:vAnchor="page" w:hAnchor="page" w:x="1441" w:y="8987"/>
        <w:shd w:val="clear" w:color="auto" w:fill="auto"/>
        <w:spacing w:before="0"/>
        <w:ind w:left="1160"/>
      </w:pPr>
      <w:r w:rsidRPr="00045D05">
        <w:rPr>
          <w:lang w:bidi="ru-RU"/>
        </w:rPr>
        <w:t>Общие выводы и рекомендации:</w:t>
      </w:r>
    </w:p>
    <w:p w:rsidR="00542095" w:rsidRPr="00045D05" w:rsidRDefault="00542095" w:rsidP="002819D1">
      <w:pPr>
        <w:pStyle w:val="26"/>
        <w:framePr w:w="9796" w:h="1743" w:hRule="exact" w:wrap="around" w:vAnchor="page" w:hAnchor="page" w:x="1441" w:y="8987"/>
        <w:numPr>
          <w:ilvl w:val="0"/>
          <w:numId w:val="6"/>
        </w:numPr>
        <w:shd w:val="clear" w:color="auto" w:fill="auto"/>
        <w:ind w:left="1880" w:hanging="360"/>
        <w:jc w:val="left"/>
        <w:rPr>
          <w:color w:val="auto"/>
        </w:rPr>
      </w:pPr>
      <w:r w:rsidRPr="00045D05">
        <w:rPr>
          <w:color w:val="auto"/>
        </w:rPr>
        <w:t xml:space="preserve"> На учебных занятиях провести работу над ошибками;</w:t>
      </w:r>
    </w:p>
    <w:p w:rsidR="00542095" w:rsidRPr="00045D05" w:rsidRDefault="00542095" w:rsidP="002819D1">
      <w:pPr>
        <w:pStyle w:val="26"/>
        <w:framePr w:w="9796" w:h="1743" w:hRule="exact" w:wrap="around" w:vAnchor="page" w:hAnchor="page" w:x="1441" w:y="8987"/>
        <w:numPr>
          <w:ilvl w:val="0"/>
          <w:numId w:val="6"/>
        </w:numPr>
        <w:shd w:val="clear" w:color="auto" w:fill="auto"/>
        <w:ind w:left="1880" w:right="800" w:hanging="360"/>
        <w:jc w:val="left"/>
        <w:rPr>
          <w:color w:val="auto"/>
        </w:rPr>
      </w:pPr>
      <w:r w:rsidRPr="00045D05">
        <w:rPr>
          <w:color w:val="auto"/>
        </w:rPr>
        <w:t xml:space="preserve"> Разработать, утвердить на </w:t>
      </w:r>
      <w:proofErr w:type="spellStart"/>
      <w:r w:rsidRPr="00045D05">
        <w:rPr>
          <w:color w:val="auto"/>
        </w:rPr>
        <w:t>заседании'МО</w:t>
      </w:r>
      <w:proofErr w:type="spellEnd"/>
      <w:r w:rsidRPr="00045D05">
        <w:rPr>
          <w:color w:val="auto"/>
        </w:rPr>
        <w:t xml:space="preserve"> план работы с учащимися, показавшими неудовлетворительные знания;</w:t>
      </w:r>
    </w:p>
    <w:p w:rsidR="005456C0" w:rsidRPr="002819D1" w:rsidRDefault="00542095" w:rsidP="002819D1">
      <w:pPr>
        <w:pStyle w:val="26"/>
        <w:framePr w:w="9796" w:h="1743" w:hRule="exact" w:wrap="around" w:vAnchor="page" w:hAnchor="page" w:x="1441" w:y="8987"/>
        <w:numPr>
          <w:ilvl w:val="0"/>
          <w:numId w:val="6"/>
        </w:numPr>
        <w:shd w:val="clear" w:color="auto" w:fill="auto"/>
        <w:ind w:left="1880" w:right="800" w:hanging="360"/>
        <w:jc w:val="left"/>
        <w:rPr>
          <w:color w:val="auto"/>
        </w:rPr>
        <w:sectPr w:rsidR="005456C0" w:rsidRPr="002819D1">
          <w:headerReference w:type="default" r:id="rId13"/>
          <w:pgSz w:w="11906" w:h="16838"/>
          <w:pgMar w:top="1134" w:right="850" w:bottom="1134" w:left="1701" w:header="708" w:footer="708" w:gutter="0"/>
          <w:cols w:space="708"/>
          <w:docGrid w:linePitch="360"/>
        </w:sectPr>
      </w:pPr>
      <w:r w:rsidRPr="00045D05">
        <w:rPr>
          <w:color w:val="auto"/>
        </w:rPr>
        <w:t xml:space="preserve"> Руководителям МО подготовить предложения по улучшению качества обучения в кла</w:t>
      </w:r>
      <w:r w:rsidR="002819D1">
        <w:rPr>
          <w:color w:val="auto"/>
        </w:rPr>
        <w:t>ссах со средним баллом ниже 3,0</w:t>
      </w:r>
    </w:p>
    <w:p w:rsidR="00045D05" w:rsidRPr="00045D05" w:rsidRDefault="00045D05" w:rsidP="00045D05">
      <w:pPr>
        <w:pStyle w:val="a7"/>
        <w:autoSpaceDE w:val="0"/>
        <w:autoSpaceDN w:val="0"/>
        <w:adjustRightInd w:val="0"/>
        <w:ind w:left="0"/>
        <w:rPr>
          <w:rFonts w:ascii="Times New Roman" w:hAnsi="Times New Roman" w:cs="Times New Roman"/>
          <w:b/>
          <w:bCs/>
        </w:rPr>
      </w:pPr>
    </w:p>
    <w:p w:rsidR="005456C0" w:rsidRPr="003252B7" w:rsidRDefault="005456C0" w:rsidP="0078344C">
      <w:pPr>
        <w:pStyle w:val="a7"/>
        <w:numPr>
          <w:ilvl w:val="0"/>
          <w:numId w:val="11"/>
        </w:numPr>
        <w:autoSpaceDE w:val="0"/>
        <w:autoSpaceDN w:val="0"/>
        <w:adjustRightInd w:val="0"/>
        <w:spacing w:after="0" w:line="360" w:lineRule="auto"/>
        <w:jc w:val="center"/>
        <w:rPr>
          <w:rFonts w:ascii="Times New Roman" w:hAnsi="Times New Roman" w:cs="Times New Roman"/>
          <w:b/>
          <w:bCs/>
          <w:sz w:val="24"/>
          <w:szCs w:val="24"/>
        </w:rPr>
      </w:pPr>
      <w:r w:rsidRPr="00030646">
        <w:rPr>
          <w:rFonts w:ascii="Times New Roman" w:hAnsi="Times New Roman" w:cs="Times New Roman"/>
          <w:b/>
          <w:bCs/>
          <w:sz w:val="24"/>
          <w:szCs w:val="24"/>
        </w:rPr>
        <w:t xml:space="preserve">Результаты анализа показателей деятельности </w:t>
      </w:r>
      <w:proofErr w:type="spellStart"/>
      <w:r w:rsidRPr="00030646">
        <w:rPr>
          <w:rFonts w:ascii="Times New Roman" w:hAnsi="Times New Roman" w:cs="Times New Roman"/>
          <w:b/>
          <w:bCs/>
          <w:sz w:val="24"/>
          <w:szCs w:val="24"/>
        </w:rPr>
        <w:t>общеобразовательной</w:t>
      </w:r>
      <w:r w:rsidRPr="005456C0">
        <w:rPr>
          <w:rFonts w:ascii="Times New Roman" w:hAnsi="Times New Roman" w:cs="Times New Roman"/>
          <w:b/>
          <w:bCs/>
          <w:sz w:val="24"/>
          <w:szCs w:val="24"/>
        </w:rPr>
        <w:t>организации</w:t>
      </w:r>
      <w:proofErr w:type="spellEnd"/>
      <w:r w:rsidRPr="005456C0">
        <w:rPr>
          <w:rFonts w:ascii="Times New Roman" w:hAnsi="Times New Roman" w:cs="Times New Roman"/>
          <w:b/>
          <w:bCs/>
          <w:sz w:val="24"/>
          <w:szCs w:val="24"/>
        </w:rPr>
        <w:t xml:space="preserve">, подлежащей </w:t>
      </w:r>
      <w:proofErr w:type="spellStart"/>
      <w:r w:rsidRPr="005456C0">
        <w:rPr>
          <w:rFonts w:ascii="Times New Roman" w:hAnsi="Times New Roman" w:cs="Times New Roman"/>
          <w:b/>
          <w:bCs/>
          <w:sz w:val="24"/>
          <w:szCs w:val="24"/>
        </w:rPr>
        <w:t>самообсл</w:t>
      </w:r>
      <w:r w:rsidR="003252B7">
        <w:rPr>
          <w:rFonts w:ascii="Times New Roman" w:hAnsi="Times New Roman" w:cs="Times New Roman"/>
          <w:b/>
          <w:bCs/>
          <w:sz w:val="24"/>
          <w:szCs w:val="24"/>
        </w:rPr>
        <w:t>едованию</w:t>
      </w:r>
      <w:proofErr w:type="spellEnd"/>
      <w:r w:rsidR="003252B7">
        <w:rPr>
          <w:rFonts w:ascii="Times New Roman" w:hAnsi="Times New Roman" w:cs="Times New Roman"/>
          <w:b/>
          <w:bCs/>
          <w:sz w:val="24"/>
          <w:szCs w:val="24"/>
        </w:rPr>
        <w:t xml:space="preserve"> за 2017 календарный год</w:t>
      </w:r>
    </w:p>
    <w:p w:rsidR="005456C0" w:rsidRPr="003252B7" w:rsidRDefault="005456C0" w:rsidP="003252B7">
      <w:pPr>
        <w:pStyle w:val="1"/>
        <w:jc w:val="center"/>
        <w:rPr>
          <w:sz w:val="24"/>
          <w:szCs w:val="24"/>
        </w:rPr>
      </w:pPr>
      <w:r w:rsidRPr="005456C0">
        <w:rPr>
          <w:sz w:val="24"/>
          <w:szCs w:val="24"/>
        </w:rPr>
        <w:t>Показатели</w:t>
      </w:r>
      <w:r w:rsidRPr="005456C0">
        <w:rPr>
          <w:sz w:val="24"/>
          <w:szCs w:val="24"/>
        </w:rPr>
        <w:br/>
        <w:t xml:space="preserve">деятельности дошкольной образовательной организации, подлежащей </w:t>
      </w:r>
      <w:proofErr w:type="spellStart"/>
      <w:r w:rsidRPr="005456C0">
        <w:rPr>
          <w:sz w:val="24"/>
          <w:szCs w:val="24"/>
        </w:rPr>
        <w:t>самообследованию</w:t>
      </w:r>
      <w:proofErr w:type="spellEnd"/>
      <w:r w:rsidRPr="005456C0">
        <w:rPr>
          <w:sz w:val="24"/>
          <w:szCs w:val="24"/>
        </w:rPr>
        <w:br/>
        <w:t xml:space="preserve">(утв. </w:t>
      </w:r>
      <w:hyperlink w:anchor="sub_0" w:history="1">
        <w:r w:rsidRPr="005456C0">
          <w:rPr>
            <w:rStyle w:val="a9"/>
            <w:rFonts w:eastAsiaTheme="majorEastAsia"/>
            <w:b w:val="0"/>
            <w:bCs w:val="0"/>
            <w:sz w:val="24"/>
            <w:szCs w:val="24"/>
          </w:rPr>
          <w:t>приказом</w:t>
        </w:r>
      </w:hyperlink>
      <w:r w:rsidRPr="005456C0">
        <w:rPr>
          <w:sz w:val="24"/>
          <w:szCs w:val="24"/>
        </w:rPr>
        <w:t xml:space="preserve"> Министерства образования и науки РФ от 10 декабря 2013 г. N 1324)</w:t>
      </w: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1760"/>
        <w:gridCol w:w="2380"/>
      </w:tblGrid>
      <w:tr w:rsidR="005456C0" w:rsidTr="002831D4">
        <w:tc>
          <w:tcPr>
            <w:tcW w:w="1120" w:type="dxa"/>
            <w:tcBorders>
              <w:top w:val="single" w:sz="4" w:space="0" w:color="auto"/>
              <w:bottom w:val="single" w:sz="4" w:space="0" w:color="auto"/>
              <w:right w:val="single" w:sz="4" w:space="0" w:color="auto"/>
            </w:tcBorders>
          </w:tcPr>
          <w:p w:rsidR="005456C0" w:rsidRDefault="005456C0" w:rsidP="0069475B">
            <w:pPr>
              <w:pStyle w:val="affb"/>
              <w:jc w:val="center"/>
            </w:pPr>
            <w:r>
              <w:t>N п/п</w:t>
            </w:r>
          </w:p>
        </w:tc>
        <w:tc>
          <w:tcPr>
            <w:tcW w:w="11760" w:type="dxa"/>
            <w:tcBorders>
              <w:top w:val="single" w:sz="4" w:space="0" w:color="auto"/>
              <w:left w:val="single" w:sz="4" w:space="0" w:color="auto"/>
              <w:bottom w:val="single" w:sz="4" w:space="0" w:color="auto"/>
              <w:right w:val="single" w:sz="4" w:space="0" w:color="auto"/>
            </w:tcBorders>
          </w:tcPr>
          <w:p w:rsidR="005456C0" w:rsidRDefault="005456C0" w:rsidP="0069475B">
            <w:pPr>
              <w:pStyle w:val="affb"/>
              <w:jc w:val="center"/>
            </w:pPr>
            <w:r>
              <w:t>Показатели</w:t>
            </w:r>
          </w:p>
        </w:tc>
        <w:tc>
          <w:tcPr>
            <w:tcW w:w="2380" w:type="dxa"/>
            <w:tcBorders>
              <w:top w:val="single" w:sz="4" w:space="0" w:color="auto"/>
              <w:left w:val="single" w:sz="4" w:space="0" w:color="auto"/>
              <w:bottom w:val="single" w:sz="4" w:space="0" w:color="auto"/>
            </w:tcBorders>
          </w:tcPr>
          <w:p w:rsidR="005456C0" w:rsidRDefault="005456C0" w:rsidP="0069475B">
            <w:pPr>
              <w:pStyle w:val="affb"/>
              <w:jc w:val="center"/>
            </w:pPr>
            <w:r>
              <w:t>Единица измерения</w:t>
            </w:r>
          </w:p>
        </w:tc>
      </w:tr>
      <w:tr w:rsidR="005456C0" w:rsidTr="002831D4">
        <w:tc>
          <w:tcPr>
            <w:tcW w:w="1120" w:type="dxa"/>
            <w:tcBorders>
              <w:top w:val="single" w:sz="4" w:space="0" w:color="auto"/>
              <w:bottom w:val="single" w:sz="4" w:space="0" w:color="auto"/>
              <w:right w:val="single" w:sz="4" w:space="0" w:color="auto"/>
            </w:tcBorders>
          </w:tcPr>
          <w:p w:rsidR="005456C0" w:rsidRPr="00B6078B" w:rsidRDefault="005456C0" w:rsidP="0069475B">
            <w:pPr>
              <w:pStyle w:val="1"/>
              <w:rPr>
                <w:sz w:val="24"/>
                <w:szCs w:val="24"/>
              </w:rPr>
            </w:pPr>
            <w:bookmarkStart w:id="1" w:name="sub_1001"/>
            <w:r w:rsidRPr="00B6078B">
              <w:rPr>
                <w:sz w:val="24"/>
                <w:szCs w:val="24"/>
              </w:rPr>
              <w:t>1.</w:t>
            </w:r>
            <w:bookmarkEnd w:id="1"/>
          </w:p>
        </w:tc>
        <w:tc>
          <w:tcPr>
            <w:tcW w:w="11760" w:type="dxa"/>
            <w:tcBorders>
              <w:top w:val="single" w:sz="4" w:space="0" w:color="auto"/>
              <w:left w:val="single" w:sz="4" w:space="0" w:color="auto"/>
              <w:bottom w:val="single" w:sz="4" w:space="0" w:color="auto"/>
              <w:right w:val="single" w:sz="4" w:space="0" w:color="auto"/>
            </w:tcBorders>
          </w:tcPr>
          <w:p w:rsidR="005456C0" w:rsidRDefault="005456C0" w:rsidP="0069475B">
            <w:pPr>
              <w:pStyle w:val="affc"/>
            </w:pPr>
            <w:r>
              <w:rPr>
                <w:rStyle w:val="affa"/>
              </w:rPr>
              <w:t>Образовательная деятельность</w:t>
            </w:r>
          </w:p>
        </w:tc>
        <w:tc>
          <w:tcPr>
            <w:tcW w:w="2380" w:type="dxa"/>
            <w:tcBorders>
              <w:top w:val="single" w:sz="4" w:space="0" w:color="auto"/>
              <w:left w:val="single" w:sz="4" w:space="0" w:color="auto"/>
              <w:bottom w:val="single" w:sz="4" w:space="0" w:color="auto"/>
            </w:tcBorders>
          </w:tcPr>
          <w:p w:rsidR="005456C0" w:rsidRDefault="005456C0" w:rsidP="0069475B">
            <w:pPr>
              <w:pStyle w:val="affb"/>
            </w:pPr>
          </w:p>
        </w:tc>
      </w:tr>
      <w:tr w:rsidR="002831D4" w:rsidTr="002831D4">
        <w:tc>
          <w:tcPr>
            <w:tcW w:w="1120" w:type="dxa"/>
            <w:tcBorders>
              <w:top w:val="single" w:sz="4" w:space="0" w:color="auto"/>
              <w:bottom w:val="single" w:sz="4" w:space="0" w:color="auto"/>
              <w:right w:val="single" w:sz="4" w:space="0" w:color="auto"/>
            </w:tcBorders>
          </w:tcPr>
          <w:p w:rsidR="002831D4" w:rsidRDefault="002831D4" w:rsidP="0069475B">
            <w:pPr>
              <w:pStyle w:val="affb"/>
              <w:jc w:val="center"/>
            </w:pPr>
            <w:bookmarkStart w:id="2" w:name="sub_1011"/>
            <w:r>
              <w:t>1.1</w:t>
            </w:r>
            <w:bookmarkEnd w:id="2"/>
          </w:p>
        </w:tc>
        <w:tc>
          <w:tcPr>
            <w:tcW w:w="11760" w:type="dxa"/>
            <w:tcBorders>
              <w:top w:val="single" w:sz="4" w:space="0" w:color="auto"/>
              <w:left w:val="single" w:sz="4" w:space="0" w:color="auto"/>
              <w:bottom w:val="single" w:sz="4" w:space="0" w:color="auto"/>
              <w:right w:val="single" w:sz="4" w:space="0" w:color="auto"/>
            </w:tcBorders>
          </w:tcPr>
          <w:p w:rsidR="002831D4" w:rsidRDefault="002831D4" w:rsidP="0069475B">
            <w:pPr>
              <w:pStyle w:val="affc"/>
            </w:pPr>
            <w:r>
              <w:t>Общая численность воспитанников, осваивающих образовательную программу дошкольного образования, в том числе:</w:t>
            </w:r>
          </w:p>
        </w:tc>
        <w:tc>
          <w:tcPr>
            <w:tcW w:w="2380" w:type="dxa"/>
            <w:tcBorders>
              <w:top w:val="single" w:sz="4" w:space="0" w:color="auto"/>
              <w:left w:val="single" w:sz="4" w:space="0" w:color="auto"/>
              <w:bottom w:val="single" w:sz="4" w:space="0" w:color="auto"/>
            </w:tcBorders>
          </w:tcPr>
          <w:p w:rsidR="002831D4" w:rsidRDefault="003F22C2" w:rsidP="00CA5068">
            <w:pPr>
              <w:pStyle w:val="affb"/>
              <w:jc w:val="center"/>
            </w:pPr>
            <w:r>
              <w:t>23</w:t>
            </w:r>
            <w:r w:rsidR="002831D4">
              <w:t xml:space="preserve"> </w:t>
            </w:r>
          </w:p>
        </w:tc>
      </w:tr>
      <w:tr w:rsidR="002831D4" w:rsidTr="002831D4">
        <w:tc>
          <w:tcPr>
            <w:tcW w:w="1120" w:type="dxa"/>
            <w:tcBorders>
              <w:top w:val="single" w:sz="4" w:space="0" w:color="auto"/>
              <w:bottom w:val="single" w:sz="4" w:space="0" w:color="auto"/>
              <w:right w:val="single" w:sz="4" w:space="0" w:color="auto"/>
            </w:tcBorders>
          </w:tcPr>
          <w:p w:rsidR="002831D4" w:rsidRDefault="002831D4" w:rsidP="0069475B">
            <w:pPr>
              <w:pStyle w:val="affb"/>
              <w:jc w:val="center"/>
            </w:pPr>
            <w:bookmarkStart w:id="3" w:name="sub_1111"/>
            <w:r>
              <w:t>1.1.1</w:t>
            </w:r>
            <w:bookmarkEnd w:id="3"/>
          </w:p>
        </w:tc>
        <w:tc>
          <w:tcPr>
            <w:tcW w:w="11760" w:type="dxa"/>
            <w:tcBorders>
              <w:top w:val="single" w:sz="4" w:space="0" w:color="auto"/>
              <w:left w:val="single" w:sz="4" w:space="0" w:color="auto"/>
              <w:bottom w:val="single" w:sz="4" w:space="0" w:color="auto"/>
              <w:right w:val="single" w:sz="4" w:space="0" w:color="auto"/>
            </w:tcBorders>
          </w:tcPr>
          <w:p w:rsidR="002831D4" w:rsidRDefault="002831D4" w:rsidP="0069475B">
            <w:pPr>
              <w:pStyle w:val="affc"/>
            </w:pPr>
            <w:r>
              <w:t xml:space="preserve">В </w:t>
            </w:r>
            <w:proofErr w:type="gramStart"/>
            <w:r>
              <w:t>режиме полного дня</w:t>
            </w:r>
            <w:proofErr w:type="gramEnd"/>
            <w:r>
              <w:t xml:space="preserve"> (8-12 часов)</w:t>
            </w:r>
          </w:p>
        </w:tc>
        <w:tc>
          <w:tcPr>
            <w:tcW w:w="2380" w:type="dxa"/>
            <w:tcBorders>
              <w:top w:val="single" w:sz="4" w:space="0" w:color="auto"/>
              <w:left w:val="single" w:sz="4" w:space="0" w:color="auto"/>
              <w:bottom w:val="single" w:sz="4" w:space="0" w:color="auto"/>
            </w:tcBorders>
          </w:tcPr>
          <w:p w:rsidR="002831D4" w:rsidRDefault="00C76F5D" w:rsidP="00CA5068">
            <w:pPr>
              <w:pStyle w:val="affb"/>
              <w:jc w:val="center"/>
            </w:pPr>
            <w:r>
              <w:t>23</w:t>
            </w:r>
          </w:p>
        </w:tc>
      </w:tr>
      <w:tr w:rsidR="002831D4" w:rsidTr="002831D4">
        <w:tc>
          <w:tcPr>
            <w:tcW w:w="1120" w:type="dxa"/>
            <w:tcBorders>
              <w:top w:val="single" w:sz="4" w:space="0" w:color="auto"/>
              <w:bottom w:val="single" w:sz="4" w:space="0" w:color="auto"/>
              <w:right w:val="single" w:sz="4" w:space="0" w:color="auto"/>
            </w:tcBorders>
          </w:tcPr>
          <w:p w:rsidR="002831D4" w:rsidRDefault="002831D4" w:rsidP="0069475B">
            <w:pPr>
              <w:pStyle w:val="affb"/>
              <w:jc w:val="center"/>
            </w:pPr>
            <w:bookmarkStart w:id="4" w:name="sub_1112"/>
            <w:r>
              <w:t>1.1.2</w:t>
            </w:r>
            <w:bookmarkEnd w:id="4"/>
          </w:p>
        </w:tc>
        <w:tc>
          <w:tcPr>
            <w:tcW w:w="11760" w:type="dxa"/>
            <w:tcBorders>
              <w:top w:val="single" w:sz="4" w:space="0" w:color="auto"/>
              <w:left w:val="single" w:sz="4" w:space="0" w:color="auto"/>
              <w:bottom w:val="single" w:sz="4" w:space="0" w:color="auto"/>
              <w:right w:val="single" w:sz="4" w:space="0" w:color="auto"/>
            </w:tcBorders>
          </w:tcPr>
          <w:p w:rsidR="002831D4" w:rsidRDefault="002831D4" w:rsidP="0069475B">
            <w:pPr>
              <w:pStyle w:val="affc"/>
            </w:pPr>
            <w:r>
              <w:t>В режиме кратковременного пребывания (3-5 часов)</w:t>
            </w:r>
          </w:p>
        </w:tc>
        <w:tc>
          <w:tcPr>
            <w:tcW w:w="2380" w:type="dxa"/>
            <w:tcBorders>
              <w:top w:val="single" w:sz="4" w:space="0" w:color="auto"/>
              <w:left w:val="single" w:sz="4" w:space="0" w:color="auto"/>
              <w:bottom w:val="single" w:sz="4" w:space="0" w:color="auto"/>
            </w:tcBorders>
          </w:tcPr>
          <w:p w:rsidR="002831D4" w:rsidRDefault="00C76F5D" w:rsidP="00CA5068">
            <w:pPr>
              <w:pStyle w:val="affb"/>
              <w:jc w:val="center"/>
            </w:pPr>
            <w:r>
              <w:t>0</w:t>
            </w:r>
          </w:p>
        </w:tc>
      </w:tr>
      <w:tr w:rsidR="002831D4" w:rsidTr="002831D4">
        <w:tc>
          <w:tcPr>
            <w:tcW w:w="1120" w:type="dxa"/>
            <w:tcBorders>
              <w:top w:val="single" w:sz="4" w:space="0" w:color="auto"/>
              <w:bottom w:val="single" w:sz="4" w:space="0" w:color="auto"/>
              <w:right w:val="single" w:sz="4" w:space="0" w:color="auto"/>
            </w:tcBorders>
          </w:tcPr>
          <w:p w:rsidR="002831D4" w:rsidRDefault="002831D4" w:rsidP="0069475B">
            <w:pPr>
              <w:pStyle w:val="affb"/>
              <w:jc w:val="center"/>
            </w:pPr>
            <w:bookmarkStart w:id="5" w:name="sub_1113"/>
            <w:r>
              <w:t>1.1.3</w:t>
            </w:r>
            <w:bookmarkEnd w:id="5"/>
          </w:p>
        </w:tc>
        <w:tc>
          <w:tcPr>
            <w:tcW w:w="11760" w:type="dxa"/>
            <w:tcBorders>
              <w:top w:val="single" w:sz="4" w:space="0" w:color="auto"/>
              <w:left w:val="single" w:sz="4" w:space="0" w:color="auto"/>
              <w:bottom w:val="single" w:sz="4" w:space="0" w:color="auto"/>
              <w:right w:val="single" w:sz="4" w:space="0" w:color="auto"/>
            </w:tcBorders>
          </w:tcPr>
          <w:p w:rsidR="002831D4" w:rsidRDefault="002831D4" w:rsidP="0069475B">
            <w:pPr>
              <w:pStyle w:val="affc"/>
            </w:pPr>
            <w:r>
              <w:t>В семейной дошкольной группе</w:t>
            </w:r>
          </w:p>
        </w:tc>
        <w:tc>
          <w:tcPr>
            <w:tcW w:w="2380" w:type="dxa"/>
            <w:tcBorders>
              <w:top w:val="single" w:sz="4" w:space="0" w:color="auto"/>
              <w:left w:val="single" w:sz="4" w:space="0" w:color="auto"/>
              <w:bottom w:val="single" w:sz="4" w:space="0" w:color="auto"/>
            </w:tcBorders>
          </w:tcPr>
          <w:p w:rsidR="002831D4" w:rsidRDefault="002831D4" w:rsidP="00CA5068">
            <w:pPr>
              <w:pStyle w:val="affb"/>
              <w:jc w:val="center"/>
            </w:pPr>
            <w:r>
              <w:t xml:space="preserve">0 </w:t>
            </w:r>
          </w:p>
        </w:tc>
      </w:tr>
      <w:tr w:rsidR="002831D4" w:rsidTr="002831D4">
        <w:tc>
          <w:tcPr>
            <w:tcW w:w="1120" w:type="dxa"/>
            <w:tcBorders>
              <w:top w:val="single" w:sz="4" w:space="0" w:color="auto"/>
              <w:bottom w:val="single" w:sz="4" w:space="0" w:color="auto"/>
              <w:right w:val="single" w:sz="4" w:space="0" w:color="auto"/>
            </w:tcBorders>
          </w:tcPr>
          <w:p w:rsidR="002831D4" w:rsidRDefault="002831D4" w:rsidP="0069475B">
            <w:pPr>
              <w:pStyle w:val="affb"/>
              <w:jc w:val="center"/>
            </w:pPr>
            <w:bookmarkStart w:id="6" w:name="sub_1114"/>
            <w:r>
              <w:t>1.1.4</w:t>
            </w:r>
            <w:bookmarkEnd w:id="6"/>
          </w:p>
        </w:tc>
        <w:tc>
          <w:tcPr>
            <w:tcW w:w="11760" w:type="dxa"/>
            <w:tcBorders>
              <w:top w:val="single" w:sz="4" w:space="0" w:color="auto"/>
              <w:left w:val="single" w:sz="4" w:space="0" w:color="auto"/>
              <w:bottom w:val="single" w:sz="4" w:space="0" w:color="auto"/>
              <w:right w:val="single" w:sz="4" w:space="0" w:color="auto"/>
            </w:tcBorders>
          </w:tcPr>
          <w:p w:rsidR="002831D4" w:rsidRDefault="002831D4" w:rsidP="0069475B">
            <w:pPr>
              <w:pStyle w:val="affc"/>
            </w:pPr>
            <w:r>
              <w:t>В форме семейного образования с психолого-педагогическим сопровождением на базе дошкольной образовательной организации</w:t>
            </w:r>
          </w:p>
        </w:tc>
        <w:tc>
          <w:tcPr>
            <w:tcW w:w="2380" w:type="dxa"/>
            <w:tcBorders>
              <w:top w:val="single" w:sz="4" w:space="0" w:color="auto"/>
              <w:left w:val="single" w:sz="4" w:space="0" w:color="auto"/>
              <w:bottom w:val="single" w:sz="4" w:space="0" w:color="auto"/>
            </w:tcBorders>
          </w:tcPr>
          <w:p w:rsidR="002831D4" w:rsidRDefault="002831D4" w:rsidP="00CA5068">
            <w:pPr>
              <w:pStyle w:val="affb"/>
              <w:jc w:val="center"/>
            </w:pPr>
            <w:r>
              <w:t xml:space="preserve">0 </w:t>
            </w:r>
          </w:p>
        </w:tc>
      </w:tr>
      <w:tr w:rsidR="002831D4" w:rsidTr="002831D4">
        <w:tc>
          <w:tcPr>
            <w:tcW w:w="1120" w:type="dxa"/>
            <w:tcBorders>
              <w:top w:val="single" w:sz="4" w:space="0" w:color="auto"/>
              <w:bottom w:val="single" w:sz="4" w:space="0" w:color="auto"/>
              <w:right w:val="single" w:sz="4" w:space="0" w:color="auto"/>
            </w:tcBorders>
          </w:tcPr>
          <w:p w:rsidR="002831D4" w:rsidRDefault="002831D4" w:rsidP="0069475B">
            <w:pPr>
              <w:pStyle w:val="affb"/>
              <w:jc w:val="center"/>
            </w:pPr>
            <w:bookmarkStart w:id="7" w:name="sub_1012"/>
            <w:r>
              <w:t>1.2</w:t>
            </w:r>
            <w:bookmarkEnd w:id="7"/>
          </w:p>
        </w:tc>
        <w:tc>
          <w:tcPr>
            <w:tcW w:w="11760" w:type="dxa"/>
            <w:tcBorders>
              <w:top w:val="single" w:sz="4" w:space="0" w:color="auto"/>
              <w:left w:val="single" w:sz="4" w:space="0" w:color="auto"/>
              <w:bottom w:val="single" w:sz="4" w:space="0" w:color="auto"/>
              <w:right w:val="single" w:sz="4" w:space="0" w:color="auto"/>
            </w:tcBorders>
          </w:tcPr>
          <w:p w:rsidR="002831D4" w:rsidRDefault="002831D4" w:rsidP="0069475B">
            <w:pPr>
              <w:pStyle w:val="affc"/>
            </w:pPr>
            <w:r>
              <w:t>Общая численность воспитанников в возрасте до 3 лет</w:t>
            </w:r>
          </w:p>
        </w:tc>
        <w:tc>
          <w:tcPr>
            <w:tcW w:w="2380" w:type="dxa"/>
            <w:tcBorders>
              <w:top w:val="single" w:sz="4" w:space="0" w:color="auto"/>
              <w:left w:val="single" w:sz="4" w:space="0" w:color="auto"/>
              <w:bottom w:val="single" w:sz="4" w:space="0" w:color="auto"/>
            </w:tcBorders>
          </w:tcPr>
          <w:p w:rsidR="002831D4" w:rsidRDefault="002831D4" w:rsidP="00CA5068">
            <w:pPr>
              <w:pStyle w:val="affb"/>
              <w:jc w:val="center"/>
            </w:pPr>
            <w:r>
              <w:t xml:space="preserve">0 </w:t>
            </w:r>
          </w:p>
        </w:tc>
      </w:tr>
      <w:tr w:rsidR="002831D4" w:rsidTr="002831D4">
        <w:tc>
          <w:tcPr>
            <w:tcW w:w="1120" w:type="dxa"/>
            <w:tcBorders>
              <w:top w:val="single" w:sz="4" w:space="0" w:color="auto"/>
              <w:bottom w:val="single" w:sz="4" w:space="0" w:color="auto"/>
              <w:right w:val="single" w:sz="4" w:space="0" w:color="auto"/>
            </w:tcBorders>
          </w:tcPr>
          <w:p w:rsidR="002831D4" w:rsidRDefault="002831D4" w:rsidP="0069475B">
            <w:pPr>
              <w:pStyle w:val="affb"/>
              <w:jc w:val="center"/>
            </w:pPr>
            <w:bookmarkStart w:id="8" w:name="sub_1013"/>
            <w:r>
              <w:t>1.3</w:t>
            </w:r>
            <w:bookmarkEnd w:id="8"/>
          </w:p>
        </w:tc>
        <w:tc>
          <w:tcPr>
            <w:tcW w:w="11760" w:type="dxa"/>
            <w:tcBorders>
              <w:top w:val="single" w:sz="4" w:space="0" w:color="auto"/>
              <w:left w:val="single" w:sz="4" w:space="0" w:color="auto"/>
              <w:bottom w:val="single" w:sz="4" w:space="0" w:color="auto"/>
              <w:right w:val="single" w:sz="4" w:space="0" w:color="auto"/>
            </w:tcBorders>
          </w:tcPr>
          <w:p w:rsidR="002831D4" w:rsidRDefault="002831D4" w:rsidP="0069475B">
            <w:pPr>
              <w:pStyle w:val="affc"/>
            </w:pPr>
            <w:r>
              <w:t>Общая численность воспитанников в возрасте от 3 до 8 лет</w:t>
            </w:r>
          </w:p>
        </w:tc>
        <w:tc>
          <w:tcPr>
            <w:tcW w:w="2380" w:type="dxa"/>
            <w:tcBorders>
              <w:top w:val="single" w:sz="4" w:space="0" w:color="auto"/>
              <w:left w:val="single" w:sz="4" w:space="0" w:color="auto"/>
              <w:bottom w:val="single" w:sz="4" w:space="0" w:color="auto"/>
            </w:tcBorders>
          </w:tcPr>
          <w:p w:rsidR="002831D4" w:rsidRDefault="001A1594" w:rsidP="00CA5068">
            <w:pPr>
              <w:pStyle w:val="affb"/>
              <w:jc w:val="center"/>
            </w:pPr>
            <w:r>
              <w:t>17</w:t>
            </w:r>
          </w:p>
        </w:tc>
      </w:tr>
      <w:tr w:rsidR="002831D4" w:rsidTr="002831D4">
        <w:tc>
          <w:tcPr>
            <w:tcW w:w="1120" w:type="dxa"/>
            <w:tcBorders>
              <w:top w:val="single" w:sz="4" w:space="0" w:color="auto"/>
              <w:bottom w:val="single" w:sz="4" w:space="0" w:color="auto"/>
              <w:right w:val="single" w:sz="4" w:space="0" w:color="auto"/>
            </w:tcBorders>
          </w:tcPr>
          <w:p w:rsidR="002831D4" w:rsidRDefault="002831D4" w:rsidP="0069475B">
            <w:pPr>
              <w:pStyle w:val="affb"/>
              <w:jc w:val="center"/>
            </w:pPr>
            <w:bookmarkStart w:id="9" w:name="sub_1014"/>
            <w:r>
              <w:t>1.4</w:t>
            </w:r>
            <w:bookmarkEnd w:id="9"/>
          </w:p>
        </w:tc>
        <w:tc>
          <w:tcPr>
            <w:tcW w:w="11760" w:type="dxa"/>
            <w:tcBorders>
              <w:top w:val="single" w:sz="4" w:space="0" w:color="auto"/>
              <w:left w:val="single" w:sz="4" w:space="0" w:color="auto"/>
              <w:bottom w:val="single" w:sz="4" w:space="0" w:color="auto"/>
              <w:right w:val="single" w:sz="4" w:space="0" w:color="auto"/>
            </w:tcBorders>
          </w:tcPr>
          <w:p w:rsidR="002831D4" w:rsidRDefault="002831D4" w:rsidP="0069475B">
            <w:pPr>
              <w:pStyle w:val="affc"/>
            </w:pPr>
            <w:r>
              <w:t>Численность/удельный вес численности воспитанников в общей численности воспитанников, получающих услуги присмотра и ухода:</w:t>
            </w:r>
          </w:p>
        </w:tc>
        <w:tc>
          <w:tcPr>
            <w:tcW w:w="2380" w:type="dxa"/>
            <w:tcBorders>
              <w:top w:val="single" w:sz="4" w:space="0" w:color="auto"/>
              <w:left w:val="single" w:sz="4" w:space="0" w:color="auto"/>
              <w:bottom w:val="single" w:sz="4" w:space="0" w:color="auto"/>
            </w:tcBorders>
          </w:tcPr>
          <w:p w:rsidR="002831D4" w:rsidRDefault="001A1594" w:rsidP="00CA5068">
            <w:pPr>
              <w:pStyle w:val="affb"/>
              <w:jc w:val="center"/>
            </w:pPr>
            <w:r>
              <w:t>23</w:t>
            </w:r>
            <w:r w:rsidR="002831D4">
              <w:t xml:space="preserve"> /</w:t>
            </w:r>
            <w:r>
              <w:t>10</w:t>
            </w:r>
            <w:r w:rsidR="002831D4">
              <w:t>0 %</w:t>
            </w:r>
          </w:p>
        </w:tc>
      </w:tr>
      <w:tr w:rsidR="002831D4" w:rsidTr="002831D4">
        <w:tc>
          <w:tcPr>
            <w:tcW w:w="1120" w:type="dxa"/>
            <w:tcBorders>
              <w:top w:val="single" w:sz="4" w:space="0" w:color="auto"/>
              <w:bottom w:val="single" w:sz="4" w:space="0" w:color="auto"/>
              <w:right w:val="single" w:sz="4" w:space="0" w:color="auto"/>
            </w:tcBorders>
          </w:tcPr>
          <w:p w:rsidR="002831D4" w:rsidRDefault="002831D4" w:rsidP="0069475B">
            <w:pPr>
              <w:pStyle w:val="affb"/>
              <w:jc w:val="center"/>
            </w:pPr>
            <w:bookmarkStart w:id="10" w:name="sub_1141"/>
            <w:r>
              <w:t>1.4.1</w:t>
            </w:r>
            <w:bookmarkEnd w:id="10"/>
          </w:p>
        </w:tc>
        <w:tc>
          <w:tcPr>
            <w:tcW w:w="11760" w:type="dxa"/>
            <w:tcBorders>
              <w:top w:val="single" w:sz="4" w:space="0" w:color="auto"/>
              <w:left w:val="single" w:sz="4" w:space="0" w:color="auto"/>
              <w:bottom w:val="single" w:sz="4" w:space="0" w:color="auto"/>
              <w:right w:val="single" w:sz="4" w:space="0" w:color="auto"/>
            </w:tcBorders>
          </w:tcPr>
          <w:p w:rsidR="002831D4" w:rsidRDefault="002831D4" w:rsidP="0069475B">
            <w:pPr>
              <w:pStyle w:val="affc"/>
            </w:pPr>
            <w:r>
              <w:t xml:space="preserve">В </w:t>
            </w:r>
            <w:proofErr w:type="gramStart"/>
            <w:r>
              <w:t>режиме полного дня</w:t>
            </w:r>
            <w:proofErr w:type="gramEnd"/>
            <w:r>
              <w:t xml:space="preserve"> (8-12 часов)</w:t>
            </w:r>
          </w:p>
        </w:tc>
        <w:tc>
          <w:tcPr>
            <w:tcW w:w="2380" w:type="dxa"/>
            <w:tcBorders>
              <w:top w:val="single" w:sz="4" w:space="0" w:color="auto"/>
              <w:left w:val="single" w:sz="4" w:space="0" w:color="auto"/>
              <w:bottom w:val="single" w:sz="4" w:space="0" w:color="auto"/>
            </w:tcBorders>
          </w:tcPr>
          <w:p w:rsidR="002831D4" w:rsidRDefault="001A1594" w:rsidP="00CA5068">
            <w:pPr>
              <w:pStyle w:val="affb"/>
              <w:jc w:val="center"/>
            </w:pPr>
            <w:r>
              <w:t>23</w:t>
            </w:r>
            <w:r w:rsidR="002831D4">
              <w:t>/</w:t>
            </w:r>
            <w:r>
              <w:t>100</w:t>
            </w:r>
            <w:r w:rsidR="002831D4">
              <w:t>%</w:t>
            </w:r>
          </w:p>
        </w:tc>
      </w:tr>
      <w:tr w:rsidR="002831D4" w:rsidTr="002831D4">
        <w:tc>
          <w:tcPr>
            <w:tcW w:w="1120" w:type="dxa"/>
            <w:tcBorders>
              <w:top w:val="single" w:sz="4" w:space="0" w:color="auto"/>
              <w:bottom w:val="single" w:sz="4" w:space="0" w:color="auto"/>
              <w:right w:val="single" w:sz="4" w:space="0" w:color="auto"/>
            </w:tcBorders>
          </w:tcPr>
          <w:p w:rsidR="002831D4" w:rsidRDefault="002831D4" w:rsidP="0069475B">
            <w:pPr>
              <w:pStyle w:val="affb"/>
              <w:jc w:val="center"/>
            </w:pPr>
            <w:bookmarkStart w:id="11" w:name="sub_1142"/>
            <w:r>
              <w:t>1.4.2</w:t>
            </w:r>
            <w:bookmarkEnd w:id="11"/>
          </w:p>
        </w:tc>
        <w:tc>
          <w:tcPr>
            <w:tcW w:w="11760" w:type="dxa"/>
            <w:tcBorders>
              <w:top w:val="single" w:sz="4" w:space="0" w:color="auto"/>
              <w:left w:val="single" w:sz="4" w:space="0" w:color="auto"/>
              <w:bottom w:val="single" w:sz="4" w:space="0" w:color="auto"/>
              <w:right w:val="single" w:sz="4" w:space="0" w:color="auto"/>
            </w:tcBorders>
          </w:tcPr>
          <w:p w:rsidR="002831D4" w:rsidRDefault="002831D4" w:rsidP="0069475B">
            <w:pPr>
              <w:pStyle w:val="affc"/>
            </w:pPr>
            <w:r>
              <w:t>В режиме продленного дня (12-14 часов)</w:t>
            </w:r>
          </w:p>
        </w:tc>
        <w:tc>
          <w:tcPr>
            <w:tcW w:w="2380" w:type="dxa"/>
            <w:tcBorders>
              <w:top w:val="single" w:sz="4" w:space="0" w:color="auto"/>
              <w:left w:val="single" w:sz="4" w:space="0" w:color="auto"/>
              <w:bottom w:val="single" w:sz="4" w:space="0" w:color="auto"/>
            </w:tcBorders>
          </w:tcPr>
          <w:p w:rsidR="002831D4" w:rsidRDefault="00C76F5D" w:rsidP="00CA5068">
            <w:pPr>
              <w:pStyle w:val="affb"/>
              <w:jc w:val="center"/>
            </w:pPr>
            <w:r>
              <w:t>0</w:t>
            </w:r>
            <w:r w:rsidR="002831D4">
              <w:t xml:space="preserve"> /%</w:t>
            </w:r>
          </w:p>
        </w:tc>
      </w:tr>
      <w:tr w:rsidR="002831D4" w:rsidTr="002831D4">
        <w:tc>
          <w:tcPr>
            <w:tcW w:w="1120" w:type="dxa"/>
            <w:tcBorders>
              <w:top w:val="single" w:sz="4" w:space="0" w:color="auto"/>
              <w:bottom w:val="single" w:sz="4" w:space="0" w:color="auto"/>
              <w:right w:val="single" w:sz="4" w:space="0" w:color="auto"/>
            </w:tcBorders>
          </w:tcPr>
          <w:p w:rsidR="002831D4" w:rsidRDefault="002831D4" w:rsidP="0069475B">
            <w:pPr>
              <w:pStyle w:val="affb"/>
              <w:jc w:val="center"/>
            </w:pPr>
            <w:bookmarkStart w:id="12" w:name="sub_1143"/>
            <w:r>
              <w:t>1.4.3</w:t>
            </w:r>
            <w:bookmarkEnd w:id="12"/>
          </w:p>
        </w:tc>
        <w:tc>
          <w:tcPr>
            <w:tcW w:w="11760" w:type="dxa"/>
            <w:tcBorders>
              <w:top w:val="single" w:sz="4" w:space="0" w:color="auto"/>
              <w:left w:val="single" w:sz="4" w:space="0" w:color="auto"/>
              <w:bottom w:val="single" w:sz="4" w:space="0" w:color="auto"/>
              <w:right w:val="single" w:sz="4" w:space="0" w:color="auto"/>
            </w:tcBorders>
          </w:tcPr>
          <w:p w:rsidR="002831D4" w:rsidRDefault="002831D4" w:rsidP="0069475B">
            <w:pPr>
              <w:pStyle w:val="affc"/>
            </w:pPr>
            <w:r>
              <w:t>В режиме круглосуточного пребывания</w:t>
            </w:r>
          </w:p>
        </w:tc>
        <w:tc>
          <w:tcPr>
            <w:tcW w:w="2380" w:type="dxa"/>
            <w:tcBorders>
              <w:top w:val="single" w:sz="4" w:space="0" w:color="auto"/>
              <w:left w:val="single" w:sz="4" w:space="0" w:color="auto"/>
              <w:bottom w:val="single" w:sz="4" w:space="0" w:color="auto"/>
            </w:tcBorders>
          </w:tcPr>
          <w:p w:rsidR="002831D4" w:rsidRDefault="002831D4" w:rsidP="00CA5068">
            <w:pPr>
              <w:pStyle w:val="affb"/>
              <w:jc w:val="center"/>
            </w:pPr>
            <w:r>
              <w:t>0 /%</w:t>
            </w:r>
          </w:p>
        </w:tc>
      </w:tr>
      <w:tr w:rsidR="002831D4" w:rsidTr="002831D4">
        <w:tc>
          <w:tcPr>
            <w:tcW w:w="1120" w:type="dxa"/>
            <w:tcBorders>
              <w:top w:val="single" w:sz="4" w:space="0" w:color="auto"/>
              <w:bottom w:val="single" w:sz="4" w:space="0" w:color="auto"/>
              <w:right w:val="single" w:sz="4" w:space="0" w:color="auto"/>
            </w:tcBorders>
          </w:tcPr>
          <w:p w:rsidR="002831D4" w:rsidRDefault="002831D4" w:rsidP="0069475B">
            <w:pPr>
              <w:pStyle w:val="affb"/>
              <w:jc w:val="center"/>
            </w:pPr>
            <w:bookmarkStart w:id="13" w:name="sub_1015"/>
            <w:r>
              <w:t>1.5</w:t>
            </w:r>
            <w:bookmarkEnd w:id="13"/>
          </w:p>
        </w:tc>
        <w:tc>
          <w:tcPr>
            <w:tcW w:w="11760" w:type="dxa"/>
            <w:tcBorders>
              <w:top w:val="single" w:sz="4" w:space="0" w:color="auto"/>
              <w:left w:val="single" w:sz="4" w:space="0" w:color="auto"/>
              <w:bottom w:val="single" w:sz="4" w:space="0" w:color="auto"/>
              <w:right w:val="single" w:sz="4" w:space="0" w:color="auto"/>
            </w:tcBorders>
          </w:tcPr>
          <w:p w:rsidR="002831D4" w:rsidRDefault="002831D4" w:rsidP="0069475B">
            <w:pPr>
              <w:pStyle w:val="affc"/>
            </w:pPr>
            <w: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380" w:type="dxa"/>
            <w:tcBorders>
              <w:top w:val="single" w:sz="4" w:space="0" w:color="auto"/>
              <w:left w:val="single" w:sz="4" w:space="0" w:color="auto"/>
              <w:bottom w:val="single" w:sz="4" w:space="0" w:color="auto"/>
            </w:tcBorders>
          </w:tcPr>
          <w:p w:rsidR="002831D4" w:rsidRDefault="00CA5068" w:rsidP="00CA5068">
            <w:pPr>
              <w:pStyle w:val="affb"/>
              <w:jc w:val="center"/>
            </w:pPr>
            <w:r>
              <w:t>0</w:t>
            </w:r>
            <w:r w:rsidR="002831D4">
              <w:t>/</w:t>
            </w:r>
            <w:r>
              <w:t>0</w:t>
            </w:r>
            <w:r w:rsidR="002831D4">
              <w:t>%</w:t>
            </w:r>
          </w:p>
        </w:tc>
      </w:tr>
      <w:tr w:rsidR="002831D4" w:rsidTr="002831D4">
        <w:tc>
          <w:tcPr>
            <w:tcW w:w="1120" w:type="dxa"/>
            <w:tcBorders>
              <w:top w:val="single" w:sz="4" w:space="0" w:color="auto"/>
              <w:bottom w:val="single" w:sz="4" w:space="0" w:color="auto"/>
              <w:right w:val="single" w:sz="4" w:space="0" w:color="auto"/>
            </w:tcBorders>
          </w:tcPr>
          <w:p w:rsidR="002831D4" w:rsidRDefault="002831D4" w:rsidP="0069475B">
            <w:pPr>
              <w:pStyle w:val="affb"/>
              <w:jc w:val="center"/>
            </w:pPr>
            <w:bookmarkStart w:id="14" w:name="sub_1151"/>
            <w:r>
              <w:t>1.5.1</w:t>
            </w:r>
            <w:bookmarkEnd w:id="14"/>
          </w:p>
        </w:tc>
        <w:tc>
          <w:tcPr>
            <w:tcW w:w="11760" w:type="dxa"/>
            <w:tcBorders>
              <w:top w:val="single" w:sz="4" w:space="0" w:color="auto"/>
              <w:left w:val="single" w:sz="4" w:space="0" w:color="auto"/>
              <w:bottom w:val="single" w:sz="4" w:space="0" w:color="auto"/>
              <w:right w:val="single" w:sz="4" w:space="0" w:color="auto"/>
            </w:tcBorders>
          </w:tcPr>
          <w:p w:rsidR="002831D4" w:rsidRDefault="002831D4" w:rsidP="0069475B">
            <w:pPr>
              <w:pStyle w:val="affc"/>
            </w:pPr>
            <w:r>
              <w:t>По коррекции недостатков в физическом и (или) психическом развитии</w:t>
            </w:r>
          </w:p>
        </w:tc>
        <w:tc>
          <w:tcPr>
            <w:tcW w:w="2380" w:type="dxa"/>
            <w:tcBorders>
              <w:top w:val="single" w:sz="4" w:space="0" w:color="auto"/>
              <w:left w:val="single" w:sz="4" w:space="0" w:color="auto"/>
              <w:bottom w:val="single" w:sz="4" w:space="0" w:color="auto"/>
            </w:tcBorders>
          </w:tcPr>
          <w:p w:rsidR="002831D4" w:rsidRDefault="002831D4" w:rsidP="00CA5068">
            <w:pPr>
              <w:pStyle w:val="affb"/>
              <w:jc w:val="center"/>
            </w:pPr>
            <w:r>
              <w:t>0 /%</w:t>
            </w:r>
          </w:p>
        </w:tc>
      </w:tr>
      <w:tr w:rsidR="002831D4" w:rsidTr="002831D4">
        <w:tc>
          <w:tcPr>
            <w:tcW w:w="1120" w:type="dxa"/>
            <w:tcBorders>
              <w:top w:val="single" w:sz="4" w:space="0" w:color="auto"/>
              <w:bottom w:val="single" w:sz="4" w:space="0" w:color="auto"/>
              <w:right w:val="single" w:sz="4" w:space="0" w:color="auto"/>
            </w:tcBorders>
          </w:tcPr>
          <w:p w:rsidR="002831D4" w:rsidRDefault="002831D4" w:rsidP="0069475B">
            <w:pPr>
              <w:pStyle w:val="affb"/>
              <w:jc w:val="center"/>
            </w:pPr>
            <w:bookmarkStart w:id="15" w:name="sub_1152"/>
            <w:r>
              <w:t>1.5.2</w:t>
            </w:r>
            <w:bookmarkEnd w:id="15"/>
          </w:p>
        </w:tc>
        <w:tc>
          <w:tcPr>
            <w:tcW w:w="11760" w:type="dxa"/>
            <w:tcBorders>
              <w:top w:val="single" w:sz="4" w:space="0" w:color="auto"/>
              <w:left w:val="single" w:sz="4" w:space="0" w:color="auto"/>
              <w:bottom w:val="single" w:sz="4" w:space="0" w:color="auto"/>
              <w:right w:val="single" w:sz="4" w:space="0" w:color="auto"/>
            </w:tcBorders>
          </w:tcPr>
          <w:p w:rsidR="002831D4" w:rsidRDefault="002831D4" w:rsidP="0069475B">
            <w:pPr>
              <w:pStyle w:val="affc"/>
            </w:pPr>
            <w:r>
              <w:t>По освоению образовательной программы дошкольного образования</w:t>
            </w:r>
          </w:p>
        </w:tc>
        <w:tc>
          <w:tcPr>
            <w:tcW w:w="2380" w:type="dxa"/>
            <w:tcBorders>
              <w:top w:val="single" w:sz="4" w:space="0" w:color="auto"/>
              <w:left w:val="single" w:sz="4" w:space="0" w:color="auto"/>
              <w:bottom w:val="single" w:sz="4" w:space="0" w:color="auto"/>
            </w:tcBorders>
          </w:tcPr>
          <w:p w:rsidR="002831D4" w:rsidRDefault="002831D4" w:rsidP="00CA5068">
            <w:pPr>
              <w:pStyle w:val="affb"/>
              <w:jc w:val="center"/>
            </w:pPr>
            <w:r>
              <w:t>2</w:t>
            </w:r>
            <w:r w:rsidR="00C76F5D">
              <w:t>3</w:t>
            </w:r>
            <w:r>
              <w:t xml:space="preserve">  /</w:t>
            </w:r>
            <w:r w:rsidR="00CA5068">
              <w:t>100</w:t>
            </w:r>
            <w:r>
              <w:t>%</w:t>
            </w:r>
          </w:p>
        </w:tc>
      </w:tr>
      <w:tr w:rsidR="002831D4" w:rsidTr="002831D4">
        <w:tc>
          <w:tcPr>
            <w:tcW w:w="1120" w:type="dxa"/>
            <w:tcBorders>
              <w:top w:val="single" w:sz="4" w:space="0" w:color="auto"/>
              <w:bottom w:val="single" w:sz="4" w:space="0" w:color="auto"/>
              <w:right w:val="single" w:sz="4" w:space="0" w:color="auto"/>
            </w:tcBorders>
          </w:tcPr>
          <w:p w:rsidR="002831D4" w:rsidRDefault="002831D4" w:rsidP="0069475B">
            <w:pPr>
              <w:pStyle w:val="affb"/>
              <w:jc w:val="center"/>
            </w:pPr>
            <w:bookmarkStart w:id="16" w:name="sub_1153"/>
            <w:r>
              <w:t>1.5.3</w:t>
            </w:r>
            <w:bookmarkEnd w:id="16"/>
          </w:p>
        </w:tc>
        <w:tc>
          <w:tcPr>
            <w:tcW w:w="11760" w:type="dxa"/>
            <w:tcBorders>
              <w:top w:val="single" w:sz="4" w:space="0" w:color="auto"/>
              <w:left w:val="single" w:sz="4" w:space="0" w:color="auto"/>
              <w:bottom w:val="single" w:sz="4" w:space="0" w:color="auto"/>
              <w:right w:val="single" w:sz="4" w:space="0" w:color="auto"/>
            </w:tcBorders>
          </w:tcPr>
          <w:p w:rsidR="002831D4" w:rsidRDefault="002831D4" w:rsidP="0069475B">
            <w:pPr>
              <w:pStyle w:val="affc"/>
            </w:pPr>
            <w:r>
              <w:t>По присмотру и уходу</w:t>
            </w:r>
          </w:p>
        </w:tc>
        <w:tc>
          <w:tcPr>
            <w:tcW w:w="2380" w:type="dxa"/>
            <w:tcBorders>
              <w:top w:val="single" w:sz="4" w:space="0" w:color="auto"/>
              <w:left w:val="single" w:sz="4" w:space="0" w:color="auto"/>
              <w:bottom w:val="single" w:sz="4" w:space="0" w:color="auto"/>
            </w:tcBorders>
          </w:tcPr>
          <w:p w:rsidR="002831D4" w:rsidRDefault="002831D4" w:rsidP="00CA5068">
            <w:pPr>
              <w:pStyle w:val="affb"/>
              <w:jc w:val="center"/>
            </w:pPr>
            <w:r>
              <w:t>0  /%</w:t>
            </w:r>
          </w:p>
        </w:tc>
      </w:tr>
      <w:tr w:rsidR="002831D4" w:rsidTr="002831D4">
        <w:tc>
          <w:tcPr>
            <w:tcW w:w="1120" w:type="dxa"/>
            <w:tcBorders>
              <w:top w:val="single" w:sz="4" w:space="0" w:color="auto"/>
              <w:bottom w:val="single" w:sz="4" w:space="0" w:color="auto"/>
              <w:right w:val="single" w:sz="4" w:space="0" w:color="auto"/>
            </w:tcBorders>
          </w:tcPr>
          <w:p w:rsidR="002831D4" w:rsidRDefault="002831D4" w:rsidP="0069475B">
            <w:pPr>
              <w:pStyle w:val="affb"/>
              <w:jc w:val="center"/>
            </w:pPr>
            <w:bookmarkStart w:id="17" w:name="sub_1016"/>
            <w:r>
              <w:t>1.6</w:t>
            </w:r>
            <w:bookmarkEnd w:id="17"/>
          </w:p>
        </w:tc>
        <w:tc>
          <w:tcPr>
            <w:tcW w:w="11760" w:type="dxa"/>
            <w:tcBorders>
              <w:top w:val="single" w:sz="4" w:space="0" w:color="auto"/>
              <w:left w:val="single" w:sz="4" w:space="0" w:color="auto"/>
              <w:bottom w:val="single" w:sz="4" w:space="0" w:color="auto"/>
              <w:right w:val="single" w:sz="4" w:space="0" w:color="auto"/>
            </w:tcBorders>
          </w:tcPr>
          <w:p w:rsidR="002831D4" w:rsidRDefault="002831D4" w:rsidP="0069475B">
            <w:pPr>
              <w:pStyle w:val="affc"/>
            </w:pPr>
            <w:r>
              <w:t>Средний показатель пропущенных дней при посещении дошкольной образовательной организации по болезни на одного воспитанника</w:t>
            </w:r>
          </w:p>
        </w:tc>
        <w:tc>
          <w:tcPr>
            <w:tcW w:w="2380" w:type="dxa"/>
            <w:tcBorders>
              <w:top w:val="single" w:sz="4" w:space="0" w:color="auto"/>
              <w:left w:val="single" w:sz="4" w:space="0" w:color="auto"/>
              <w:bottom w:val="single" w:sz="4" w:space="0" w:color="auto"/>
            </w:tcBorders>
          </w:tcPr>
          <w:p w:rsidR="002831D4" w:rsidRDefault="002831D4" w:rsidP="00252B48">
            <w:pPr>
              <w:pStyle w:val="affb"/>
              <w:jc w:val="center"/>
            </w:pPr>
            <w:r>
              <w:t>20 дней</w:t>
            </w:r>
          </w:p>
        </w:tc>
      </w:tr>
      <w:tr w:rsidR="002831D4" w:rsidTr="002831D4">
        <w:tc>
          <w:tcPr>
            <w:tcW w:w="1120" w:type="dxa"/>
            <w:tcBorders>
              <w:top w:val="single" w:sz="4" w:space="0" w:color="auto"/>
              <w:bottom w:val="single" w:sz="4" w:space="0" w:color="auto"/>
              <w:right w:val="single" w:sz="4" w:space="0" w:color="auto"/>
            </w:tcBorders>
          </w:tcPr>
          <w:p w:rsidR="002831D4" w:rsidRDefault="002831D4" w:rsidP="0069475B">
            <w:pPr>
              <w:pStyle w:val="affb"/>
              <w:jc w:val="center"/>
            </w:pPr>
            <w:bookmarkStart w:id="18" w:name="sub_1017"/>
            <w:r>
              <w:t>1.7</w:t>
            </w:r>
            <w:bookmarkEnd w:id="18"/>
          </w:p>
        </w:tc>
        <w:tc>
          <w:tcPr>
            <w:tcW w:w="11760" w:type="dxa"/>
            <w:tcBorders>
              <w:top w:val="single" w:sz="4" w:space="0" w:color="auto"/>
              <w:left w:val="single" w:sz="4" w:space="0" w:color="auto"/>
              <w:bottom w:val="single" w:sz="4" w:space="0" w:color="auto"/>
              <w:right w:val="single" w:sz="4" w:space="0" w:color="auto"/>
            </w:tcBorders>
          </w:tcPr>
          <w:p w:rsidR="002831D4" w:rsidRDefault="002831D4" w:rsidP="0069475B">
            <w:pPr>
              <w:pStyle w:val="affc"/>
            </w:pPr>
            <w:r>
              <w:t>Общая численность педагогических работников, в том числе:</w:t>
            </w:r>
          </w:p>
        </w:tc>
        <w:tc>
          <w:tcPr>
            <w:tcW w:w="2380" w:type="dxa"/>
            <w:tcBorders>
              <w:top w:val="single" w:sz="4" w:space="0" w:color="auto"/>
              <w:left w:val="single" w:sz="4" w:space="0" w:color="auto"/>
              <w:bottom w:val="single" w:sz="4" w:space="0" w:color="auto"/>
            </w:tcBorders>
          </w:tcPr>
          <w:p w:rsidR="002831D4" w:rsidRDefault="002831D4" w:rsidP="00CA5068">
            <w:pPr>
              <w:pStyle w:val="affb"/>
              <w:jc w:val="center"/>
            </w:pPr>
            <w:r>
              <w:t xml:space="preserve">2 </w:t>
            </w:r>
          </w:p>
        </w:tc>
      </w:tr>
      <w:tr w:rsidR="002831D4" w:rsidTr="002831D4">
        <w:tc>
          <w:tcPr>
            <w:tcW w:w="1120" w:type="dxa"/>
            <w:tcBorders>
              <w:top w:val="single" w:sz="4" w:space="0" w:color="auto"/>
              <w:bottom w:val="single" w:sz="4" w:space="0" w:color="auto"/>
              <w:right w:val="single" w:sz="4" w:space="0" w:color="auto"/>
            </w:tcBorders>
          </w:tcPr>
          <w:p w:rsidR="002831D4" w:rsidRDefault="002831D4" w:rsidP="0069475B">
            <w:pPr>
              <w:pStyle w:val="affb"/>
              <w:jc w:val="center"/>
            </w:pPr>
            <w:bookmarkStart w:id="19" w:name="sub_1171"/>
            <w:r>
              <w:t>1.7.1</w:t>
            </w:r>
            <w:bookmarkEnd w:id="19"/>
          </w:p>
        </w:tc>
        <w:tc>
          <w:tcPr>
            <w:tcW w:w="11760" w:type="dxa"/>
            <w:tcBorders>
              <w:top w:val="single" w:sz="4" w:space="0" w:color="auto"/>
              <w:left w:val="single" w:sz="4" w:space="0" w:color="auto"/>
              <w:bottom w:val="single" w:sz="4" w:space="0" w:color="auto"/>
              <w:right w:val="single" w:sz="4" w:space="0" w:color="auto"/>
            </w:tcBorders>
          </w:tcPr>
          <w:p w:rsidR="002831D4" w:rsidRDefault="002831D4" w:rsidP="0069475B">
            <w:pPr>
              <w:pStyle w:val="affc"/>
            </w:pPr>
            <w:r>
              <w:t>Численность/удельный вес численности педагогических работников, имеющих высшее образование</w:t>
            </w:r>
          </w:p>
        </w:tc>
        <w:tc>
          <w:tcPr>
            <w:tcW w:w="2380" w:type="dxa"/>
            <w:tcBorders>
              <w:top w:val="single" w:sz="4" w:space="0" w:color="auto"/>
              <w:left w:val="single" w:sz="4" w:space="0" w:color="auto"/>
              <w:bottom w:val="single" w:sz="4" w:space="0" w:color="auto"/>
            </w:tcBorders>
          </w:tcPr>
          <w:p w:rsidR="002831D4" w:rsidRDefault="001A1594" w:rsidP="00CA5068">
            <w:pPr>
              <w:pStyle w:val="affb"/>
              <w:jc w:val="center"/>
            </w:pPr>
            <w:r>
              <w:t>2/10</w:t>
            </w:r>
            <w:r w:rsidR="002831D4">
              <w:t>0 %</w:t>
            </w:r>
          </w:p>
        </w:tc>
      </w:tr>
      <w:tr w:rsidR="002831D4" w:rsidTr="002831D4">
        <w:tc>
          <w:tcPr>
            <w:tcW w:w="1120" w:type="dxa"/>
            <w:tcBorders>
              <w:top w:val="single" w:sz="4" w:space="0" w:color="auto"/>
              <w:bottom w:val="single" w:sz="4" w:space="0" w:color="auto"/>
              <w:right w:val="single" w:sz="4" w:space="0" w:color="auto"/>
            </w:tcBorders>
          </w:tcPr>
          <w:p w:rsidR="002831D4" w:rsidRDefault="002831D4" w:rsidP="0069475B">
            <w:pPr>
              <w:pStyle w:val="affb"/>
              <w:jc w:val="center"/>
            </w:pPr>
            <w:bookmarkStart w:id="20" w:name="sub_1172"/>
            <w:r>
              <w:t>1.7.2</w:t>
            </w:r>
            <w:bookmarkEnd w:id="20"/>
          </w:p>
        </w:tc>
        <w:tc>
          <w:tcPr>
            <w:tcW w:w="11760" w:type="dxa"/>
            <w:tcBorders>
              <w:top w:val="single" w:sz="4" w:space="0" w:color="auto"/>
              <w:left w:val="single" w:sz="4" w:space="0" w:color="auto"/>
              <w:bottom w:val="single" w:sz="4" w:space="0" w:color="auto"/>
              <w:right w:val="single" w:sz="4" w:space="0" w:color="auto"/>
            </w:tcBorders>
          </w:tcPr>
          <w:p w:rsidR="002831D4" w:rsidRDefault="002831D4" w:rsidP="0069475B">
            <w:pPr>
              <w:pStyle w:val="affc"/>
            </w:pPr>
            <w:r>
              <w:t xml:space="preserve">Численность/удельный вес численности педагогических работников, имеющих высшее образование </w:t>
            </w:r>
            <w:r>
              <w:lastRenderedPageBreak/>
              <w:t>педагогической направленности (профиля)</w:t>
            </w:r>
          </w:p>
        </w:tc>
        <w:tc>
          <w:tcPr>
            <w:tcW w:w="2380" w:type="dxa"/>
            <w:tcBorders>
              <w:top w:val="single" w:sz="4" w:space="0" w:color="auto"/>
              <w:left w:val="single" w:sz="4" w:space="0" w:color="auto"/>
              <w:bottom w:val="single" w:sz="4" w:space="0" w:color="auto"/>
            </w:tcBorders>
          </w:tcPr>
          <w:p w:rsidR="002831D4" w:rsidRDefault="001A1594" w:rsidP="00CA5068">
            <w:pPr>
              <w:pStyle w:val="affb"/>
              <w:jc w:val="center"/>
            </w:pPr>
            <w:r>
              <w:lastRenderedPageBreak/>
              <w:t>2 /10</w:t>
            </w:r>
            <w:r w:rsidR="002831D4">
              <w:t>0 %</w:t>
            </w:r>
          </w:p>
        </w:tc>
      </w:tr>
      <w:tr w:rsidR="002831D4" w:rsidTr="002831D4">
        <w:tc>
          <w:tcPr>
            <w:tcW w:w="1120" w:type="dxa"/>
            <w:tcBorders>
              <w:top w:val="single" w:sz="4" w:space="0" w:color="auto"/>
              <w:bottom w:val="single" w:sz="4" w:space="0" w:color="auto"/>
              <w:right w:val="single" w:sz="4" w:space="0" w:color="auto"/>
            </w:tcBorders>
          </w:tcPr>
          <w:p w:rsidR="002831D4" w:rsidRDefault="002831D4" w:rsidP="0069475B">
            <w:pPr>
              <w:pStyle w:val="affb"/>
              <w:jc w:val="center"/>
            </w:pPr>
            <w:bookmarkStart w:id="21" w:name="sub_1173"/>
            <w:r>
              <w:lastRenderedPageBreak/>
              <w:t>1.7.3</w:t>
            </w:r>
            <w:bookmarkEnd w:id="21"/>
          </w:p>
        </w:tc>
        <w:tc>
          <w:tcPr>
            <w:tcW w:w="11760" w:type="dxa"/>
            <w:tcBorders>
              <w:top w:val="single" w:sz="4" w:space="0" w:color="auto"/>
              <w:left w:val="single" w:sz="4" w:space="0" w:color="auto"/>
              <w:bottom w:val="single" w:sz="4" w:space="0" w:color="auto"/>
              <w:right w:val="single" w:sz="4" w:space="0" w:color="auto"/>
            </w:tcBorders>
          </w:tcPr>
          <w:p w:rsidR="002831D4" w:rsidRDefault="002831D4" w:rsidP="0069475B">
            <w:pPr>
              <w:pStyle w:val="affc"/>
            </w:pPr>
            <w:r>
              <w:t>Численность/удельный вес численности педагогических работников, имеющих среднее профессиональное образование</w:t>
            </w:r>
          </w:p>
        </w:tc>
        <w:tc>
          <w:tcPr>
            <w:tcW w:w="2380" w:type="dxa"/>
            <w:tcBorders>
              <w:top w:val="single" w:sz="4" w:space="0" w:color="auto"/>
              <w:left w:val="single" w:sz="4" w:space="0" w:color="auto"/>
              <w:bottom w:val="single" w:sz="4" w:space="0" w:color="auto"/>
            </w:tcBorders>
          </w:tcPr>
          <w:p w:rsidR="002831D4" w:rsidRDefault="001A1594" w:rsidP="00CA5068">
            <w:pPr>
              <w:pStyle w:val="affb"/>
              <w:jc w:val="center"/>
            </w:pPr>
            <w:r>
              <w:t>0/</w:t>
            </w:r>
            <w:r w:rsidR="002831D4">
              <w:t>0%</w:t>
            </w:r>
          </w:p>
        </w:tc>
      </w:tr>
      <w:tr w:rsidR="002831D4" w:rsidTr="002831D4">
        <w:tc>
          <w:tcPr>
            <w:tcW w:w="1120" w:type="dxa"/>
            <w:tcBorders>
              <w:top w:val="single" w:sz="4" w:space="0" w:color="auto"/>
              <w:bottom w:val="single" w:sz="4" w:space="0" w:color="auto"/>
              <w:right w:val="single" w:sz="4" w:space="0" w:color="auto"/>
            </w:tcBorders>
          </w:tcPr>
          <w:p w:rsidR="002831D4" w:rsidRDefault="002831D4" w:rsidP="0069475B">
            <w:pPr>
              <w:pStyle w:val="affb"/>
              <w:jc w:val="center"/>
            </w:pPr>
            <w:bookmarkStart w:id="22" w:name="sub_1174"/>
            <w:r>
              <w:t>1.7.4</w:t>
            </w:r>
            <w:bookmarkEnd w:id="22"/>
          </w:p>
        </w:tc>
        <w:tc>
          <w:tcPr>
            <w:tcW w:w="11760" w:type="dxa"/>
            <w:tcBorders>
              <w:top w:val="single" w:sz="4" w:space="0" w:color="auto"/>
              <w:left w:val="single" w:sz="4" w:space="0" w:color="auto"/>
              <w:bottom w:val="single" w:sz="4" w:space="0" w:color="auto"/>
              <w:right w:val="single" w:sz="4" w:space="0" w:color="auto"/>
            </w:tcBorders>
          </w:tcPr>
          <w:p w:rsidR="002831D4" w:rsidRDefault="002831D4" w:rsidP="0069475B">
            <w:pPr>
              <w:pStyle w:val="affc"/>
            </w:pPr>
            <w: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380" w:type="dxa"/>
            <w:tcBorders>
              <w:top w:val="single" w:sz="4" w:space="0" w:color="auto"/>
              <w:left w:val="single" w:sz="4" w:space="0" w:color="auto"/>
              <w:bottom w:val="single" w:sz="4" w:space="0" w:color="auto"/>
            </w:tcBorders>
          </w:tcPr>
          <w:p w:rsidR="002831D4" w:rsidRDefault="002831D4" w:rsidP="00CA5068">
            <w:pPr>
              <w:pStyle w:val="affb"/>
              <w:jc w:val="center"/>
            </w:pPr>
            <w:r>
              <w:t>0 /0 %</w:t>
            </w:r>
          </w:p>
        </w:tc>
      </w:tr>
      <w:tr w:rsidR="002831D4" w:rsidTr="002831D4">
        <w:tc>
          <w:tcPr>
            <w:tcW w:w="1120" w:type="dxa"/>
            <w:tcBorders>
              <w:top w:val="single" w:sz="4" w:space="0" w:color="auto"/>
              <w:bottom w:val="single" w:sz="4" w:space="0" w:color="auto"/>
              <w:right w:val="single" w:sz="4" w:space="0" w:color="auto"/>
            </w:tcBorders>
          </w:tcPr>
          <w:p w:rsidR="002831D4" w:rsidRDefault="002831D4" w:rsidP="0069475B">
            <w:pPr>
              <w:pStyle w:val="affb"/>
              <w:jc w:val="center"/>
            </w:pPr>
            <w:bookmarkStart w:id="23" w:name="sub_1018"/>
            <w:r>
              <w:t>1.8</w:t>
            </w:r>
            <w:bookmarkEnd w:id="23"/>
          </w:p>
        </w:tc>
        <w:tc>
          <w:tcPr>
            <w:tcW w:w="11760" w:type="dxa"/>
            <w:tcBorders>
              <w:top w:val="single" w:sz="4" w:space="0" w:color="auto"/>
              <w:left w:val="single" w:sz="4" w:space="0" w:color="auto"/>
              <w:bottom w:val="single" w:sz="4" w:space="0" w:color="auto"/>
              <w:right w:val="single" w:sz="4" w:space="0" w:color="auto"/>
            </w:tcBorders>
          </w:tcPr>
          <w:p w:rsidR="002831D4" w:rsidRDefault="002831D4" w:rsidP="0069475B">
            <w:pPr>
              <w:pStyle w:val="affc"/>
            </w:pPr>
            <w: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80" w:type="dxa"/>
            <w:tcBorders>
              <w:top w:val="single" w:sz="4" w:space="0" w:color="auto"/>
              <w:left w:val="single" w:sz="4" w:space="0" w:color="auto"/>
              <w:bottom w:val="single" w:sz="4" w:space="0" w:color="auto"/>
            </w:tcBorders>
          </w:tcPr>
          <w:p w:rsidR="002831D4" w:rsidRDefault="001A1594" w:rsidP="00CA5068">
            <w:pPr>
              <w:pStyle w:val="affb"/>
              <w:jc w:val="center"/>
            </w:pPr>
            <w:r>
              <w:t>0 /</w:t>
            </w:r>
            <w:r w:rsidR="002831D4">
              <w:t>0 %</w:t>
            </w:r>
          </w:p>
        </w:tc>
      </w:tr>
      <w:tr w:rsidR="002831D4" w:rsidTr="002831D4">
        <w:tc>
          <w:tcPr>
            <w:tcW w:w="1120" w:type="dxa"/>
            <w:tcBorders>
              <w:top w:val="single" w:sz="4" w:space="0" w:color="auto"/>
              <w:bottom w:val="single" w:sz="4" w:space="0" w:color="auto"/>
              <w:right w:val="single" w:sz="4" w:space="0" w:color="auto"/>
            </w:tcBorders>
          </w:tcPr>
          <w:p w:rsidR="002831D4" w:rsidRDefault="002831D4" w:rsidP="0069475B">
            <w:pPr>
              <w:pStyle w:val="affb"/>
              <w:jc w:val="center"/>
            </w:pPr>
            <w:bookmarkStart w:id="24" w:name="sub_1181"/>
            <w:r>
              <w:t>1.8.1</w:t>
            </w:r>
            <w:bookmarkEnd w:id="24"/>
          </w:p>
        </w:tc>
        <w:tc>
          <w:tcPr>
            <w:tcW w:w="11760" w:type="dxa"/>
            <w:tcBorders>
              <w:top w:val="single" w:sz="4" w:space="0" w:color="auto"/>
              <w:left w:val="single" w:sz="4" w:space="0" w:color="auto"/>
              <w:bottom w:val="single" w:sz="4" w:space="0" w:color="auto"/>
              <w:right w:val="single" w:sz="4" w:space="0" w:color="auto"/>
            </w:tcBorders>
          </w:tcPr>
          <w:p w:rsidR="002831D4" w:rsidRDefault="002831D4" w:rsidP="0069475B">
            <w:pPr>
              <w:pStyle w:val="affc"/>
            </w:pPr>
            <w:r>
              <w:t>Высшая</w:t>
            </w:r>
          </w:p>
        </w:tc>
        <w:tc>
          <w:tcPr>
            <w:tcW w:w="2380" w:type="dxa"/>
            <w:tcBorders>
              <w:top w:val="single" w:sz="4" w:space="0" w:color="auto"/>
              <w:left w:val="single" w:sz="4" w:space="0" w:color="auto"/>
              <w:bottom w:val="single" w:sz="4" w:space="0" w:color="auto"/>
            </w:tcBorders>
          </w:tcPr>
          <w:p w:rsidR="002831D4" w:rsidRDefault="00C76F5D" w:rsidP="00CA5068">
            <w:pPr>
              <w:pStyle w:val="affb"/>
              <w:jc w:val="center"/>
            </w:pPr>
            <w:r>
              <w:t>0 /</w:t>
            </w:r>
            <w:r w:rsidR="002831D4">
              <w:t>0 %</w:t>
            </w:r>
          </w:p>
        </w:tc>
      </w:tr>
      <w:tr w:rsidR="002831D4" w:rsidTr="002831D4">
        <w:tc>
          <w:tcPr>
            <w:tcW w:w="1120" w:type="dxa"/>
            <w:tcBorders>
              <w:top w:val="single" w:sz="4" w:space="0" w:color="auto"/>
              <w:bottom w:val="single" w:sz="4" w:space="0" w:color="auto"/>
              <w:right w:val="single" w:sz="4" w:space="0" w:color="auto"/>
            </w:tcBorders>
          </w:tcPr>
          <w:p w:rsidR="002831D4" w:rsidRDefault="002831D4" w:rsidP="0069475B">
            <w:pPr>
              <w:pStyle w:val="affb"/>
              <w:jc w:val="center"/>
            </w:pPr>
            <w:bookmarkStart w:id="25" w:name="sub_1182"/>
            <w:r>
              <w:t>1.8.2</w:t>
            </w:r>
            <w:bookmarkEnd w:id="25"/>
          </w:p>
        </w:tc>
        <w:tc>
          <w:tcPr>
            <w:tcW w:w="11760" w:type="dxa"/>
            <w:tcBorders>
              <w:top w:val="single" w:sz="4" w:space="0" w:color="auto"/>
              <w:left w:val="single" w:sz="4" w:space="0" w:color="auto"/>
              <w:bottom w:val="single" w:sz="4" w:space="0" w:color="auto"/>
              <w:right w:val="single" w:sz="4" w:space="0" w:color="auto"/>
            </w:tcBorders>
          </w:tcPr>
          <w:p w:rsidR="002831D4" w:rsidRDefault="002831D4" w:rsidP="0069475B">
            <w:pPr>
              <w:pStyle w:val="affc"/>
            </w:pPr>
            <w:r>
              <w:t>Первая</w:t>
            </w:r>
          </w:p>
        </w:tc>
        <w:tc>
          <w:tcPr>
            <w:tcW w:w="2380" w:type="dxa"/>
            <w:tcBorders>
              <w:top w:val="single" w:sz="4" w:space="0" w:color="auto"/>
              <w:left w:val="single" w:sz="4" w:space="0" w:color="auto"/>
              <w:bottom w:val="single" w:sz="4" w:space="0" w:color="auto"/>
            </w:tcBorders>
          </w:tcPr>
          <w:p w:rsidR="002831D4" w:rsidRDefault="001A1594" w:rsidP="00CA5068">
            <w:pPr>
              <w:pStyle w:val="affb"/>
              <w:jc w:val="center"/>
            </w:pPr>
            <w:r>
              <w:t>0</w:t>
            </w:r>
            <w:r w:rsidR="002831D4">
              <w:t xml:space="preserve"> /0 %</w:t>
            </w:r>
          </w:p>
        </w:tc>
      </w:tr>
      <w:tr w:rsidR="002831D4" w:rsidTr="002831D4">
        <w:tc>
          <w:tcPr>
            <w:tcW w:w="1120" w:type="dxa"/>
            <w:tcBorders>
              <w:top w:val="single" w:sz="4" w:space="0" w:color="auto"/>
              <w:bottom w:val="single" w:sz="4" w:space="0" w:color="auto"/>
              <w:right w:val="single" w:sz="4" w:space="0" w:color="auto"/>
            </w:tcBorders>
          </w:tcPr>
          <w:p w:rsidR="002831D4" w:rsidRDefault="002831D4" w:rsidP="0069475B">
            <w:pPr>
              <w:pStyle w:val="affb"/>
              <w:jc w:val="center"/>
            </w:pPr>
            <w:bookmarkStart w:id="26" w:name="sub_1019"/>
            <w:r>
              <w:t>1.9</w:t>
            </w:r>
            <w:bookmarkEnd w:id="26"/>
          </w:p>
        </w:tc>
        <w:tc>
          <w:tcPr>
            <w:tcW w:w="11760" w:type="dxa"/>
            <w:tcBorders>
              <w:top w:val="single" w:sz="4" w:space="0" w:color="auto"/>
              <w:left w:val="single" w:sz="4" w:space="0" w:color="auto"/>
              <w:bottom w:val="single" w:sz="4" w:space="0" w:color="auto"/>
              <w:right w:val="single" w:sz="4" w:space="0" w:color="auto"/>
            </w:tcBorders>
          </w:tcPr>
          <w:p w:rsidR="002831D4" w:rsidRDefault="002831D4" w:rsidP="0069475B">
            <w:pPr>
              <w:pStyle w:val="affc"/>
            </w:pPr>
            <w: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380" w:type="dxa"/>
            <w:tcBorders>
              <w:top w:val="single" w:sz="4" w:space="0" w:color="auto"/>
              <w:left w:val="single" w:sz="4" w:space="0" w:color="auto"/>
              <w:bottom w:val="single" w:sz="4" w:space="0" w:color="auto"/>
            </w:tcBorders>
          </w:tcPr>
          <w:p w:rsidR="002831D4" w:rsidRDefault="002831D4" w:rsidP="00CA5068">
            <w:pPr>
              <w:pStyle w:val="affb"/>
              <w:jc w:val="center"/>
            </w:pPr>
            <w:r>
              <w:t>2 / 100 %</w:t>
            </w:r>
          </w:p>
        </w:tc>
      </w:tr>
      <w:tr w:rsidR="002831D4" w:rsidTr="002831D4">
        <w:tc>
          <w:tcPr>
            <w:tcW w:w="1120" w:type="dxa"/>
            <w:tcBorders>
              <w:top w:val="single" w:sz="4" w:space="0" w:color="auto"/>
              <w:bottom w:val="single" w:sz="4" w:space="0" w:color="auto"/>
              <w:right w:val="single" w:sz="4" w:space="0" w:color="auto"/>
            </w:tcBorders>
          </w:tcPr>
          <w:p w:rsidR="002831D4" w:rsidRDefault="002831D4" w:rsidP="0069475B">
            <w:pPr>
              <w:pStyle w:val="affb"/>
              <w:jc w:val="center"/>
            </w:pPr>
            <w:bookmarkStart w:id="27" w:name="sub_1191"/>
            <w:r>
              <w:t>1.9.1</w:t>
            </w:r>
            <w:bookmarkEnd w:id="27"/>
          </w:p>
        </w:tc>
        <w:tc>
          <w:tcPr>
            <w:tcW w:w="11760" w:type="dxa"/>
            <w:tcBorders>
              <w:top w:val="single" w:sz="4" w:space="0" w:color="auto"/>
              <w:left w:val="single" w:sz="4" w:space="0" w:color="auto"/>
              <w:bottom w:val="single" w:sz="4" w:space="0" w:color="auto"/>
              <w:right w:val="single" w:sz="4" w:space="0" w:color="auto"/>
            </w:tcBorders>
          </w:tcPr>
          <w:p w:rsidR="002831D4" w:rsidRDefault="002831D4" w:rsidP="0069475B">
            <w:pPr>
              <w:pStyle w:val="affc"/>
            </w:pPr>
            <w:r>
              <w:t>До 5 лет</w:t>
            </w:r>
          </w:p>
        </w:tc>
        <w:tc>
          <w:tcPr>
            <w:tcW w:w="2380" w:type="dxa"/>
            <w:tcBorders>
              <w:top w:val="single" w:sz="4" w:space="0" w:color="auto"/>
              <w:left w:val="single" w:sz="4" w:space="0" w:color="auto"/>
              <w:bottom w:val="single" w:sz="4" w:space="0" w:color="auto"/>
            </w:tcBorders>
          </w:tcPr>
          <w:p w:rsidR="002831D4" w:rsidRDefault="001A1594" w:rsidP="00CA5068">
            <w:pPr>
              <w:pStyle w:val="affb"/>
              <w:jc w:val="center"/>
            </w:pPr>
            <w:r>
              <w:t xml:space="preserve">0 / </w:t>
            </w:r>
            <w:r w:rsidR="002831D4">
              <w:t>0 %</w:t>
            </w:r>
          </w:p>
        </w:tc>
      </w:tr>
      <w:tr w:rsidR="002831D4" w:rsidTr="002831D4">
        <w:tc>
          <w:tcPr>
            <w:tcW w:w="1120" w:type="dxa"/>
            <w:tcBorders>
              <w:top w:val="single" w:sz="4" w:space="0" w:color="auto"/>
              <w:bottom w:val="single" w:sz="4" w:space="0" w:color="auto"/>
              <w:right w:val="single" w:sz="4" w:space="0" w:color="auto"/>
            </w:tcBorders>
          </w:tcPr>
          <w:p w:rsidR="002831D4" w:rsidRDefault="002831D4" w:rsidP="0069475B">
            <w:pPr>
              <w:pStyle w:val="affb"/>
              <w:jc w:val="center"/>
            </w:pPr>
            <w:bookmarkStart w:id="28" w:name="sub_1192"/>
            <w:r>
              <w:t>1.9.2</w:t>
            </w:r>
            <w:bookmarkEnd w:id="28"/>
          </w:p>
        </w:tc>
        <w:tc>
          <w:tcPr>
            <w:tcW w:w="11760" w:type="dxa"/>
            <w:tcBorders>
              <w:top w:val="single" w:sz="4" w:space="0" w:color="auto"/>
              <w:left w:val="single" w:sz="4" w:space="0" w:color="auto"/>
              <w:bottom w:val="single" w:sz="4" w:space="0" w:color="auto"/>
              <w:right w:val="single" w:sz="4" w:space="0" w:color="auto"/>
            </w:tcBorders>
          </w:tcPr>
          <w:p w:rsidR="002831D4" w:rsidRDefault="002831D4" w:rsidP="0069475B">
            <w:pPr>
              <w:pStyle w:val="affc"/>
            </w:pPr>
            <w:r>
              <w:t>Свыше 30 лет</w:t>
            </w:r>
          </w:p>
        </w:tc>
        <w:tc>
          <w:tcPr>
            <w:tcW w:w="2380" w:type="dxa"/>
            <w:tcBorders>
              <w:top w:val="single" w:sz="4" w:space="0" w:color="auto"/>
              <w:left w:val="single" w:sz="4" w:space="0" w:color="auto"/>
              <w:bottom w:val="single" w:sz="4" w:space="0" w:color="auto"/>
            </w:tcBorders>
          </w:tcPr>
          <w:p w:rsidR="002831D4" w:rsidRDefault="00C76F5D" w:rsidP="00CA5068">
            <w:pPr>
              <w:pStyle w:val="affb"/>
              <w:jc w:val="center"/>
            </w:pPr>
            <w:r>
              <w:t xml:space="preserve">0/ </w:t>
            </w:r>
            <w:r w:rsidR="002831D4">
              <w:t>0 %</w:t>
            </w:r>
          </w:p>
        </w:tc>
      </w:tr>
      <w:tr w:rsidR="002831D4" w:rsidTr="002831D4">
        <w:tc>
          <w:tcPr>
            <w:tcW w:w="1120" w:type="dxa"/>
            <w:tcBorders>
              <w:top w:val="single" w:sz="4" w:space="0" w:color="auto"/>
              <w:bottom w:val="single" w:sz="4" w:space="0" w:color="auto"/>
              <w:right w:val="single" w:sz="4" w:space="0" w:color="auto"/>
            </w:tcBorders>
          </w:tcPr>
          <w:p w:rsidR="002831D4" w:rsidRDefault="002831D4" w:rsidP="0069475B">
            <w:pPr>
              <w:pStyle w:val="affb"/>
              <w:jc w:val="center"/>
            </w:pPr>
            <w:bookmarkStart w:id="29" w:name="sub_1110"/>
            <w:r>
              <w:t>1.10</w:t>
            </w:r>
            <w:bookmarkEnd w:id="29"/>
          </w:p>
        </w:tc>
        <w:tc>
          <w:tcPr>
            <w:tcW w:w="11760" w:type="dxa"/>
            <w:tcBorders>
              <w:top w:val="single" w:sz="4" w:space="0" w:color="auto"/>
              <w:left w:val="single" w:sz="4" w:space="0" w:color="auto"/>
              <w:bottom w:val="single" w:sz="4" w:space="0" w:color="auto"/>
              <w:right w:val="single" w:sz="4" w:space="0" w:color="auto"/>
            </w:tcBorders>
          </w:tcPr>
          <w:p w:rsidR="002831D4" w:rsidRDefault="002831D4" w:rsidP="0069475B">
            <w:pPr>
              <w:pStyle w:val="affc"/>
            </w:pPr>
            <w:r>
              <w:t>Численность/удельный вес численности педагогических работников в общей численности педагогических работников в возрасте до 30 лет</w:t>
            </w:r>
          </w:p>
        </w:tc>
        <w:tc>
          <w:tcPr>
            <w:tcW w:w="2380" w:type="dxa"/>
            <w:tcBorders>
              <w:top w:val="single" w:sz="4" w:space="0" w:color="auto"/>
              <w:left w:val="single" w:sz="4" w:space="0" w:color="auto"/>
              <w:bottom w:val="single" w:sz="4" w:space="0" w:color="auto"/>
            </w:tcBorders>
          </w:tcPr>
          <w:p w:rsidR="002831D4" w:rsidRDefault="00C76F5D" w:rsidP="00CA5068">
            <w:pPr>
              <w:pStyle w:val="affb"/>
              <w:jc w:val="center"/>
            </w:pPr>
            <w:r>
              <w:t>0</w:t>
            </w:r>
            <w:r w:rsidR="002831D4">
              <w:t>/0 %</w:t>
            </w:r>
          </w:p>
        </w:tc>
      </w:tr>
      <w:tr w:rsidR="002831D4" w:rsidTr="002831D4">
        <w:tc>
          <w:tcPr>
            <w:tcW w:w="1120" w:type="dxa"/>
            <w:tcBorders>
              <w:top w:val="single" w:sz="4" w:space="0" w:color="auto"/>
              <w:bottom w:val="single" w:sz="4" w:space="0" w:color="auto"/>
              <w:right w:val="single" w:sz="4" w:space="0" w:color="auto"/>
            </w:tcBorders>
          </w:tcPr>
          <w:p w:rsidR="002831D4" w:rsidRDefault="002831D4" w:rsidP="0069475B">
            <w:pPr>
              <w:pStyle w:val="affb"/>
              <w:jc w:val="center"/>
            </w:pPr>
            <w:bookmarkStart w:id="30" w:name="sub_11011"/>
            <w:r>
              <w:t>1.11</w:t>
            </w:r>
            <w:bookmarkEnd w:id="30"/>
          </w:p>
        </w:tc>
        <w:tc>
          <w:tcPr>
            <w:tcW w:w="11760" w:type="dxa"/>
            <w:tcBorders>
              <w:top w:val="single" w:sz="4" w:space="0" w:color="auto"/>
              <w:left w:val="single" w:sz="4" w:space="0" w:color="auto"/>
              <w:bottom w:val="single" w:sz="4" w:space="0" w:color="auto"/>
              <w:right w:val="single" w:sz="4" w:space="0" w:color="auto"/>
            </w:tcBorders>
          </w:tcPr>
          <w:p w:rsidR="002831D4" w:rsidRDefault="002831D4" w:rsidP="0069475B">
            <w:pPr>
              <w:pStyle w:val="affc"/>
            </w:pPr>
            <w:r>
              <w:t>Численность/удельный вес численности педагогических работников в общей численности педагогических работников в возрасте от 55 лет</w:t>
            </w:r>
          </w:p>
        </w:tc>
        <w:tc>
          <w:tcPr>
            <w:tcW w:w="2380" w:type="dxa"/>
            <w:tcBorders>
              <w:top w:val="single" w:sz="4" w:space="0" w:color="auto"/>
              <w:left w:val="single" w:sz="4" w:space="0" w:color="auto"/>
              <w:bottom w:val="single" w:sz="4" w:space="0" w:color="auto"/>
            </w:tcBorders>
          </w:tcPr>
          <w:p w:rsidR="002831D4" w:rsidRDefault="002831D4" w:rsidP="00CA5068">
            <w:pPr>
              <w:pStyle w:val="affb"/>
              <w:jc w:val="center"/>
            </w:pPr>
            <w:r>
              <w:t>0 /0 %</w:t>
            </w:r>
          </w:p>
        </w:tc>
      </w:tr>
      <w:tr w:rsidR="002831D4" w:rsidTr="002831D4">
        <w:tc>
          <w:tcPr>
            <w:tcW w:w="1120" w:type="dxa"/>
            <w:tcBorders>
              <w:top w:val="single" w:sz="4" w:space="0" w:color="auto"/>
              <w:bottom w:val="single" w:sz="4" w:space="0" w:color="auto"/>
              <w:right w:val="single" w:sz="4" w:space="0" w:color="auto"/>
            </w:tcBorders>
          </w:tcPr>
          <w:p w:rsidR="002831D4" w:rsidRDefault="002831D4" w:rsidP="0069475B">
            <w:pPr>
              <w:pStyle w:val="affb"/>
              <w:jc w:val="center"/>
            </w:pPr>
            <w:bookmarkStart w:id="31" w:name="sub_11012"/>
            <w:r>
              <w:t>1.12</w:t>
            </w:r>
            <w:bookmarkEnd w:id="31"/>
          </w:p>
        </w:tc>
        <w:tc>
          <w:tcPr>
            <w:tcW w:w="11760" w:type="dxa"/>
            <w:tcBorders>
              <w:top w:val="single" w:sz="4" w:space="0" w:color="auto"/>
              <w:left w:val="single" w:sz="4" w:space="0" w:color="auto"/>
              <w:bottom w:val="single" w:sz="4" w:space="0" w:color="auto"/>
              <w:right w:val="single" w:sz="4" w:space="0" w:color="auto"/>
            </w:tcBorders>
          </w:tcPr>
          <w:p w:rsidR="002831D4" w:rsidRDefault="002831D4" w:rsidP="0069475B">
            <w:pPr>
              <w:pStyle w:val="affc"/>
            </w:pPr>
            <w:proofErr w:type="gramStart"/>
            <w: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380" w:type="dxa"/>
            <w:tcBorders>
              <w:top w:val="single" w:sz="4" w:space="0" w:color="auto"/>
              <w:left w:val="single" w:sz="4" w:space="0" w:color="auto"/>
              <w:bottom w:val="single" w:sz="4" w:space="0" w:color="auto"/>
            </w:tcBorders>
          </w:tcPr>
          <w:p w:rsidR="002831D4" w:rsidRDefault="001A1594" w:rsidP="00CA5068">
            <w:pPr>
              <w:pStyle w:val="affb"/>
              <w:jc w:val="center"/>
            </w:pPr>
            <w:r>
              <w:t>2 / 10</w:t>
            </w:r>
            <w:r w:rsidR="002831D4">
              <w:t>0 %</w:t>
            </w:r>
          </w:p>
        </w:tc>
      </w:tr>
      <w:tr w:rsidR="002831D4" w:rsidTr="002831D4">
        <w:tc>
          <w:tcPr>
            <w:tcW w:w="1120" w:type="dxa"/>
            <w:tcBorders>
              <w:top w:val="single" w:sz="4" w:space="0" w:color="auto"/>
              <w:bottom w:val="single" w:sz="4" w:space="0" w:color="auto"/>
              <w:right w:val="single" w:sz="4" w:space="0" w:color="auto"/>
            </w:tcBorders>
          </w:tcPr>
          <w:p w:rsidR="002831D4" w:rsidRDefault="002831D4" w:rsidP="0069475B">
            <w:pPr>
              <w:pStyle w:val="affb"/>
              <w:jc w:val="center"/>
            </w:pPr>
            <w:bookmarkStart w:id="32" w:name="sub_11013"/>
            <w:r>
              <w:t>1.13</w:t>
            </w:r>
            <w:bookmarkEnd w:id="32"/>
          </w:p>
        </w:tc>
        <w:tc>
          <w:tcPr>
            <w:tcW w:w="11760" w:type="dxa"/>
            <w:tcBorders>
              <w:top w:val="single" w:sz="4" w:space="0" w:color="auto"/>
              <w:left w:val="single" w:sz="4" w:space="0" w:color="auto"/>
              <w:bottom w:val="single" w:sz="4" w:space="0" w:color="auto"/>
              <w:right w:val="single" w:sz="4" w:space="0" w:color="auto"/>
            </w:tcBorders>
          </w:tcPr>
          <w:p w:rsidR="002831D4" w:rsidRDefault="002831D4" w:rsidP="0069475B">
            <w:pPr>
              <w:pStyle w:val="affc"/>
            </w:pPr>
            <w: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380" w:type="dxa"/>
            <w:tcBorders>
              <w:top w:val="single" w:sz="4" w:space="0" w:color="auto"/>
              <w:left w:val="single" w:sz="4" w:space="0" w:color="auto"/>
              <w:bottom w:val="single" w:sz="4" w:space="0" w:color="auto"/>
            </w:tcBorders>
          </w:tcPr>
          <w:p w:rsidR="002831D4" w:rsidRDefault="001A1594" w:rsidP="00CA5068">
            <w:pPr>
              <w:pStyle w:val="affb"/>
              <w:jc w:val="center"/>
            </w:pPr>
            <w:r>
              <w:t>2 / 10</w:t>
            </w:r>
            <w:r w:rsidR="002831D4">
              <w:t>0 %</w:t>
            </w:r>
          </w:p>
        </w:tc>
      </w:tr>
      <w:tr w:rsidR="002831D4" w:rsidTr="002831D4">
        <w:tc>
          <w:tcPr>
            <w:tcW w:w="1120" w:type="dxa"/>
            <w:tcBorders>
              <w:top w:val="single" w:sz="4" w:space="0" w:color="auto"/>
              <w:bottom w:val="single" w:sz="4" w:space="0" w:color="auto"/>
              <w:right w:val="single" w:sz="4" w:space="0" w:color="auto"/>
            </w:tcBorders>
          </w:tcPr>
          <w:p w:rsidR="002831D4" w:rsidRDefault="002831D4" w:rsidP="0069475B">
            <w:pPr>
              <w:pStyle w:val="affb"/>
              <w:jc w:val="center"/>
            </w:pPr>
            <w:bookmarkStart w:id="33" w:name="sub_11014"/>
            <w:r>
              <w:t>1.14</w:t>
            </w:r>
            <w:bookmarkEnd w:id="33"/>
          </w:p>
        </w:tc>
        <w:tc>
          <w:tcPr>
            <w:tcW w:w="11760" w:type="dxa"/>
            <w:tcBorders>
              <w:top w:val="single" w:sz="4" w:space="0" w:color="auto"/>
              <w:left w:val="single" w:sz="4" w:space="0" w:color="auto"/>
              <w:bottom w:val="single" w:sz="4" w:space="0" w:color="auto"/>
              <w:right w:val="single" w:sz="4" w:space="0" w:color="auto"/>
            </w:tcBorders>
          </w:tcPr>
          <w:p w:rsidR="002831D4" w:rsidRDefault="002831D4" w:rsidP="0069475B">
            <w:pPr>
              <w:pStyle w:val="affc"/>
            </w:pPr>
            <w:r>
              <w:t>Соотношение "педагогический работник/воспитанник" в дошкольной образовательной организации</w:t>
            </w:r>
          </w:p>
        </w:tc>
        <w:tc>
          <w:tcPr>
            <w:tcW w:w="2380" w:type="dxa"/>
            <w:tcBorders>
              <w:top w:val="single" w:sz="4" w:space="0" w:color="auto"/>
              <w:left w:val="single" w:sz="4" w:space="0" w:color="auto"/>
              <w:bottom w:val="single" w:sz="4" w:space="0" w:color="auto"/>
            </w:tcBorders>
          </w:tcPr>
          <w:p w:rsidR="002831D4" w:rsidRDefault="001A1594" w:rsidP="00CA5068">
            <w:pPr>
              <w:pStyle w:val="affb"/>
              <w:jc w:val="center"/>
            </w:pPr>
            <w:r>
              <w:t>2</w:t>
            </w:r>
            <w:r w:rsidR="00C76F5D">
              <w:t xml:space="preserve"> / 23</w:t>
            </w:r>
          </w:p>
        </w:tc>
      </w:tr>
      <w:tr w:rsidR="002831D4" w:rsidTr="002831D4">
        <w:tc>
          <w:tcPr>
            <w:tcW w:w="1120" w:type="dxa"/>
            <w:tcBorders>
              <w:top w:val="single" w:sz="4" w:space="0" w:color="auto"/>
              <w:bottom w:val="single" w:sz="4" w:space="0" w:color="auto"/>
              <w:right w:val="single" w:sz="4" w:space="0" w:color="auto"/>
            </w:tcBorders>
          </w:tcPr>
          <w:p w:rsidR="002831D4" w:rsidRDefault="002831D4" w:rsidP="0069475B">
            <w:pPr>
              <w:pStyle w:val="affb"/>
              <w:jc w:val="center"/>
            </w:pPr>
            <w:bookmarkStart w:id="34" w:name="sub_11015"/>
            <w:r>
              <w:t>1.15</w:t>
            </w:r>
            <w:bookmarkEnd w:id="34"/>
          </w:p>
        </w:tc>
        <w:tc>
          <w:tcPr>
            <w:tcW w:w="11760" w:type="dxa"/>
            <w:tcBorders>
              <w:top w:val="single" w:sz="4" w:space="0" w:color="auto"/>
              <w:left w:val="single" w:sz="4" w:space="0" w:color="auto"/>
              <w:bottom w:val="single" w:sz="4" w:space="0" w:color="auto"/>
              <w:right w:val="single" w:sz="4" w:space="0" w:color="auto"/>
            </w:tcBorders>
          </w:tcPr>
          <w:p w:rsidR="002831D4" w:rsidRDefault="002831D4" w:rsidP="0069475B">
            <w:pPr>
              <w:pStyle w:val="affc"/>
            </w:pPr>
            <w:r>
              <w:t>Наличие в образовательной организации следующих педагогических работников:</w:t>
            </w:r>
          </w:p>
        </w:tc>
        <w:tc>
          <w:tcPr>
            <w:tcW w:w="2380" w:type="dxa"/>
            <w:tcBorders>
              <w:top w:val="single" w:sz="4" w:space="0" w:color="auto"/>
              <w:left w:val="single" w:sz="4" w:space="0" w:color="auto"/>
              <w:bottom w:val="single" w:sz="4" w:space="0" w:color="auto"/>
            </w:tcBorders>
          </w:tcPr>
          <w:p w:rsidR="002831D4" w:rsidRDefault="002831D4" w:rsidP="00252B48">
            <w:pPr>
              <w:pStyle w:val="affb"/>
            </w:pPr>
          </w:p>
        </w:tc>
      </w:tr>
      <w:tr w:rsidR="002831D4" w:rsidTr="002831D4">
        <w:tc>
          <w:tcPr>
            <w:tcW w:w="1120" w:type="dxa"/>
            <w:tcBorders>
              <w:top w:val="single" w:sz="4" w:space="0" w:color="auto"/>
              <w:bottom w:val="single" w:sz="4" w:space="0" w:color="auto"/>
              <w:right w:val="single" w:sz="4" w:space="0" w:color="auto"/>
            </w:tcBorders>
          </w:tcPr>
          <w:p w:rsidR="002831D4" w:rsidRDefault="002831D4" w:rsidP="0069475B">
            <w:pPr>
              <w:pStyle w:val="affb"/>
              <w:jc w:val="center"/>
            </w:pPr>
            <w:bookmarkStart w:id="35" w:name="sub_11151"/>
            <w:r>
              <w:t>1.15.1</w:t>
            </w:r>
            <w:bookmarkEnd w:id="35"/>
          </w:p>
        </w:tc>
        <w:tc>
          <w:tcPr>
            <w:tcW w:w="11760" w:type="dxa"/>
            <w:tcBorders>
              <w:top w:val="single" w:sz="4" w:space="0" w:color="auto"/>
              <w:left w:val="single" w:sz="4" w:space="0" w:color="auto"/>
              <w:bottom w:val="single" w:sz="4" w:space="0" w:color="auto"/>
              <w:right w:val="single" w:sz="4" w:space="0" w:color="auto"/>
            </w:tcBorders>
          </w:tcPr>
          <w:p w:rsidR="002831D4" w:rsidRDefault="002831D4" w:rsidP="0069475B">
            <w:pPr>
              <w:pStyle w:val="affc"/>
            </w:pPr>
            <w:r>
              <w:t>Музыкального руководителя</w:t>
            </w:r>
          </w:p>
        </w:tc>
        <w:tc>
          <w:tcPr>
            <w:tcW w:w="2380" w:type="dxa"/>
            <w:tcBorders>
              <w:top w:val="single" w:sz="4" w:space="0" w:color="auto"/>
              <w:left w:val="single" w:sz="4" w:space="0" w:color="auto"/>
              <w:bottom w:val="single" w:sz="4" w:space="0" w:color="auto"/>
            </w:tcBorders>
          </w:tcPr>
          <w:p w:rsidR="002831D4" w:rsidRPr="002831D4" w:rsidRDefault="002831D4" w:rsidP="00252B48">
            <w:pPr>
              <w:pStyle w:val="affb"/>
              <w:jc w:val="center"/>
            </w:pPr>
            <w:r w:rsidRPr="002831D4">
              <w:t>нет</w:t>
            </w:r>
          </w:p>
        </w:tc>
      </w:tr>
      <w:tr w:rsidR="002831D4" w:rsidTr="002831D4">
        <w:tc>
          <w:tcPr>
            <w:tcW w:w="1120" w:type="dxa"/>
            <w:tcBorders>
              <w:top w:val="single" w:sz="4" w:space="0" w:color="auto"/>
              <w:bottom w:val="single" w:sz="4" w:space="0" w:color="auto"/>
              <w:right w:val="single" w:sz="4" w:space="0" w:color="auto"/>
            </w:tcBorders>
          </w:tcPr>
          <w:p w:rsidR="002831D4" w:rsidRDefault="002831D4" w:rsidP="0069475B">
            <w:pPr>
              <w:pStyle w:val="affb"/>
              <w:jc w:val="center"/>
            </w:pPr>
            <w:bookmarkStart w:id="36" w:name="sub_11152"/>
            <w:r>
              <w:t>1.15.2</w:t>
            </w:r>
            <w:bookmarkEnd w:id="36"/>
          </w:p>
        </w:tc>
        <w:tc>
          <w:tcPr>
            <w:tcW w:w="11760" w:type="dxa"/>
            <w:tcBorders>
              <w:top w:val="single" w:sz="4" w:space="0" w:color="auto"/>
              <w:left w:val="single" w:sz="4" w:space="0" w:color="auto"/>
              <w:bottom w:val="single" w:sz="4" w:space="0" w:color="auto"/>
              <w:right w:val="single" w:sz="4" w:space="0" w:color="auto"/>
            </w:tcBorders>
          </w:tcPr>
          <w:p w:rsidR="002831D4" w:rsidRDefault="002831D4" w:rsidP="0069475B">
            <w:pPr>
              <w:pStyle w:val="affc"/>
            </w:pPr>
            <w:r>
              <w:t>Инструктора по физической культуре</w:t>
            </w:r>
          </w:p>
        </w:tc>
        <w:tc>
          <w:tcPr>
            <w:tcW w:w="2380" w:type="dxa"/>
            <w:tcBorders>
              <w:top w:val="single" w:sz="4" w:space="0" w:color="auto"/>
              <w:left w:val="single" w:sz="4" w:space="0" w:color="auto"/>
              <w:bottom w:val="single" w:sz="4" w:space="0" w:color="auto"/>
            </w:tcBorders>
          </w:tcPr>
          <w:p w:rsidR="002831D4" w:rsidRPr="002831D4" w:rsidRDefault="002831D4" w:rsidP="00252B48">
            <w:pPr>
              <w:pStyle w:val="affb"/>
              <w:jc w:val="center"/>
            </w:pPr>
            <w:r w:rsidRPr="002831D4">
              <w:t>нет</w:t>
            </w:r>
          </w:p>
        </w:tc>
      </w:tr>
      <w:tr w:rsidR="002831D4" w:rsidTr="002831D4">
        <w:tc>
          <w:tcPr>
            <w:tcW w:w="1120" w:type="dxa"/>
            <w:tcBorders>
              <w:top w:val="single" w:sz="4" w:space="0" w:color="auto"/>
              <w:bottom w:val="single" w:sz="4" w:space="0" w:color="auto"/>
              <w:right w:val="single" w:sz="4" w:space="0" w:color="auto"/>
            </w:tcBorders>
          </w:tcPr>
          <w:p w:rsidR="002831D4" w:rsidRDefault="002831D4" w:rsidP="0069475B">
            <w:pPr>
              <w:pStyle w:val="affb"/>
              <w:jc w:val="center"/>
            </w:pPr>
            <w:bookmarkStart w:id="37" w:name="sub_11153"/>
            <w:r>
              <w:t>1.15.3</w:t>
            </w:r>
            <w:bookmarkEnd w:id="37"/>
          </w:p>
        </w:tc>
        <w:tc>
          <w:tcPr>
            <w:tcW w:w="11760" w:type="dxa"/>
            <w:tcBorders>
              <w:top w:val="single" w:sz="4" w:space="0" w:color="auto"/>
              <w:left w:val="single" w:sz="4" w:space="0" w:color="auto"/>
              <w:bottom w:val="single" w:sz="4" w:space="0" w:color="auto"/>
              <w:right w:val="single" w:sz="4" w:space="0" w:color="auto"/>
            </w:tcBorders>
          </w:tcPr>
          <w:p w:rsidR="002831D4" w:rsidRDefault="002831D4" w:rsidP="0069475B">
            <w:pPr>
              <w:pStyle w:val="affc"/>
            </w:pPr>
            <w:r>
              <w:t>Учителя-логопеда</w:t>
            </w:r>
          </w:p>
        </w:tc>
        <w:tc>
          <w:tcPr>
            <w:tcW w:w="2380" w:type="dxa"/>
            <w:tcBorders>
              <w:top w:val="single" w:sz="4" w:space="0" w:color="auto"/>
              <w:left w:val="single" w:sz="4" w:space="0" w:color="auto"/>
              <w:bottom w:val="single" w:sz="4" w:space="0" w:color="auto"/>
            </w:tcBorders>
          </w:tcPr>
          <w:p w:rsidR="002831D4" w:rsidRPr="002831D4" w:rsidRDefault="002831D4" w:rsidP="00252B48">
            <w:pPr>
              <w:pStyle w:val="affb"/>
              <w:jc w:val="center"/>
            </w:pPr>
            <w:r w:rsidRPr="002831D4">
              <w:t>нет</w:t>
            </w:r>
          </w:p>
        </w:tc>
      </w:tr>
      <w:tr w:rsidR="002831D4" w:rsidTr="002831D4">
        <w:tc>
          <w:tcPr>
            <w:tcW w:w="1120" w:type="dxa"/>
            <w:tcBorders>
              <w:top w:val="single" w:sz="4" w:space="0" w:color="auto"/>
              <w:bottom w:val="single" w:sz="4" w:space="0" w:color="auto"/>
              <w:right w:val="single" w:sz="4" w:space="0" w:color="auto"/>
            </w:tcBorders>
          </w:tcPr>
          <w:p w:rsidR="002831D4" w:rsidRDefault="002831D4" w:rsidP="0069475B">
            <w:pPr>
              <w:pStyle w:val="affb"/>
              <w:jc w:val="center"/>
            </w:pPr>
            <w:bookmarkStart w:id="38" w:name="sub_11154"/>
            <w:r>
              <w:t>1.15.4</w:t>
            </w:r>
            <w:bookmarkEnd w:id="38"/>
          </w:p>
        </w:tc>
        <w:tc>
          <w:tcPr>
            <w:tcW w:w="11760" w:type="dxa"/>
            <w:tcBorders>
              <w:top w:val="single" w:sz="4" w:space="0" w:color="auto"/>
              <w:left w:val="single" w:sz="4" w:space="0" w:color="auto"/>
              <w:bottom w:val="single" w:sz="4" w:space="0" w:color="auto"/>
              <w:right w:val="single" w:sz="4" w:space="0" w:color="auto"/>
            </w:tcBorders>
          </w:tcPr>
          <w:p w:rsidR="002831D4" w:rsidRDefault="002831D4" w:rsidP="0069475B">
            <w:pPr>
              <w:pStyle w:val="affc"/>
            </w:pPr>
            <w:r>
              <w:t>Логопеда</w:t>
            </w:r>
          </w:p>
        </w:tc>
        <w:tc>
          <w:tcPr>
            <w:tcW w:w="2380" w:type="dxa"/>
            <w:tcBorders>
              <w:top w:val="single" w:sz="4" w:space="0" w:color="auto"/>
              <w:left w:val="single" w:sz="4" w:space="0" w:color="auto"/>
              <w:bottom w:val="single" w:sz="4" w:space="0" w:color="auto"/>
            </w:tcBorders>
          </w:tcPr>
          <w:p w:rsidR="002831D4" w:rsidRPr="002831D4" w:rsidRDefault="002831D4" w:rsidP="002831D4">
            <w:pPr>
              <w:pStyle w:val="affb"/>
              <w:jc w:val="center"/>
            </w:pPr>
            <w:r>
              <w:t>нет</w:t>
            </w:r>
          </w:p>
        </w:tc>
      </w:tr>
      <w:tr w:rsidR="002831D4" w:rsidTr="002831D4">
        <w:tc>
          <w:tcPr>
            <w:tcW w:w="1120" w:type="dxa"/>
            <w:tcBorders>
              <w:top w:val="single" w:sz="4" w:space="0" w:color="auto"/>
              <w:bottom w:val="single" w:sz="4" w:space="0" w:color="auto"/>
              <w:right w:val="single" w:sz="4" w:space="0" w:color="auto"/>
            </w:tcBorders>
          </w:tcPr>
          <w:p w:rsidR="002831D4" w:rsidRDefault="002831D4" w:rsidP="0069475B">
            <w:pPr>
              <w:pStyle w:val="affb"/>
              <w:jc w:val="center"/>
            </w:pPr>
            <w:bookmarkStart w:id="39" w:name="sub_11155"/>
            <w:r>
              <w:t>1.15.5</w:t>
            </w:r>
            <w:bookmarkEnd w:id="39"/>
          </w:p>
        </w:tc>
        <w:tc>
          <w:tcPr>
            <w:tcW w:w="11760" w:type="dxa"/>
            <w:tcBorders>
              <w:top w:val="single" w:sz="4" w:space="0" w:color="auto"/>
              <w:left w:val="single" w:sz="4" w:space="0" w:color="auto"/>
              <w:bottom w:val="single" w:sz="4" w:space="0" w:color="auto"/>
              <w:right w:val="single" w:sz="4" w:space="0" w:color="auto"/>
            </w:tcBorders>
          </w:tcPr>
          <w:p w:rsidR="002831D4" w:rsidRDefault="002831D4" w:rsidP="0069475B">
            <w:pPr>
              <w:pStyle w:val="affc"/>
            </w:pPr>
            <w:r>
              <w:t>Учителя- дефектолога</w:t>
            </w:r>
          </w:p>
        </w:tc>
        <w:tc>
          <w:tcPr>
            <w:tcW w:w="2380" w:type="dxa"/>
            <w:tcBorders>
              <w:top w:val="single" w:sz="4" w:space="0" w:color="auto"/>
              <w:left w:val="single" w:sz="4" w:space="0" w:color="auto"/>
              <w:bottom w:val="single" w:sz="4" w:space="0" w:color="auto"/>
            </w:tcBorders>
          </w:tcPr>
          <w:p w:rsidR="002831D4" w:rsidRPr="002831D4" w:rsidRDefault="002831D4" w:rsidP="00252B48">
            <w:pPr>
              <w:pStyle w:val="affb"/>
              <w:jc w:val="center"/>
            </w:pPr>
            <w:r w:rsidRPr="002831D4">
              <w:t>нет</w:t>
            </w:r>
          </w:p>
        </w:tc>
      </w:tr>
      <w:tr w:rsidR="002831D4" w:rsidTr="002831D4">
        <w:tc>
          <w:tcPr>
            <w:tcW w:w="1120" w:type="dxa"/>
            <w:tcBorders>
              <w:top w:val="single" w:sz="4" w:space="0" w:color="auto"/>
              <w:bottom w:val="single" w:sz="4" w:space="0" w:color="auto"/>
              <w:right w:val="single" w:sz="4" w:space="0" w:color="auto"/>
            </w:tcBorders>
          </w:tcPr>
          <w:p w:rsidR="002831D4" w:rsidRDefault="002831D4" w:rsidP="0069475B">
            <w:pPr>
              <w:pStyle w:val="affb"/>
              <w:jc w:val="center"/>
            </w:pPr>
            <w:bookmarkStart w:id="40" w:name="sub_11156"/>
            <w:r>
              <w:t>1.15.6</w:t>
            </w:r>
            <w:bookmarkEnd w:id="40"/>
          </w:p>
        </w:tc>
        <w:tc>
          <w:tcPr>
            <w:tcW w:w="11760" w:type="dxa"/>
            <w:tcBorders>
              <w:top w:val="single" w:sz="4" w:space="0" w:color="auto"/>
              <w:left w:val="single" w:sz="4" w:space="0" w:color="auto"/>
              <w:bottom w:val="single" w:sz="4" w:space="0" w:color="auto"/>
              <w:right w:val="single" w:sz="4" w:space="0" w:color="auto"/>
            </w:tcBorders>
          </w:tcPr>
          <w:p w:rsidR="002831D4" w:rsidRDefault="002831D4" w:rsidP="0069475B">
            <w:pPr>
              <w:pStyle w:val="affc"/>
            </w:pPr>
            <w:r>
              <w:t>Педагога-психолога</w:t>
            </w:r>
          </w:p>
        </w:tc>
        <w:tc>
          <w:tcPr>
            <w:tcW w:w="2380" w:type="dxa"/>
            <w:tcBorders>
              <w:top w:val="single" w:sz="4" w:space="0" w:color="auto"/>
              <w:left w:val="single" w:sz="4" w:space="0" w:color="auto"/>
              <w:bottom w:val="single" w:sz="4" w:space="0" w:color="auto"/>
            </w:tcBorders>
          </w:tcPr>
          <w:p w:rsidR="002831D4" w:rsidRPr="002831D4" w:rsidRDefault="001A1594" w:rsidP="002831D4">
            <w:pPr>
              <w:pStyle w:val="affb"/>
              <w:jc w:val="center"/>
            </w:pPr>
            <w:r>
              <w:t>нет</w:t>
            </w:r>
          </w:p>
        </w:tc>
      </w:tr>
      <w:tr w:rsidR="002831D4" w:rsidTr="002831D4">
        <w:tc>
          <w:tcPr>
            <w:tcW w:w="1120" w:type="dxa"/>
            <w:tcBorders>
              <w:top w:val="single" w:sz="4" w:space="0" w:color="auto"/>
              <w:bottom w:val="single" w:sz="4" w:space="0" w:color="auto"/>
              <w:right w:val="single" w:sz="4" w:space="0" w:color="auto"/>
            </w:tcBorders>
          </w:tcPr>
          <w:p w:rsidR="002831D4" w:rsidRPr="00B6078B" w:rsidRDefault="002831D4" w:rsidP="0069475B">
            <w:pPr>
              <w:pStyle w:val="1"/>
              <w:rPr>
                <w:sz w:val="24"/>
                <w:szCs w:val="24"/>
              </w:rPr>
            </w:pPr>
            <w:bookmarkStart w:id="41" w:name="sub_1002"/>
            <w:r w:rsidRPr="00B6078B">
              <w:rPr>
                <w:sz w:val="24"/>
                <w:szCs w:val="24"/>
              </w:rPr>
              <w:t>2.</w:t>
            </w:r>
            <w:bookmarkEnd w:id="41"/>
          </w:p>
        </w:tc>
        <w:tc>
          <w:tcPr>
            <w:tcW w:w="11760" w:type="dxa"/>
            <w:tcBorders>
              <w:top w:val="single" w:sz="4" w:space="0" w:color="auto"/>
              <w:left w:val="single" w:sz="4" w:space="0" w:color="auto"/>
              <w:bottom w:val="single" w:sz="4" w:space="0" w:color="auto"/>
              <w:right w:val="single" w:sz="4" w:space="0" w:color="auto"/>
            </w:tcBorders>
          </w:tcPr>
          <w:p w:rsidR="002831D4" w:rsidRDefault="002831D4" w:rsidP="0069475B">
            <w:pPr>
              <w:pStyle w:val="affc"/>
            </w:pPr>
            <w:r>
              <w:rPr>
                <w:rStyle w:val="affa"/>
              </w:rPr>
              <w:t>Инфраструктура</w:t>
            </w:r>
          </w:p>
        </w:tc>
        <w:tc>
          <w:tcPr>
            <w:tcW w:w="2380" w:type="dxa"/>
            <w:tcBorders>
              <w:top w:val="single" w:sz="4" w:space="0" w:color="auto"/>
              <w:left w:val="single" w:sz="4" w:space="0" w:color="auto"/>
              <w:bottom w:val="single" w:sz="4" w:space="0" w:color="auto"/>
            </w:tcBorders>
          </w:tcPr>
          <w:p w:rsidR="002831D4" w:rsidRDefault="002831D4" w:rsidP="0069475B">
            <w:pPr>
              <w:pStyle w:val="affb"/>
            </w:pPr>
          </w:p>
        </w:tc>
      </w:tr>
      <w:tr w:rsidR="002831D4" w:rsidTr="002831D4">
        <w:tc>
          <w:tcPr>
            <w:tcW w:w="1120" w:type="dxa"/>
            <w:tcBorders>
              <w:top w:val="single" w:sz="4" w:space="0" w:color="auto"/>
              <w:bottom w:val="single" w:sz="4" w:space="0" w:color="auto"/>
              <w:right w:val="single" w:sz="4" w:space="0" w:color="auto"/>
            </w:tcBorders>
          </w:tcPr>
          <w:p w:rsidR="002831D4" w:rsidRDefault="002831D4" w:rsidP="0069475B">
            <w:pPr>
              <w:pStyle w:val="affb"/>
              <w:jc w:val="center"/>
            </w:pPr>
            <w:bookmarkStart w:id="42" w:name="sub_1021"/>
            <w:r>
              <w:t>2.1</w:t>
            </w:r>
            <w:bookmarkEnd w:id="42"/>
          </w:p>
        </w:tc>
        <w:tc>
          <w:tcPr>
            <w:tcW w:w="11760" w:type="dxa"/>
            <w:tcBorders>
              <w:top w:val="single" w:sz="4" w:space="0" w:color="auto"/>
              <w:left w:val="single" w:sz="4" w:space="0" w:color="auto"/>
              <w:bottom w:val="single" w:sz="4" w:space="0" w:color="auto"/>
              <w:right w:val="single" w:sz="4" w:space="0" w:color="auto"/>
            </w:tcBorders>
          </w:tcPr>
          <w:p w:rsidR="002831D4" w:rsidRDefault="002831D4" w:rsidP="0069475B">
            <w:pPr>
              <w:pStyle w:val="affc"/>
            </w:pPr>
            <w:r>
              <w:t xml:space="preserve">Общая площадь помещений, в которых осуществляется образовательная деятельность, в расчете на одного </w:t>
            </w:r>
            <w:r>
              <w:lastRenderedPageBreak/>
              <w:t>воспитанника</w:t>
            </w:r>
          </w:p>
        </w:tc>
        <w:tc>
          <w:tcPr>
            <w:tcW w:w="2380" w:type="dxa"/>
            <w:tcBorders>
              <w:top w:val="single" w:sz="4" w:space="0" w:color="auto"/>
              <w:left w:val="single" w:sz="4" w:space="0" w:color="auto"/>
              <w:bottom w:val="single" w:sz="4" w:space="0" w:color="auto"/>
            </w:tcBorders>
          </w:tcPr>
          <w:p w:rsidR="002831D4" w:rsidRDefault="00D534D8" w:rsidP="00252B48">
            <w:pPr>
              <w:pStyle w:val="affb"/>
              <w:jc w:val="center"/>
            </w:pPr>
            <w:r>
              <w:lastRenderedPageBreak/>
              <w:t>2,9</w:t>
            </w:r>
            <w:r w:rsidR="002831D4" w:rsidRPr="00D534D8">
              <w:t xml:space="preserve"> </w:t>
            </w:r>
            <w:proofErr w:type="spellStart"/>
            <w:r w:rsidR="002831D4" w:rsidRPr="00D534D8">
              <w:t>кв.м</w:t>
            </w:r>
            <w:proofErr w:type="spellEnd"/>
            <w:r w:rsidR="002831D4" w:rsidRPr="00D534D8">
              <w:t>.</w:t>
            </w:r>
          </w:p>
        </w:tc>
      </w:tr>
      <w:tr w:rsidR="002831D4" w:rsidTr="002831D4">
        <w:tc>
          <w:tcPr>
            <w:tcW w:w="1120" w:type="dxa"/>
            <w:tcBorders>
              <w:top w:val="single" w:sz="4" w:space="0" w:color="auto"/>
              <w:bottom w:val="single" w:sz="4" w:space="0" w:color="auto"/>
              <w:right w:val="single" w:sz="4" w:space="0" w:color="auto"/>
            </w:tcBorders>
          </w:tcPr>
          <w:p w:rsidR="002831D4" w:rsidRDefault="002831D4" w:rsidP="0069475B">
            <w:pPr>
              <w:pStyle w:val="affb"/>
              <w:jc w:val="center"/>
            </w:pPr>
            <w:bookmarkStart w:id="43" w:name="sub_1022"/>
            <w:r>
              <w:lastRenderedPageBreak/>
              <w:t>2.2</w:t>
            </w:r>
            <w:bookmarkEnd w:id="43"/>
          </w:p>
        </w:tc>
        <w:tc>
          <w:tcPr>
            <w:tcW w:w="11760" w:type="dxa"/>
            <w:tcBorders>
              <w:top w:val="single" w:sz="4" w:space="0" w:color="auto"/>
              <w:left w:val="single" w:sz="4" w:space="0" w:color="auto"/>
              <w:bottom w:val="single" w:sz="4" w:space="0" w:color="auto"/>
              <w:right w:val="single" w:sz="4" w:space="0" w:color="auto"/>
            </w:tcBorders>
          </w:tcPr>
          <w:p w:rsidR="002831D4" w:rsidRDefault="002831D4" w:rsidP="0069475B">
            <w:pPr>
              <w:pStyle w:val="affc"/>
            </w:pPr>
            <w:r>
              <w:t>Площадь помещений для организации дополнительных видов деятельности воспитанников</w:t>
            </w:r>
          </w:p>
        </w:tc>
        <w:tc>
          <w:tcPr>
            <w:tcW w:w="2380" w:type="dxa"/>
            <w:tcBorders>
              <w:top w:val="single" w:sz="4" w:space="0" w:color="auto"/>
              <w:left w:val="single" w:sz="4" w:space="0" w:color="auto"/>
              <w:bottom w:val="single" w:sz="4" w:space="0" w:color="auto"/>
            </w:tcBorders>
          </w:tcPr>
          <w:p w:rsidR="002831D4" w:rsidRDefault="002831D4" w:rsidP="00252B48">
            <w:pPr>
              <w:pStyle w:val="affb"/>
              <w:jc w:val="center"/>
            </w:pPr>
            <w:r>
              <w:t xml:space="preserve"> </w:t>
            </w:r>
            <w:r w:rsidR="00D534D8">
              <w:t>68</w:t>
            </w:r>
            <w:r w:rsidRPr="00D534D8">
              <w:t xml:space="preserve"> </w:t>
            </w:r>
            <w:proofErr w:type="spellStart"/>
            <w:r w:rsidRPr="00D534D8">
              <w:t>кв.м</w:t>
            </w:r>
            <w:proofErr w:type="spellEnd"/>
            <w:r w:rsidRPr="00D534D8">
              <w:t>.</w:t>
            </w:r>
          </w:p>
        </w:tc>
      </w:tr>
      <w:tr w:rsidR="002831D4" w:rsidTr="002831D4">
        <w:tc>
          <w:tcPr>
            <w:tcW w:w="1120" w:type="dxa"/>
            <w:tcBorders>
              <w:top w:val="single" w:sz="4" w:space="0" w:color="auto"/>
              <w:bottom w:val="single" w:sz="4" w:space="0" w:color="auto"/>
              <w:right w:val="single" w:sz="4" w:space="0" w:color="auto"/>
            </w:tcBorders>
          </w:tcPr>
          <w:p w:rsidR="002831D4" w:rsidRDefault="002831D4" w:rsidP="0069475B">
            <w:pPr>
              <w:pStyle w:val="affb"/>
              <w:jc w:val="center"/>
            </w:pPr>
            <w:bookmarkStart w:id="44" w:name="sub_1023"/>
            <w:r>
              <w:t>2.3</w:t>
            </w:r>
            <w:bookmarkEnd w:id="44"/>
          </w:p>
        </w:tc>
        <w:tc>
          <w:tcPr>
            <w:tcW w:w="11760" w:type="dxa"/>
            <w:tcBorders>
              <w:top w:val="single" w:sz="4" w:space="0" w:color="auto"/>
              <w:left w:val="single" w:sz="4" w:space="0" w:color="auto"/>
              <w:bottom w:val="single" w:sz="4" w:space="0" w:color="auto"/>
              <w:right w:val="single" w:sz="4" w:space="0" w:color="auto"/>
            </w:tcBorders>
          </w:tcPr>
          <w:p w:rsidR="002831D4" w:rsidRDefault="002831D4" w:rsidP="0069475B">
            <w:pPr>
              <w:pStyle w:val="affc"/>
            </w:pPr>
            <w:r>
              <w:t>Наличие физкультурного зала</w:t>
            </w:r>
          </w:p>
        </w:tc>
        <w:tc>
          <w:tcPr>
            <w:tcW w:w="2380" w:type="dxa"/>
            <w:tcBorders>
              <w:top w:val="single" w:sz="4" w:space="0" w:color="auto"/>
              <w:left w:val="single" w:sz="4" w:space="0" w:color="auto"/>
              <w:bottom w:val="single" w:sz="4" w:space="0" w:color="auto"/>
            </w:tcBorders>
          </w:tcPr>
          <w:p w:rsidR="002831D4" w:rsidRPr="002831D4" w:rsidRDefault="002819D1" w:rsidP="002831D4">
            <w:pPr>
              <w:pStyle w:val="affb"/>
              <w:jc w:val="center"/>
            </w:pPr>
            <w:r>
              <w:t>нет</w:t>
            </w:r>
          </w:p>
        </w:tc>
      </w:tr>
      <w:tr w:rsidR="002831D4" w:rsidTr="002831D4">
        <w:tc>
          <w:tcPr>
            <w:tcW w:w="1120" w:type="dxa"/>
            <w:tcBorders>
              <w:top w:val="single" w:sz="4" w:space="0" w:color="auto"/>
              <w:bottom w:val="single" w:sz="4" w:space="0" w:color="auto"/>
              <w:right w:val="single" w:sz="4" w:space="0" w:color="auto"/>
            </w:tcBorders>
          </w:tcPr>
          <w:p w:rsidR="002831D4" w:rsidRDefault="002831D4" w:rsidP="0069475B">
            <w:pPr>
              <w:pStyle w:val="affb"/>
              <w:jc w:val="center"/>
            </w:pPr>
            <w:bookmarkStart w:id="45" w:name="sub_1024"/>
            <w:r>
              <w:t>2.4</w:t>
            </w:r>
            <w:bookmarkEnd w:id="45"/>
          </w:p>
        </w:tc>
        <w:tc>
          <w:tcPr>
            <w:tcW w:w="11760" w:type="dxa"/>
            <w:tcBorders>
              <w:top w:val="single" w:sz="4" w:space="0" w:color="auto"/>
              <w:left w:val="single" w:sz="4" w:space="0" w:color="auto"/>
              <w:bottom w:val="single" w:sz="4" w:space="0" w:color="auto"/>
              <w:right w:val="single" w:sz="4" w:space="0" w:color="auto"/>
            </w:tcBorders>
          </w:tcPr>
          <w:p w:rsidR="002831D4" w:rsidRDefault="002831D4" w:rsidP="0069475B">
            <w:pPr>
              <w:pStyle w:val="affc"/>
            </w:pPr>
            <w:r>
              <w:t>Наличие музыкального зала</w:t>
            </w:r>
          </w:p>
        </w:tc>
        <w:tc>
          <w:tcPr>
            <w:tcW w:w="2380" w:type="dxa"/>
            <w:tcBorders>
              <w:top w:val="single" w:sz="4" w:space="0" w:color="auto"/>
              <w:left w:val="single" w:sz="4" w:space="0" w:color="auto"/>
              <w:bottom w:val="single" w:sz="4" w:space="0" w:color="auto"/>
            </w:tcBorders>
          </w:tcPr>
          <w:p w:rsidR="002831D4" w:rsidRPr="002831D4" w:rsidRDefault="002819D1" w:rsidP="002831D4">
            <w:pPr>
              <w:pStyle w:val="affb"/>
              <w:jc w:val="center"/>
            </w:pPr>
            <w:r>
              <w:t>нет</w:t>
            </w:r>
          </w:p>
        </w:tc>
      </w:tr>
      <w:tr w:rsidR="002831D4" w:rsidTr="002831D4">
        <w:tc>
          <w:tcPr>
            <w:tcW w:w="1120" w:type="dxa"/>
            <w:tcBorders>
              <w:top w:val="single" w:sz="4" w:space="0" w:color="auto"/>
              <w:bottom w:val="single" w:sz="4" w:space="0" w:color="auto"/>
              <w:right w:val="single" w:sz="4" w:space="0" w:color="auto"/>
            </w:tcBorders>
          </w:tcPr>
          <w:p w:rsidR="002831D4" w:rsidRDefault="002831D4" w:rsidP="0069475B">
            <w:pPr>
              <w:pStyle w:val="affb"/>
              <w:jc w:val="center"/>
            </w:pPr>
            <w:bookmarkStart w:id="46" w:name="sub_1025"/>
            <w:r>
              <w:t>2.5</w:t>
            </w:r>
            <w:bookmarkEnd w:id="46"/>
          </w:p>
        </w:tc>
        <w:tc>
          <w:tcPr>
            <w:tcW w:w="11760" w:type="dxa"/>
            <w:tcBorders>
              <w:top w:val="single" w:sz="4" w:space="0" w:color="auto"/>
              <w:left w:val="single" w:sz="4" w:space="0" w:color="auto"/>
              <w:bottom w:val="single" w:sz="4" w:space="0" w:color="auto"/>
              <w:right w:val="single" w:sz="4" w:space="0" w:color="auto"/>
            </w:tcBorders>
          </w:tcPr>
          <w:p w:rsidR="002831D4" w:rsidRDefault="002831D4" w:rsidP="0069475B">
            <w:pPr>
              <w:pStyle w:val="affc"/>
            </w:pPr>
            <w:r>
              <w:t>Наличие прогулочных площадок, обеспечивающих физическую активность и разнообразную игровую деятельность воспитанников на прогулке</w:t>
            </w:r>
          </w:p>
        </w:tc>
        <w:tc>
          <w:tcPr>
            <w:tcW w:w="2380" w:type="dxa"/>
            <w:tcBorders>
              <w:top w:val="single" w:sz="4" w:space="0" w:color="auto"/>
              <w:left w:val="single" w:sz="4" w:space="0" w:color="auto"/>
              <w:bottom w:val="single" w:sz="4" w:space="0" w:color="auto"/>
            </w:tcBorders>
          </w:tcPr>
          <w:p w:rsidR="002831D4" w:rsidRPr="002831D4" w:rsidRDefault="002831D4" w:rsidP="002831D4">
            <w:pPr>
              <w:pStyle w:val="affb"/>
              <w:jc w:val="center"/>
            </w:pPr>
            <w:r w:rsidRPr="002831D4">
              <w:t xml:space="preserve">Да </w:t>
            </w:r>
          </w:p>
        </w:tc>
      </w:tr>
    </w:tbl>
    <w:p w:rsidR="005456C0" w:rsidRDefault="005456C0" w:rsidP="005456C0"/>
    <w:p w:rsidR="003252B7" w:rsidRDefault="005456C0" w:rsidP="003252B7">
      <w:pPr>
        <w:ind w:firstLine="698"/>
        <w:jc w:val="right"/>
        <w:rPr>
          <w:rStyle w:val="affa"/>
          <w:rFonts w:ascii="Times New Roman" w:hAnsi="Times New Roman" w:cs="Times New Roman"/>
        </w:rPr>
      </w:pPr>
      <w:bookmarkStart w:id="47" w:name="sub_2000"/>
      <w:r w:rsidRPr="005456C0">
        <w:rPr>
          <w:rStyle w:val="affa"/>
          <w:rFonts w:ascii="Times New Roman" w:hAnsi="Times New Roman" w:cs="Times New Roman"/>
        </w:rPr>
        <w:t>Приложение N 2</w:t>
      </w:r>
      <w:bookmarkEnd w:id="47"/>
    </w:p>
    <w:p w:rsidR="005456C0" w:rsidRPr="003252B7" w:rsidRDefault="005456C0" w:rsidP="003252B7">
      <w:pPr>
        <w:ind w:firstLine="698"/>
        <w:jc w:val="center"/>
        <w:rPr>
          <w:rFonts w:ascii="Times New Roman" w:hAnsi="Times New Roman" w:cs="Times New Roman"/>
          <w:b/>
          <w:sz w:val="24"/>
          <w:szCs w:val="24"/>
        </w:rPr>
      </w:pPr>
      <w:r w:rsidRPr="003252B7">
        <w:rPr>
          <w:rFonts w:ascii="Times New Roman" w:hAnsi="Times New Roman" w:cs="Times New Roman"/>
          <w:b/>
          <w:sz w:val="24"/>
          <w:szCs w:val="24"/>
        </w:rPr>
        <w:t>Показатели</w:t>
      </w:r>
      <w:r w:rsidRPr="003252B7">
        <w:rPr>
          <w:rFonts w:ascii="Times New Roman" w:hAnsi="Times New Roman" w:cs="Times New Roman"/>
          <w:b/>
          <w:sz w:val="24"/>
          <w:szCs w:val="24"/>
        </w:rPr>
        <w:br/>
        <w:t xml:space="preserve">деятельности общеобразовательной организации, подлежащей </w:t>
      </w:r>
      <w:proofErr w:type="spellStart"/>
      <w:r w:rsidRPr="003252B7">
        <w:rPr>
          <w:rFonts w:ascii="Times New Roman" w:hAnsi="Times New Roman" w:cs="Times New Roman"/>
          <w:b/>
          <w:sz w:val="24"/>
          <w:szCs w:val="24"/>
        </w:rPr>
        <w:t>самообследованию</w:t>
      </w:r>
      <w:proofErr w:type="spellEnd"/>
      <w:r w:rsidRPr="003252B7">
        <w:rPr>
          <w:rFonts w:ascii="Times New Roman" w:hAnsi="Times New Roman" w:cs="Times New Roman"/>
          <w:b/>
          <w:sz w:val="24"/>
          <w:szCs w:val="24"/>
        </w:rPr>
        <w:br/>
        <w:t xml:space="preserve">(утв. </w:t>
      </w:r>
      <w:hyperlink w:anchor="sub_0" w:history="1">
        <w:r w:rsidRPr="003252B7">
          <w:rPr>
            <w:rStyle w:val="a9"/>
            <w:rFonts w:ascii="Times New Roman" w:eastAsiaTheme="majorEastAsia" w:hAnsi="Times New Roman"/>
            <w:b/>
            <w:bCs/>
            <w:sz w:val="24"/>
            <w:szCs w:val="24"/>
          </w:rPr>
          <w:t>приказом</w:t>
        </w:r>
      </w:hyperlink>
      <w:r w:rsidRPr="003252B7">
        <w:rPr>
          <w:rFonts w:ascii="Times New Roman" w:hAnsi="Times New Roman" w:cs="Times New Roman"/>
          <w:b/>
          <w:sz w:val="24"/>
          <w:szCs w:val="24"/>
        </w:rPr>
        <w:t xml:space="preserve"> Министерства образования и науки РФ от 10 декабря 2013 г. N 1324)</w:t>
      </w: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1760"/>
        <w:gridCol w:w="2380"/>
      </w:tblGrid>
      <w:tr w:rsidR="005456C0" w:rsidTr="003252B7">
        <w:tc>
          <w:tcPr>
            <w:tcW w:w="1120" w:type="dxa"/>
            <w:tcBorders>
              <w:top w:val="single" w:sz="4" w:space="0" w:color="auto"/>
              <w:bottom w:val="single" w:sz="4" w:space="0" w:color="auto"/>
              <w:right w:val="single" w:sz="4" w:space="0" w:color="auto"/>
            </w:tcBorders>
          </w:tcPr>
          <w:p w:rsidR="005456C0" w:rsidRDefault="005456C0" w:rsidP="0069475B">
            <w:pPr>
              <w:pStyle w:val="affb"/>
              <w:jc w:val="center"/>
            </w:pPr>
            <w:r>
              <w:t>N п/п</w:t>
            </w:r>
          </w:p>
        </w:tc>
        <w:tc>
          <w:tcPr>
            <w:tcW w:w="11760" w:type="dxa"/>
            <w:tcBorders>
              <w:top w:val="single" w:sz="4" w:space="0" w:color="auto"/>
              <w:left w:val="single" w:sz="4" w:space="0" w:color="auto"/>
              <w:bottom w:val="single" w:sz="4" w:space="0" w:color="auto"/>
              <w:right w:val="single" w:sz="4" w:space="0" w:color="auto"/>
            </w:tcBorders>
          </w:tcPr>
          <w:p w:rsidR="005456C0" w:rsidRDefault="005456C0" w:rsidP="0069475B">
            <w:pPr>
              <w:pStyle w:val="affb"/>
              <w:jc w:val="center"/>
            </w:pPr>
            <w:r>
              <w:t>Показатели</w:t>
            </w:r>
          </w:p>
        </w:tc>
        <w:tc>
          <w:tcPr>
            <w:tcW w:w="2380" w:type="dxa"/>
            <w:tcBorders>
              <w:top w:val="single" w:sz="4" w:space="0" w:color="auto"/>
              <w:left w:val="single" w:sz="4" w:space="0" w:color="auto"/>
              <w:bottom w:val="single" w:sz="4" w:space="0" w:color="auto"/>
            </w:tcBorders>
          </w:tcPr>
          <w:p w:rsidR="005456C0" w:rsidRDefault="005456C0" w:rsidP="0069475B">
            <w:pPr>
              <w:pStyle w:val="affb"/>
              <w:jc w:val="center"/>
            </w:pPr>
            <w:r>
              <w:t>Единица измерения</w:t>
            </w:r>
          </w:p>
        </w:tc>
      </w:tr>
      <w:tr w:rsidR="005456C0" w:rsidTr="003252B7">
        <w:tc>
          <w:tcPr>
            <w:tcW w:w="1120" w:type="dxa"/>
            <w:tcBorders>
              <w:top w:val="single" w:sz="4" w:space="0" w:color="auto"/>
              <w:bottom w:val="single" w:sz="4" w:space="0" w:color="auto"/>
              <w:right w:val="single" w:sz="4" w:space="0" w:color="auto"/>
            </w:tcBorders>
          </w:tcPr>
          <w:p w:rsidR="005456C0" w:rsidRPr="00B6078B" w:rsidRDefault="005456C0" w:rsidP="0069475B">
            <w:pPr>
              <w:pStyle w:val="1"/>
              <w:rPr>
                <w:sz w:val="24"/>
                <w:szCs w:val="24"/>
              </w:rPr>
            </w:pPr>
            <w:bookmarkStart w:id="48" w:name="sub_2001"/>
            <w:r w:rsidRPr="00B6078B">
              <w:rPr>
                <w:sz w:val="24"/>
                <w:szCs w:val="24"/>
              </w:rPr>
              <w:t>1.</w:t>
            </w:r>
            <w:bookmarkEnd w:id="48"/>
          </w:p>
        </w:tc>
        <w:tc>
          <w:tcPr>
            <w:tcW w:w="11760" w:type="dxa"/>
            <w:tcBorders>
              <w:top w:val="single" w:sz="4" w:space="0" w:color="auto"/>
              <w:left w:val="single" w:sz="4" w:space="0" w:color="auto"/>
              <w:bottom w:val="single" w:sz="4" w:space="0" w:color="auto"/>
              <w:right w:val="single" w:sz="4" w:space="0" w:color="auto"/>
            </w:tcBorders>
          </w:tcPr>
          <w:p w:rsidR="005456C0" w:rsidRDefault="005456C0" w:rsidP="0069475B">
            <w:pPr>
              <w:pStyle w:val="affc"/>
            </w:pPr>
            <w:r>
              <w:rPr>
                <w:rStyle w:val="affa"/>
              </w:rPr>
              <w:t>Образовательная деятельность</w:t>
            </w:r>
          </w:p>
        </w:tc>
        <w:tc>
          <w:tcPr>
            <w:tcW w:w="2380" w:type="dxa"/>
            <w:tcBorders>
              <w:top w:val="single" w:sz="4" w:space="0" w:color="auto"/>
              <w:left w:val="single" w:sz="4" w:space="0" w:color="auto"/>
              <w:bottom w:val="single" w:sz="4" w:space="0" w:color="auto"/>
            </w:tcBorders>
          </w:tcPr>
          <w:p w:rsidR="005456C0" w:rsidRDefault="005456C0" w:rsidP="0069475B">
            <w:pPr>
              <w:pStyle w:val="affb"/>
            </w:pPr>
          </w:p>
        </w:tc>
      </w:tr>
      <w:tr w:rsidR="005456C0" w:rsidTr="003252B7">
        <w:tc>
          <w:tcPr>
            <w:tcW w:w="1120" w:type="dxa"/>
            <w:tcBorders>
              <w:top w:val="single" w:sz="4" w:space="0" w:color="auto"/>
              <w:bottom w:val="single" w:sz="4" w:space="0" w:color="auto"/>
              <w:right w:val="single" w:sz="4" w:space="0" w:color="auto"/>
            </w:tcBorders>
          </w:tcPr>
          <w:p w:rsidR="005456C0" w:rsidRDefault="005456C0" w:rsidP="0069475B">
            <w:pPr>
              <w:pStyle w:val="affb"/>
              <w:jc w:val="center"/>
            </w:pPr>
            <w:bookmarkStart w:id="49" w:name="sub_2011"/>
            <w:r>
              <w:t>1.1</w:t>
            </w:r>
            <w:bookmarkEnd w:id="49"/>
          </w:p>
        </w:tc>
        <w:tc>
          <w:tcPr>
            <w:tcW w:w="11760" w:type="dxa"/>
            <w:tcBorders>
              <w:top w:val="single" w:sz="4" w:space="0" w:color="auto"/>
              <w:left w:val="single" w:sz="4" w:space="0" w:color="auto"/>
              <w:bottom w:val="single" w:sz="4" w:space="0" w:color="auto"/>
              <w:right w:val="single" w:sz="4" w:space="0" w:color="auto"/>
            </w:tcBorders>
          </w:tcPr>
          <w:p w:rsidR="005456C0" w:rsidRDefault="005456C0" w:rsidP="0069475B">
            <w:pPr>
              <w:pStyle w:val="affc"/>
            </w:pPr>
            <w:r>
              <w:t>Общая численность учащихся</w:t>
            </w:r>
          </w:p>
        </w:tc>
        <w:tc>
          <w:tcPr>
            <w:tcW w:w="2380" w:type="dxa"/>
            <w:tcBorders>
              <w:top w:val="single" w:sz="4" w:space="0" w:color="auto"/>
              <w:left w:val="single" w:sz="4" w:space="0" w:color="auto"/>
              <w:bottom w:val="single" w:sz="4" w:space="0" w:color="auto"/>
            </w:tcBorders>
          </w:tcPr>
          <w:p w:rsidR="005456C0" w:rsidRDefault="00C76F5D" w:rsidP="0069475B">
            <w:pPr>
              <w:pStyle w:val="affb"/>
              <w:jc w:val="center"/>
            </w:pPr>
            <w:r>
              <w:t>97</w:t>
            </w:r>
          </w:p>
        </w:tc>
      </w:tr>
      <w:tr w:rsidR="005456C0" w:rsidTr="003252B7">
        <w:tc>
          <w:tcPr>
            <w:tcW w:w="1120" w:type="dxa"/>
            <w:tcBorders>
              <w:top w:val="single" w:sz="4" w:space="0" w:color="auto"/>
              <w:bottom w:val="single" w:sz="4" w:space="0" w:color="auto"/>
              <w:right w:val="single" w:sz="4" w:space="0" w:color="auto"/>
            </w:tcBorders>
          </w:tcPr>
          <w:p w:rsidR="005456C0" w:rsidRDefault="005456C0" w:rsidP="0069475B">
            <w:pPr>
              <w:pStyle w:val="affb"/>
              <w:jc w:val="center"/>
            </w:pPr>
            <w:bookmarkStart w:id="50" w:name="sub_2012"/>
            <w:r>
              <w:t>1.2</w:t>
            </w:r>
            <w:bookmarkEnd w:id="50"/>
          </w:p>
        </w:tc>
        <w:tc>
          <w:tcPr>
            <w:tcW w:w="11760" w:type="dxa"/>
            <w:tcBorders>
              <w:top w:val="single" w:sz="4" w:space="0" w:color="auto"/>
              <w:left w:val="single" w:sz="4" w:space="0" w:color="auto"/>
              <w:bottom w:val="single" w:sz="4" w:space="0" w:color="auto"/>
              <w:right w:val="single" w:sz="4" w:space="0" w:color="auto"/>
            </w:tcBorders>
          </w:tcPr>
          <w:p w:rsidR="005456C0" w:rsidRDefault="005456C0" w:rsidP="0069475B">
            <w:pPr>
              <w:pStyle w:val="affc"/>
            </w:pPr>
            <w:r>
              <w:t>Численность учащихся по образовательной программе начального общего образования</w:t>
            </w:r>
          </w:p>
        </w:tc>
        <w:tc>
          <w:tcPr>
            <w:tcW w:w="2380" w:type="dxa"/>
            <w:tcBorders>
              <w:top w:val="single" w:sz="4" w:space="0" w:color="auto"/>
              <w:left w:val="single" w:sz="4" w:space="0" w:color="auto"/>
              <w:bottom w:val="single" w:sz="4" w:space="0" w:color="auto"/>
            </w:tcBorders>
          </w:tcPr>
          <w:p w:rsidR="005456C0" w:rsidRDefault="00C76F5D" w:rsidP="0069475B">
            <w:pPr>
              <w:pStyle w:val="affb"/>
              <w:jc w:val="center"/>
            </w:pPr>
            <w:r>
              <w:t>36</w:t>
            </w:r>
          </w:p>
        </w:tc>
      </w:tr>
      <w:tr w:rsidR="005456C0" w:rsidTr="003252B7">
        <w:tc>
          <w:tcPr>
            <w:tcW w:w="1120" w:type="dxa"/>
            <w:tcBorders>
              <w:top w:val="single" w:sz="4" w:space="0" w:color="auto"/>
              <w:bottom w:val="single" w:sz="4" w:space="0" w:color="auto"/>
              <w:right w:val="single" w:sz="4" w:space="0" w:color="auto"/>
            </w:tcBorders>
          </w:tcPr>
          <w:p w:rsidR="005456C0" w:rsidRDefault="005456C0" w:rsidP="0069475B">
            <w:pPr>
              <w:pStyle w:val="affb"/>
              <w:jc w:val="center"/>
            </w:pPr>
            <w:bookmarkStart w:id="51" w:name="sub_2013"/>
            <w:r>
              <w:t>1.3</w:t>
            </w:r>
            <w:bookmarkEnd w:id="51"/>
          </w:p>
        </w:tc>
        <w:tc>
          <w:tcPr>
            <w:tcW w:w="11760" w:type="dxa"/>
            <w:tcBorders>
              <w:top w:val="single" w:sz="4" w:space="0" w:color="auto"/>
              <w:left w:val="single" w:sz="4" w:space="0" w:color="auto"/>
              <w:bottom w:val="single" w:sz="4" w:space="0" w:color="auto"/>
              <w:right w:val="single" w:sz="4" w:space="0" w:color="auto"/>
            </w:tcBorders>
          </w:tcPr>
          <w:p w:rsidR="005456C0" w:rsidRDefault="005456C0" w:rsidP="0069475B">
            <w:pPr>
              <w:pStyle w:val="affc"/>
            </w:pPr>
            <w:r>
              <w:t>Численность учащихся по образовательной программе основного общего образования</w:t>
            </w:r>
          </w:p>
        </w:tc>
        <w:tc>
          <w:tcPr>
            <w:tcW w:w="2380" w:type="dxa"/>
            <w:tcBorders>
              <w:top w:val="single" w:sz="4" w:space="0" w:color="auto"/>
              <w:left w:val="single" w:sz="4" w:space="0" w:color="auto"/>
              <w:bottom w:val="single" w:sz="4" w:space="0" w:color="auto"/>
            </w:tcBorders>
          </w:tcPr>
          <w:p w:rsidR="005456C0" w:rsidRDefault="00C76F5D" w:rsidP="0069475B">
            <w:pPr>
              <w:pStyle w:val="affb"/>
              <w:jc w:val="center"/>
            </w:pPr>
            <w:r>
              <w:t>50</w:t>
            </w:r>
          </w:p>
        </w:tc>
      </w:tr>
      <w:tr w:rsidR="005456C0" w:rsidTr="003252B7">
        <w:tc>
          <w:tcPr>
            <w:tcW w:w="1120" w:type="dxa"/>
            <w:tcBorders>
              <w:top w:val="single" w:sz="4" w:space="0" w:color="auto"/>
              <w:bottom w:val="single" w:sz="4" w:space="0" w:color="auto"/>
              <w:right w:val="single" w:sz="4" w:space="0" w:color="auto"/>
            </w:tcBorders>
          </w:tcPr>
          <w:p w:rsidR="005456C0" w:rsidRDefault="005456C0" w:rsidP="0069475B">
            <w:pPr>
              <w:pStyle w:val="affb"/>
              <w:jc w:val="center"/>
            </w:pPr>
            <w:bookmarkStart w:id="52" w:name="sub_2014"/>
            <w:r>
              <w:t>1.4</w:t>
            </w:r>
            <w:bookmarkEnd w:id="52"/>
          </w:p>
        </w:tc>
        <w:tc>
          <w:tcPr>
            <w:tcW w:w="11760" w:type="dxa"/>
            <w:tcBorders>
              <w:top w:val="single" w:sz="4" w:space="0" w:color="auto"/>
              <w:left w:val="single" w:sz="4" w:space="0" w:color="auto"/>
              <w:bottom w:val="single" w:sz="4" w:space="0" w:color="auto"/>
              <w:right w:val="single" w:sz="4" w:space="0" w:color="auto"/>
            </w:tcBorders>
          </w:tcPr>
          <w:p w:rsidR="005456C0" w:rsidRDefault="005456C0" w:rsidP="0069475B">
            <w:pPr>
              <w:pStyle w:val="affc"/>
            </w:pPr>
            <w:r>
              <w:t>Численность учащихся по образовательной программе среднего общего образования</w:t>
            </w:r>
          </w:p>
        </w:tc>
        <w:tc>
          <w:tcPr>
            <w:tcW w:w="2380" w:type="dxa"/>
            <w:tcBorders>
              <w:top w:val="single" w:sz="4" w:space="0" w:color="auto"/>
              <w:left w:val="single" w:sz="4" w:space="0" w:color="auto"/>
              <w:bottom w:val="single" w:sz="4" w:space="0" w:color="auto"/>
            </w:tcBorders>
          </w:tcPr>
          <w:p w:rsidR="005456C0" w:rsidRDefault="00C76F5D" w:rsidP="0069475B">
            <w:pPr>
              <w:pStyle w:val="affb"/>
              <w:jc w:val="center"/>
            </w:pPr>
            <w:r>
              <w:t>11</w:t>
            </w:r>
          </w:p>
        </w:tc>
      </w:tr>
      <w:tr w:rsidR="005456C0" w:rsidTr="003252B7">
        <w:tc>
          <w:tcPr>
            <w:tcW w:w="1120" w:type="dxa"/>
            <w:tcBorders>
              <w:top w:val="single" w:sz="4" w:space="0" w:color="auto"/>
              <w:bottom w:val="single" w:sz="4" w:space="0" w:color="auto"/>
              <w:right w:val="single" w:sz="4" w:space="0" w:color="auto"/>
            </w:tcBorders>
          </w:tcPr>
          <w:p w:rsidR="005456C0" w:rsidRDefault="005456C0" w:rsidP="0069475B">
            <w:pPr>
              <w:pStyle w:val="affb"/>
              <w:jc w:val="center"/>
            </w:pPr>
            <w:bookmarkStart w:id="53" w:name="sub_2015"/>
            <w:r>
              <w:t>1.5</w:t>
            </w:r>
            <w:bookmarkEnd w:id="53"/>
          </w:p>
        </w:tc>
        <w:tc>
          <w:tcPr>
            <w:tcW w:w="11760" w:type="dxa"/>
            <w:tcBorders>
              <w:top w:val="single" w:sz="4" w:space="0" w:color="auto"/>
              <w:left w:val="single" w:sz="4" w:space="0" w:color="auto"/>
              <w:bottom w:val="single" w:sz="4" w:space="0" w:color="auto"/>
              <w:right w:val="single" w:sz="4" w:space="0" w:color="auto"/>
            </w:tcBorders>
          </w:tcPr>
          <w:p w:rsidR="005456C0" w:rsidRDefault="005456C0" w:rsidP="0069475B">
            <w:pPr>
              <w:pStyle w:val="affc"/>
            </w:pPr>
            <w: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380" w:type="dxa"/>
            <w:tcBorders>
              <w:top w:val="single" w:sz="4" w:space="0" w:color="auto"/>
              <w:left w:val="single" w:sz="4" w:space="0" w:color="auto"/>
              <w:bottom w:val="single" w:sz="4" w:space="0" w:color="auto"/>
            </w:tcBorders>
          </w:tcPr>
          <w:p w:rsidR="005456C0" w:rsidRDefault="00B6078B" w:rsidP="0069475B">
            <w:pPr>
              <w:pStyle w:val="affb"/>
              <w:jc w:val="center"/>
            </w:pPr>
            <w:r>
              <w:t>37</w:t>
            </w:r>
            <w:r w:rsidR="005456C0">
              <w:t>/</w:t>
            </w:r>
            <w:r w:rsidR="00C76F5D">
              <w:t>45</w:t>
            </w:r>
            <w:r w:rsidR="005456C0">
              <w:t>%</w:t>
            </w:r>
          </w:p>
        </w:tc>
      </w:tr>
      <w:tr w:rsidR="005456C0" w:rsidTr="003252B7">
        <w:tc>
          <w:tcPr>
            <w:tcW w:w="1120" w:type="dxa"/>
            <w:tcBorders>
              <w:top w:val="single" w:sz="4" w:space="0" w:color="auto"/>
              <w:bottom w:val="single" w:sz="4" w:space="0" w:color="auto"/>
              <w:right w:val="single" w:sz="4" w:space="0" w:color="auto"/>
            </w:tcBorders>
          </w:tcPr>
          <w:p w:rsidR="005456C0" w:rsidRDefault="005456C0" w:rsidP="0069475B">
            <w:pPr>
              <w:pStyle w:val="affb"/>
              <w:jc w:val="center"/>
            </w:pPr>
            <w:bookmarkStart w:id="54" w:name="sub_2016"/>
            <w:r>
              <w:t>1.6</w:t>
            </w:r>
            <w:bookmarkEnd w:id="54"/>
          </w:p>
        </w:tc>
        <w:tc>
          <w:tcPr>
            <w:tcW w:w="11760" w:type="dxa"/>
            <w:tcBorders>
              <w:top w:val="single" w:sz="4" w:space="0" w:color="auto"/>
              <w:left w:val="single" w:sz="4" w:space="0" w:color="auto"/>
              <w:bottom w:val="single" w:sz="4" w:space="0" w:color="auto"/>
              <w:right w:val="single" w:sz="4" w:space="0" w:color="auto"/>
            </w:tcBorders>
          </w:tcPr>
          <w:p w:rsidR="005456C0" w:rsidRDefault="005456C0" w:rsidP="0069475B">
            <w:pPr>
              <w:pStyle w:val="affc"/>
            </w:pPr>
            <w:r>
              <w:t>Средний балл государственной итоговой аттестации выпускников 9 класса по русскому языку</w:t>
            </w:r>
          </w:p>
        </w:tc>
        <w:tc>
          <w:tcPr>
            <w:tcW w:w="2380" w:type="dxa"/>
            <w:tcBorders>
              <w:top w:val="single" w:sz="4" w:space="0" w:color="auto"/>
              <w:left w:val="single" w:sz="4" w:space="0" w:color="auto"/>
              <w:bottom w:val="single" w:sz="4" w:space="0" w:color="auto"/>
            </w:tcBorders>
          </w:tcPr>
          <w:p w:rsidR="005456C0" w:rsidRDefault="001E402B" w:rsidP="0069475B">
            <w:pPr>
              <w:pStyle w:val="affb"/>
              <w:jc w:val="center"/>
            </w:pPr>
            <w:r>
              <w:t>4,1</w:t>
            </w:r>
          </w:p>
        </w:tc>
      </w:tr>
      <w:tr w:rsidR="005456C0" w:rsidTr="003252B7">
        <w:tc>
          <w:tcPr>
            <w:tcW w:w="1120" w:type="dxa"/>
            <w:tcBorders>
              <w:top w:val="single" w:sz="4" w:space="0" w:color="auto"/>
              <w:bottom w:val="single" w:sz="4" w:space="0" w:color="auto"/>
              <w:right w:val="single" w:sz="4" w:space="0" w:color="auto"/>
            </w:tcBorders>
          </w:tcPr>
          <w:p w:rsidR="005456C0" w:rsidRDefault="005456C0" w:rsidP="0069475B">
            <w:pPr>
              <w:pStyle w:val="affb"/>
              <w:jc w:val="center"/>
            </w:pPr>
            <w:bookmarkStart w:id="55" w:name="sub_2017"/>
            <w:r>
              <w:t>1.7</w:t>
            </w:r>
            <w:bookmarkEnd w:id="55"/>
          </w:p>
        </w:tc>
        <w:tc>
          <w:tcPr>
            <w:tcW w:w="11760" w:type="dxa"/>
            <w:tcBorders>
              <w:top w:val="single" w:sz="4" w:space="0" w:color="auto"/>
              <w:left w:val="single" w:sz="4" w:space="0" w:color="auto"/>
              <w:bottom w:val="single" w:sz="4" w:space="0" w:color="auto"/>
              <w:right w:val="single" w:sz="4" w:space="0" w:color="auto"/>
            </w:tcBorders>
          </w:tcPr>
          <w:p w:rsidR="005456C0" w:rsidRDefault="005456C0" w:rsidP="0069475B">
            <w:pPr>
              <w:pStyle w:val="affc"/>
            </w:pPr>
            <w:r>
              <w:t>Средний балл государственной итоговой аттестации выпускников 9 класса по математике</w:t>
            </w:r>
          </w:p>
        </w:tc>
        <w:tc>
          <w:tcPr>
            <w:tcW w:w="2380" w:type="dxa"/>
            <w:tcBorders>
              <w:top w:val="single" w:sz="4" w:space="0" w:color="auto"/>
              <w:left w:val="single" w:sz="4" w:space="0" w:color="auto"/>
              <w:bottom w:val="single" w:sz="4" w:space="0" w:color="auto"/>
            </w:tcBorders>
          </w:tcPr>
          <w:p w:rsidR="005456C0" w:rsidRDefault="001E402B" w:rsidP="0069475B">
            <w:pPr>
              <w:pStyle w:val="affb"/>
              <w:jc w:val="center"/>
            </w:pPr>
            <w:r>
              <w:t>3,6</w:t>
            </w:r>
          </w:p>
        </w:tc>
      </w:tr>
      <w:tr w:rsidR="005456C0" w:rsidTr="003252B7">
        <w:tc>
          <w:tcPr>
            <w:tcW w:w="1120" w:type="dxa"/>
            <w:tcBorders>
              <w:top w:val="single" w:sz="4" w:space="0" w:color="auto"/>
              <w:bottom w:val="single" w:sz="4" w:space="0" w:color="auto"/>
              <w:right w:val="single" w:sz="4" w:space="0" w:color="auto"/>
            </w:tcBorders>
          </w:tcPr>
          <w:p w:rsidR="005456C0" w:rsidRDefault="005456C0" w:rsidP="0069475B">
            <w:pPr>
              <w:pStyle w:val="affb"/>
              <w:jc w:val="center"/>
            </w:pPr>
            <w:bookmarkStart w:id="56" w:name="sub_2018"/>
            <w:r>
              <w:t>1.8</w:t>
            </w:r>
            <w:bookmarkEnd w:id="56"/>
          </w:p>
        </w:tc>
        <w:tc>
          <w:tcPr>
            <w:tcW w:w="11760" w:type="dxa"/>
            <w:tcBorders>
              <w:top w:val="single" w:sz="4" w:space="0" w:color="auto"/>
              <w:left w:val="single" w:sz="4" w:space="0" w:color="auto"/>
              <w:bottom w:val="single" w:sz="4" w:space="0" w:color="auto"/>
              <w:right w:val="single" w:sz="4" w:space="0" w:color="auto"/>
            </w:tcBorders>
          </w:tcPr>
          <w:p w:rsidR="005456C0" w:rsidRDefault="005456C0" w:rsidP="001E402B">
            <w:pPr>
              <w:pStyle w:val="affc"/>
            </w:pPr>
            <w:r>
              <w:t>Средний</w:t>
            </w:r>
            <w:r w:rsidR="001E402B">
              <w:t xml:space="preserve"> тестовый </w:t>
            </w:r>
            <w:r>
              <w:t xml:space="preserve"> балл единого государственного экзамена выпускников 11 класса по русскому языку</w:t>
            </w:r>
          </w:p>
        </w:tc>
        <w:tc>
          <w:tcPr>
            <w:tcW w:w="2380" w:type="dxa"/>
            <w:tcBorders>
              <w:top w:val="single" w:sz="4" w:space="0" w:color="auto"/>
              <w:left w:val="single" w:sz="4" w:space="0" w:color="auto"/>
              <w:bottom w:val="single" w:sz="4" w:space="0" w:color="auto"/>
            </w:tcBorders>
          </w:tcPr>
          <w:p w:rsidR="005456C0" w:rsidRDefault="00C76F5D" w:rsidP="0069475B">
            <w:pPr>
              <w:pStyle w:val="affb"/>
              <w:jc w:val="center"/>
            </w:pPr>
            <w:r>
              <w:t>64</w:t>
            </w:r>
          </w:p>
        </w:tc>
      </w:tr>
      <w:tr w:rsidR="005456C0" w:rsidTr="003252B7">
        <w:tc>
          <w:tcPr>
            <w:tcW w:w="1120" w:type="dxa"/>
            <w:tcBorders>
              <w:top w:val="single" w:sz="4" w:space="0" w:color="auto"/>
              <w:bottom w:val="single" w:sz="4" w:space="0" w:color="auto"/>
              <w:right w:val="single" w:sz="4" w:space="0" w:color="auto"/>
            </w:tcBorders>
          </w:tcPr>
          <w:p w:rsidR="005456C0" w:rsidRDefault="005456C0" w:rsidP="0069475B">
            <w:pPr>
              <w:pStyle w:val="affb"/>
              <w:jc w:val="center"/>
            </w:pPr>
            <w:bookmarkStart w:id="57" w:name="sub_2019"/>
            <w:r>
              <w:t>1.9</w:t>
            </w:r>
            <w:bookmarkEnd w:id="57"/>
          </w:p>
        </w:tc>
        <w:tc>
          <w:tcPr>
            <w:tcW w:w="11760" w:type="dxa"/>
            <w:tcBorders>
              <w:top w:val="single" w:sz="4" w:space="0" w:color="auto"/>
              <w:left w:val="single" w:sz="4" w:space="0" w:color="auto"/>
              <w:bottom w:val="single" w:sz="4" w:space="0" w:color="auto"/>
              <w:right w:val="single" w:sz="4" w:space="0" w:color="auto"/>
            </w:tcBorders>
          </w:tcPr>
          <w:p w:rsidR="005456C0" w:rsidRDefault="005456C0" w:rsidP="0069475B">
            <w:pPr>
              <w:pStyle w:val="affc"/>
            </w:pPr>
            <w:proofErr w:type="spellStart"/>
            <w:r>
              <w:t>Средний</w:t>
            </w:r>
            <w:r w:rsidR="008C2831">
              <w:t>тестовый</w:t>
            </w:r>
            <w:proofErr w:type="spellEnd"/>
            <w:r w:rsidR="008C2831">
              <w:t xml:space="preserve"> </w:t>
            </w:r>
            <w:r>
              <w:t xml:space="preserve"> балл единого государственного экзамена выпускников 11 класса по математике</w:t>
            </w:r>
          </w:p>
        </w:tc>
        <w:tc>
          <w:tcPr>
            <w:tcW w:w="2380" w:type="dxa"/>
            <w:tcBorders>
              <w:top w:val="single" w:sz="4" w:space="0" w:color="auto"/>
              <w:left w:val="single" w:sz="4" w:space="0" w:color="auto"/>
              <w:bottom w:val="single" w:sz="4" w:space="0" w:color="auto"/>
            </w:tcBorders>
          </w:tcPr>
          <w:p w:rsidR="005456C0" w:rsidRDefault="001E402B" w:rsidP="0069475B">
            <w:pPr>
              <w:pStyle w:val="affb"/>
              <w:jc w:val="center"/>
            </w:pPr>
            <w:r>
              <w:t>4,1</w:t>
            </w:r>
          </w:p>
        </w:tc>
      </w:tr>
      <w:tr w:rsidR="005456C0" w:rsidTr="003252B7">
        <w:tc>
          <w:tcPr>
            <w:tcW w:w="1120" w:type="dxa"/>
            <w:tcBorders>
              <w:top w:val="single" w:sz="4" w:space="0" w:color="auto"/>
              <w:bottom w:val="single" w:sz="4" w:space="0" w:color="auto"/>
              <w:right w:val="single" w:sz="4" w:space="0" w:color="auto"/>
            </w:tcBorders>
          </w:tcPr>
          <w:p w:rsidR="005456C0" w:rsidRDefault="005456C0" w:rsidP="0069475B">
            <w:pPr>
              <w:pStyle w:val="affb"/>
              <w:jc w:val="center"/>
            </w:pPr>
            <w:bookmarkStart w:id="58" w:name="sub_2110"/>
            <w:r>
              <w:t>1.10</w:t>
            </w:r>
            <w:bookmarkEnd w:id="58"/>
          </w:p>
        </w:tc>
        <w:tc>
          <w:tcPr>
            <w:tcW w:w="11760" w:type="dxa"/>
            <w:tcBorders>
              <w:top w:val="single" w:sz="4" w:space="0" w:color="auto"/>
              <w:left w:val="single" w:sz="4" w:space="0" w:color="auto"/>
              <w:bottom w:val="single" w:sz="4" w:space="0" w:color="auto"/>
              <w:right w:val="single" w:sz="4" w:space="0" w:color="auto"/>
            </w:tcBorders>
          </w:tcPr>
          <w:p w:rsidR="005456C0" w:rsidRDefault="005456C0" w:rsidP="0069475B">
            <w:pPr>
              <w:pStyle w:val="affc"/>
            </w:pPr>
            <w: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380" w:type="dxa"/>
            <w:tcBorders>
              <w:top w:val="single" w:sz="4" w:space="0" w:color="auto"/>
              <w:left w:val="single" w:sz="4" w:space="0" w:color="auto"/>
              <w:bottom w:val="single" w:sz="4" w:space="0" w:color="auto"/>
            </w:tcBorders>
          </w:tcPr>
          <w:p w:rsidR="005456C0" w:rsidRDefault="00C76F5D" w:rsidP="001E402B">
            <w:pPr>
              <w:pStyle w:val="affb"/>
              <w:jc w:val="center"/>
            </w:pPr>
            <w:r>
              <w:t>0/0</w:t>
            </w:r>
            <w:r w:rsidR="001E402B">
              <w:t>%</w:t>
            </w:r>
          </w:p>
        </w:tc>
      </w:tr>
      <w:tr w:rsidR="005456C0" w:rsidTr="003252B7">
        <w:tc>
          <w:tcPr>
            <w:tcW w:w="1120" w:type="dxa"/>
            <w:tcBorders>
              <w:top w:val="single" w:sz="4" w:space="0" w:color="auto"/>
              <w:bottom w:val="single" w:sz="4" w:space="0" w:color="auto"/>
              <w:right w:val="single" w:sz="4" w:space="0" w:color="auto"/>
            </w:tcBorders>
          </w:tcPr>
          <w:p w:rsidR="005456C0" w:rsidRDefault="005456C0" w:rsidP="0069475B">
            <w:pPr>
              <w:pStyle w:val="affb"/>
              <w:jc w:val="center"/>
            </w:pPr>
            <w:bookmarkStart w:id="59" w:name="sub_2111"/>
            <w:r>
              <w:t>1.11</w:t>
            </w:r>
            <w:bookmarkEnd w:id="59"/>
          </w:p>
        </w:tc>
        <w:tc>
          <w:tcPr>
            <w:tcW w:w="11760" w:type="dxa"/>
            <w:tcBorders>
              <w:top w:val="single" w:sz="4" w:space="0" w:color="auto"/>
              <w:left w:val="single" w:sz="4" w:space="0" w:color="auto"/>
              <w:bottom w:val="single" w:sz="4" w:space="0" w:color="auto"/>
              <w:right w:val="single" w:sz="4" w:space="0" w:color="auto"/>
            </w:tcBorders>
          </w:tcPr>
          <w:p w:rsidR="005456C0" w:rsidRDefault="005456C0" w:rsidP="0069475B">
            <w:pPr>
              <w:pStyle w:val="affc"/>
            </w:pPr>
            <w: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380" w:type="dxa"/>
            <w:tcBorders>
              <w:top w:val="single" w:sz="4" w:space="0" w:color="auto"/>
              <w:left w:val="single" w:sz="4" w:space="0" w:color="auto"/>
              <w:bottom w:val="single" w:sz="4" w:space="0" w:color="auto"/>
            </w:tcBorders>
          </w:tcPr>
          <w:p w:rsidR="005456C0" w:rsidRDefault="00C76F5D" w:rsidP="0069475B">
            <w:pPr>
              <w:pStyle w:val="affb"/>
              <w:jc w:val="center"/>
            </w:pPr>
            <w:r>
              <w:t>0/0</w:t>
            </w:r>
            <w:r w:rsidR="008C2831">
              <w:t>%</w:t>
            </w:r>
          </w:p>
        </w:tc>
      </w:tr>
      <w:tr w:rsidR="005456C0" w:rsidTr="003252B7">
        <w:tc>
          <w:tcPr>
            <w:tcW w:w="1120" w:type="dxa"/>
            <w:tcBorders>
              <w:top w:val="single" w:sz="4" w:space="0" w:color="auto"/>
              <w:bottom w:val="single" w:sz="4" w:space="0" w:color="auto"/>
              <w:right w:val="single" w:sz="4" w:space="0" w:color="auto"/>
            </w:tcBorders>
          </w:tcPr>
          <w:p w:rsidR="005456C0" w:rsidRDefault="005456C0" w:rsidP="0069475B">
            <w:pPr>
              <w:pStyle w:val="affb"/>
              <w:jc w:val="center"/>
            </w:pPr>
            <w:bookmarkStart w:id="60" w:name="sub_2112"/>
            <w:r>
              <w:t>1.12</w:t>
            </w:r>
            <w:bookmarkEnd w:id="60"/>
          </w:p>
        </w:tc>
        <w:tc>
          <w:tcPr>
            <w:tcW w:w="11760" w:type="dxa"/>
            <w:tcBorders>
              <w:top w:val="single" w:sz="4" w:space="0" w:color="auto"/>
              <w:left w:val="single" w:sz="4" w:space="0" w:color="auto"/>
              <w:bottom w:val="single" w:sz="4" w:space="0" w:color="auto"/>
              <w:right w:val="single" w:sz="4" w:space="0" w:color="auto"/>
            </w:tcBorders>
          </w:tcPr>
          <w:p w:rsidR="005456C0" w:rsidRDefault="005456C0" w:rsidP="0069475B">
            <w:pPr>
              <w:pStyle w:val="affc"/>
            </w:pPr>
            <w: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380" w:type="dxa"/>
            <w:tcBorders>
              <w:top w:val="single" w:sz="4" w:space="0" w:color="auto"/>
              <w:left w:val="single" w:sz="4" w:space="0" w:color="auto"/>
              <w:bottom w:val="single" w:sz="4" w:space="0" w:color="auto"/>
            </w:tcBorders>
          </w:tcPr>
          <w:p w:rsidR="005456C0" w:rsidRDefault="001E402B" w:rsidP="0069475B">
            <w:pPr>
              <w:pStyle w:val="affb"/>
              <w:jc w:val="center"/>
            </w:pPr>
            <w:r>
              <w:t>0</w:t>
            </w:r>
          </w:p>
        </w:tc>
      </w:tr>
      <w:tr w:rsidR="005456C0" w:rsidTr="003252B7">
        <w:tc>
          <w:tcPr>
            <w:tcW w:w="1120" w:type="dxa"/>
            <w:tcBorders>
              <w:top w:val="single" w:sz="4" w:space="0" w:color="auto"/>
              <w:bottom w:val="single" w:sz="4" w:space="0" w:color="auto"/>
              <w:right w:val="single" w:sz="4" w:space="0" w:color="auto"/>
            </w:tcBorders>
          </w:tcPr>
          <w:p w:rsidR="005456C0" w:rsidRDefault="005456C0" w:rsidP="0069475B">
            <w:pPr>
              <w:pStyle w:val="affb"/>
              <w:jc w:val="center"/>
            </w:pPr>
            <w:bookmarkStart w:id="61" w:name="sub_2113"/>
            <w:r>
              <w:t>1.13</w:t>
            </w:r>
            <w:bookmarkEnd w:id="61"/>
          </w:p>
        </w:tc>
        <w:tc>
          <w:tcPr>
            <w:tcW w:w="11760" w:type="dxa"/>
            <w:tcBorders>
              <w:top w:val="single" w:sz="4" w:space="0" w:color="auto"/>
              <w:left w:val="single" w:sz="4" w:space="0" w:color="auto"/>
              <w:bottom w:val="single" w:sz="4" w:space="0" w:color="auto"/>
              <w:right w:val="single" w:sz="4" w:space="0" w:color="auto"/>
            </w:tcBorders>
          </w:tcPr>
          <w:p w:rsidR="005456C0" w:rsidRDefault="005456C0" w:rsidP="0069475B">
            <w:pPr>
              <w:pStyle w:val="affc"/>
            </w:pPr>
            <w: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w:t>
            </w:r>
            <w:r>
              <w:lastRenderedPageBreak/>
              <w:t>выпускников 11 класса</w:t>
            </w:r>
          </w:p>
        </w:tc>
        <w:tc>
          <w:tcPr>
            <w:tcW w:w="2380" w:type="dxa"/>
            <w:tcBorders>
              <w:top w:val="single" w:sz="4" w:space="0" w:color="auto"/>
              <w:left w:val="single" w:sz="4" w:space="0" w:color="auto"/>
              <w:bottom w:val="single" w:sz="4" w:space="0" w:color="auto"/>
            </w:tcBorders>
          </w:tcPr>
          <w:p w:rsidR="005456C0" w:rsidRDefault="00C76F5D" w:rsidP="0069475B">
            <w:pPr>
              <w:pStyle w:val="affb"/>
              <w:jc w:val="center"/>
            </w:pPr>
            <w:r>
              <w:lastRenderedPageBreak/>
              <w:t>0/0</w:t>
            </w:r>
            <w:r w:rsidR="001E402B">
              <w:t>%</w:t>
            </w:r>
          </w:p>
        </w:tc>
      </w:tr>
      <w:tr w:rsidR="005456C0" w:rsidTr="003252B7">
        <w:tc>
          <w:tcPr>
            <w:tcW w:w="1120" w:type="dxa"/>
            <w:tcBorders>
              <w:top w:val="single" w:sz="4" w:space="0" w:color="auto"/>
              <w:bottom w:val="single" w:sz="4" w:space="0" w:color="auto"/>
              <w:right w:val="single" w:sz="4" w:space="0" w:color="auto"/>
            </w:tcBorders>
          </w:tcPr>
          <w:p w:rsidR="005456C0" w:rsidRDefault="005456C0" w:rsidP="0069475B">
            <w:pPr>
              <w:pStyle w:val="affb"/>
              <w:jc w:val="center"/>
            </w:pPr>
            <w:bookmarkStart w:id="62" w:name="sub_2114"/>
            <w:r>
              <w:lastRenderedPageBreak/>
              <w:t>1.14</w:t>
            </w:r>
            <w:bookmarkEnd w:id="62"/>
          </w:p>
        </w:tc>
        <w:tc>
          <w:tcPr>
            <w:tcW w:w="11760" w:type="dxa"/>
            <w:tcBorders>
              <w:top w:val="single" w:sz="4" w:space="0" w:color="auto"/>
              <w:left w:val="single" w:sz="4" w:space="0" w:color="auto"/>
              <w:bottom w:val="single" w:sz="4" w:space="0" w:color="auto"/>
              <w:right w:val="single" w:sz="4" w:space="0" w:color="auto"/>
            </w:tcBorders>
          </w:tcPr>
          <w:p w:rsidR="005456C0" w:rsidRDefault="005456C0" w:rsidP="0069475B">
            <w:pPr>
              <w:pStyle w:val="affc"/>
            </w:pPr>
            <w: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380" w:type="dxa"/>
            <w:tcBorders>
              <w:top w:val="single" w:sz="4" w:space="0" w:color="auto"/>
              <w:left w:val="single" w:sz="4" w:space="0" w:color="auto"/>
              <w:bottom w:val="single" w:sz="4" w:space="0" w:color="auto"/>
            </w:tcBorders>
          </w:tcPr>
          <w:p w:rsidR="005456C0" w:rsidRDefault="001E402B" w:rsidP="0069475B">
            <w:pPr>
              <w:pStyle w:val="affb"/>
              <w:jc w:val="center"/>
            </w:pPr>
            <w:r>
              <w:t>0</w:t>
            </w:r>
          </w:p>
        </w:tc>
      </w:tr>
      <w:tr w:rsidR="005456C0" w:rsidTr="003252B7">
        <w:tc>
          <w:tcPr>
            <w:tcW w:w="1120" w:type="dxa"/>
            <w:tcBorders>
              <w:top w:val="single" w:sz="4" w:space="0" w:color="auto"/>
              <w:bottom w:val="single" w:sz="4" w:space="0" w:color="auto"/>
              <w:right w:val="single" w:sz="4" w:space="0" w:color="auto"/>
            </w:tcBorders>
          </w:tcPr>
          <w:p w:rsidR="005456C0" w:rsidRDefault="005456C0" w:rsidP="0069475B">
            <w:pPr>
              <w:pStyle w:val="affb"/>
              <w:jc w:val="center"/>
            </w:pPr>
            <w:bookmarkStart w:id="63" w:name="sub_2115"/>
            <w:r>
              <w:t>1.15</w:t>
            </w:r>
            <w:bookmarkEnd w:id="63"/>
          </w:p>
        </w:tc>
        <w:tc>
          <w:tcPr>
            <w:tcW w:w="11760" w:type="dxa"/>
            <w:tcBorders>
              <w:top w:val="single" w:sz="4" w:space="0" w:color="auto"/>
              <w:left w:val="single" w:sz="4" w:space="0" w:color="auto"/>
              <w:bottom w:val="single" w:sz="4" w:space="0" w:color="auto"/>
              <w:right w:val="single" w:sz="4" w:space="0" w:color="auto"/>
            </w:tcBorders>
          </w:tcPr>
          <w:p w:rsidR="005456C0" w:rsidRDefault="005456C0" w:rsidP="0069475B">
            <w:pPr>
              <w:pStyle w:val="affc"/>
            </w:pPr>
            <w: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380" w:type="dxa"/>
            <w:tcBorders>
              <w:top w:val="single" w:sz="4" w:space="0" w:color="auto"/>
              <w:left w:val="single" w:sz="4" w:space="0" w:color="auto"/>
              <w:bottom w:val="single" w:sz="4" w:space="0" w:color="auto"/>
            </w:tcBorders>
          </w:tcPr>
          <w:p w:rsidR="005456C0" w:rsidRDefault="001E402B" w:rsidP="0069475B">
            <w:pPr>
              <w:pStyle w:val="affb"/>
              <w:jc w:val="center"/>
            </w:pPr>
            <w:r>
              <w:t>0</w:t>
            </w:r>
          </w:p>
        </w:tc>
      </w:tr>
      <w:tr w:rsidR="005456C0" w:rsidTr="003252B7">
        <w:tc>
          <w:tcPr>
            <w:tcW w:w="1120" w:type="dxa"/>
            <w:tcBorders>
              <w:top w:val="single" w:sz="4" w:space="0" w:color="auto"/>
              <w:bottom w:val="single" w:sz="4" w:space="0" w:color="auto"/>
              <w:right w:val="single" w:sz="4" w:space="0" w:color="auto"/>
            </w:tcBorders>
          </w:tcPr>
          <w:p w:rsidR="005456C0" w:rsidRDefault="005456C0" w:rsidP="0069475B">
            <w:pPr>
              <w:pStyle w:val="affb"/>
              <w:jc w:val="center"/>
            </w:pPr>
            <w:bookmarkStart w:id="64" w:name="sub_2116"/>
            <w:r>
              <w:t>1.16</w:t>
            </w:r>
            <w:bookmarkEnd w:id="64"/>
          </w:p>
        </w:tc>
        <w:tc>
          <w:tcPr>
            <w:tcW w:w="11760" w:type="dxa"/>
            <w:tcBorders>
              <w:top w:val="single" w:sz="4" w:space="0" w:color="auto"/>
              <w:left w:val="single" w:sz="4" w:space="0" w:color="auto"/>
              <w:bottom w:val="single" w:sz="4" w:space="0" w:color="auto"/>
              <w:right w:val="single" w:sz="4" w:space="0" w:color="auto"/>
            </w:tcBorders>
          </w:tcPr>
          <w:p w:rsidR="005456C0" w:rsidRDefault="005456C0" w:rsidP="0069475B">
            <w:pPr>
              <w:pStyle w:val="affc"/>
            </w:pPr>
            <w: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380" w:type="dxa"/>
            <w:tcBorders>
              <w:top w:val="single" w:sz="4" w:space="0" w:color="auto"/>
              <w:left w:val="single" w:sz="4" w:space="0" w:color="auto"/>
              <w:bottom w:val="single" w:sz="4" w:space="0" w:color="auto"/>
            </w:tcBorders>
          </w:tcPr>
          <w:p w:rsidR="005456C0" w:rsidRDefault="00C76F5D" w:rsidP="0069475B">
            <w:pPr>
              <w:pStyle w:val="affb"/>
              <w:jc w:val="center"/>
            </w:pPr>
            <w:r>
              <w:t>0/ 0</w:t>
            </w:r>
            <w:r w:rsidR="001E402B">
              <w:t>%</w:t>
            </w:r>
          </w:p>
        </w:tc>
      </w:tr>
      <w:tr w:rsidR="005456C0" w:rsidTr="003252B7">
        <w:tc>
          <w:tcPr>
            <w:tcW w:w="1120" w:type="dxa"/>
            <w:tcBorders>
              <w:top w:val="single" w:sz="4" w:space="0" w:color="auto"/>
              <w:bottom w:val="single" w:sz="4" w:space="0" w:color="auto"/>
              <w:right w:val="single" w:sz="4" w:space="0" w:color="auto"/>
            </w:tcBorders>
          </w:tcPr>
          <w:p w:rsidR="005456C0" w:rsidRDefault="005456C0" w:rsidP="0069475B">
            <w:pPr>
              <w:pStyle w:val="affb"/>
              <w:jc w:val="center"/>
            </w:pPr>
            <w:bookmarkStart w:id="65" w:name="sub_2117"/>
            <w:r>
              <w:t>1.17</w:t>
            </w:r>
            <w:bookmarkEnd w:id="65"/>
          </w:p>
        </w:tc>
        <w:tc>
          <w:tcPr>
            <w:tcW w:w="11760" w:type="dxa"/>
            <w:tcBorders>
              <w:top w:val="single" w:sz="4" w:space="0" w:color="auto"/>
              <w:left w:val="single" w:sz="4" w:space="0" w:color="auto"/>
              <w:bottom w:val="single" w:sz="4" w:space="0" w:color="auto"/>
              <w:right w:val="single" w:sz="4" w:space="0" w:color="auto"/>
            </w:tcBorders>
          </w:tcPr>
          <w:p w:rsidR="005456C0" w:rsidRDefault="005456C0" w:rsidP="0069475B">
            <w:pPr>
              <w:pStyle w:val="affc"/>
            </w:pPr>
            <w: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380" w:type="dxa"/>
            <w:tcBorders>
              <w:top w:val="single" w:sz="4" w:space="0" w:color="auto"/>
              <w:left w:val="single" w:sz="4" w:space="0" w:color="auto"/>
              <w:bottom w:val="single" w:sz="4" w:space="0" w:color="auto"/>
            </w:tcBorders>
          </w:tcPr>
          <w:p w:rsidR="005456C0" w:rsidRDefault="00C76F5D" w:rsidP="0069475B">
            <w:pPr>
              <w:pStyle w:val="affb"/>
              <w:jc w:val="center"/>
            </w:pPr>
            <w:r>
              <w:t>0/ 0</w:t>
            </w:r>
            <w:r w:rsidR="001E402B">
              <w:t>%</w:t>
            </w:r>
          </w:p>
        </w:tc>
      </w:tr>
      <w:tr w:rsidR="005456C0" w:rsidTr="003252B7">
        <w:tc>
          <w:tcPr>
            <w:tcW w:w="1120" w:type="dxa"/>
            <w:tcBorders>
              <w:top w:val="single" w:sz="4" w:space="0" w:color="auto"/>
              <w:bottom w:val="single" w:sz="4" w:space="0" w:color="auto"/>
              <w:right w:val="single" w:sz="4" w:space="0" w:color="auto"/>
            </w:tcBorders>
          </w:tcPr>
          <w:p w:rsidR="005456C0" w:rsidRDefault="005456C0" w:rsidP="0069475B">
            <w:pPr>
              <w:pStyle w:val="affb"/>
              <w:jc w:val="center"/>
            </w:pPr>
            <w:bookmarkStart w:id="66" w:name="sub_2118"/>
            <w:r>
              <w:t>1.18</w:t>
            </w:r>
            <w:bookmarkEnd w:id="66"/>
          </w:p>
        </w:tc>
        <w:tc>
          <w:tcPr>
            <w:tcW w:w="11760" w:type="dxa"/>
            <w:tcBorders>
              <w:top w:val="single" w:sz="4" w:space="0" w:color="auto"/>
              <w:left w:val="single" w:sz="4" w:space="0" w:color="auto"/>
              <w:bottom w:val="single" w:sz="4" w:space="0" w:color="auto"/>
              <w:right w:val="single" w:sz="4" w:space="0" w:color="auto"/>
            </w:tcBorders>
          </w:tcPr>
          <w:p w:rsidR="005456C0" w:rsidRDefault="005456C0" w:rsidP="0069475B">
            <w:pPr>
              <w:pStyle w:val="affc"/>
            </w:pPr>
            <w: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380" w:type="dxa"/>
            <w:tcBorders>
              <w:top w:val="single" w:sz="4" w:space="0" w:color="auto"/>
              <w:left w:val="single" w:sz="4" w:space="0" w:color="auto"/>
              <w:bottom w:val="single" w:sz="4" w:space="0" w:color="auto"/>
            </w:tcBorders>
          </w:tcPr>
          <w:p w:rsidR="005456C0" w:rsidRDefault="00C76F5D" w:rsidP="00FD7BB3">
            <w:pPr>
              <w:pStyle w:val="affb"/>
              <w:jc w:val="center"/>
            </w:pPr>
            <w:r>
              <w:t>67</w:t>
            </w:r>
            <w:r w:rsidR="005456C0">
              <w:t>/</w:t>
            </w:r>
            <w:r w:rsidR="00FD7BB3">
              <w:t>69</w:t>
            </w:r>
            <w:r w:rsidR="005456C0">
              <w:t>%</w:t>
            </w:r>
          </w:p>
        </w:tc>
      </w:tr>
      <w:tr w:rsidR="005456C0" w:rsidTr="003252B7">
        <w:tc>
          <w:tcPr>
            <w:tcW w:w="1120" w:type="dxa"/>
            <w:tcBorders>
              <w:top w:val="single" w:sz="4" w:space="0" w:color="auto"/>
              <w:bottom w:val="single" w:sz="4" w:space="0" w:color="auto"/>
              <w:right w:val="single" w:sz="4" w:space="0" w:color="auto"/>
            </w:tcBorders>
          </w:tcPr>
          <w:p w:rsidR="005456C0" w:rsidRDefault="005456C0" w:rsidP="0069475B">
            <w:pPr>
              <w:pStyle w:val="affb"/>
              <w:jc w:val="center"/>
            </w:pPr>
            <w:bookmarkStart w:id="67" w:name="sub_2119"/>
            <w:r>
              <w:t>1.19</w:t>
            </w:r>
            <w:bookmarkEnd w:id="67"/>
          </w:p>
        </w:tc>
        <w:tc>
          <w:tcPr>
            <w:tcW w:w="11760" w:type="dxa"/>
            <w:tcBorders>
              <w:top w:val="single" w:sz="4" w:space="0" w:color="auto"/>
              <w:left w:val="single" w:sz="4" w:space="0" w:color="auto"/>
              <w:bottom w:val="single" w:sz="4" w:space="0" w:color="auto"/>
              <w:right w:val="single" w:sz="4" w:space="0" w:color="auto"/>
            </w:tcBorders>
          </w:tcPr>
          <w:p w:rsidR="005456C0" w:rsidRDefault="005456C0" w:rsidP="0069475B">
            <w:pPr>
              <w:pStyle w:val="affc"/>
            </w:pPr>
            <w: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380" w:type="dxa"/>
            <w:tcBorders>
              <w:top w:val="single" w:sz="4" w:space="0" w:color="auto"/>
              <w:left w:val="single" w:sz="4" w:space="0" w:color="auto"/>
              <w:bottom w:val="single" w:sz="4" w:space="0" w:color="auto"/>
            </w:tcBorders>
          </w:tcPr>
          <w:p w:rsidR="005456C0" w:rsidRDefault="00C76F5D" w:rsidP="00FD7BB3">
            <w:pPr>
              <w:pStyle w:val="affb"/>
              <w:jc w:val="center"/>
            </w:pPr>
            <w:r>
              <w:t>2</w:t>
            </w:r>
            <w:r w:rsidR="005456C0">
              <w:t>/</w:t>
            </w:r>
            <w:r>
              <w:t>3</w:t>
            </w:r>
            <w:r w:rsidR="005456C0">
              <w:t>%</w:t>
            </w:r>
          </w:p>
        </w:tc>
      </w:tr>
      <w:tr w:rsidR="005456C0" w:rsidTr="003252B7">
        <w:tc>
          <w:tcPr>
            <w:tcW w:w="1120" w:type="dxa"/>
            <w:tcBorders>
              <w:top w:val="single" w:sz="4" w:space="0" w:color="auto"/>
              <w:bottom w:val="single" w:sz="4" w:space="0" w:color="auto"/>
              <w:right w:val="single" w:sz="4" w:space="0" w:color="auto"/>
            </w:tcBorders>
          </w:tcPr>
          <w:p w:rsidR="005456C0" w:rsidRDefault="005456C0" w:rsidP="0069475B">
            <w:pPr>
              <w:pStyle w:val="affb"/>
              <w:jc w:val="center"/>
            </w:pPr>
            <w:bookmarkStart w:id="68" w:name="sub_21191"/>
            <w:r>
              <w:t>1.19.1</w:t>
            </w:r>
            <w:bookmarkEnd w:id="68"/>
          </w:p>
        </w:tc>
        <w:tc>
          <w:tcPr>
            <w:tcW w:w="11760" w:type="dxa"/>
            <w:tcBorders>
              <w:top w:val="single" w:sz="4" w:space="0" w:color="auto"/>
              <w:left w:val="single" w:sz="4" w:space="0" w:color="auto"/>
              <w:bottom w:val="single" w:sz="4" w:space="0" w:color="auto"/>
              <w:right w:val="single" w:sz="4" w:space="0" w:color="auto"/>
            </w:tcBorders>
          </w:tcPr>
          <w:p w:rsidR="005456C0" w:rsidRDefault="005456C0" w:rsidP="0069475B">
            <w:pPr>
              <w:pStyle w:val="affc"/>
            </w:pPr>
            <w:r>
              <w:t>Регионального уровня</w:t>
            </w:r>
          </w:p>
        </w:tc>
        <w:tc>
          <w:tcPr>
            <w:tcW w:w="2380" w:type="dxa"/>
            <w:tcBorders>
              <w:top w:val="single" w:sz="4" w:space="0" w:color="auto"/>
              <w:left w:val="single" w:sz="4" w:space="0" w:color="auto"/>
              <w:bottom w:val="single" w:sz="4" w:space="0" w:color="auto"/>
            </w:tcBorders>
          </w:tcPr>
          <w:p w:rsidR="005456C0" w:rsidRDefault="00C76F5D" w:rsidP="00C92491">
            <w:pPr>
              <w:pStyle w:val="affb"/>
              <w:jc w:val="center"/>
            </w:pPr>
            <w:r>
              <w:t>0</w:t>
            </w:r>
          </w:p>
        </w:tc>
      </w:tr>
      <w:tr w:rsidR="005456C0" w:rsidTr="003252B7">
        <w:tc>
          <w:tcPr>
            <w:tcW w:w="1120" w:type="dxa"/>
            <w:tcBorders>
              <w:top w:val="single" w:sz="4" w:space="0" w:color="auto"/>
              <w:bottom w:val="single" w:sz="4" w:space="0" w:color="auto"/>
              <w:right w:val="single" w:sz="4" w:space="0" w:color="auto"/>
            </w:tcBorders>
          </w:tcPr>
          <w:p w:rsidR="005456C0" w:rsidRDefault="005456C0" w:rsidP="0069475B">
            <w:pPr>
              <w:pStyle w:val="affb"/>
              <w:jc w:val="center"/>
            </w:pPr>
            <w:bookmarkStart w:id="69" w:name="sub_21192"/>
            <w:r>
              <w:t>1.19.2</w:t>
            </w:r>
            <w:bookmarkEnd w:id="69"/>
          </w:p>
        </w:tc>
        <w:tc>
          <w:tcPr>
            <w:tcW w:w="11760" w:type="dxa"/>
            <w:tcBorders>
              <w:top w:val="single" w:sz="4" w:space="0" w:color="auto"/>
              <w:left w:val="single" w:sz="4" w:space="0" w:color="auto"/>
              <w:bottom w:val="single" w:sz="4" w:space="0" w:color="auto"/>
              <w:right w:val="single" w:sz="4" w:space="0" w:color="auto"/>
            </w:tcBorders>
          </w:tcPr>
          <w:p w:rsidR="005456C0" w:rsidRDefault="005456C0" w:rsidP="0069475B">
            <w:pPr>
              <w:pStyle w:val="affc"/>
            </w:pPr>
            <w:r>
              <w:t>Федерального уровня</w:t>
            </w:r>
          </w:p>
        </w:tc>
        <w:tc>
          <w:tcPr>
            <w:tcW w:w="2380" w:type="dxa"/>
            <w:tcBorders>
              <w:top w:val="single" w:sz="4" w:space="0" w:color="auto"/>
              <w:left w:val="single" w:sz="4" w:space="0" w:color="auto"/>
              <w:bottom w:val="single" w:sz="4" w:space="0" w:color="auto"/>
            </w:tcBorders>
          </w:tcPr>
          <w:p w:rsidR="005456C0" w:rsidRDefault="00C76F5D" w:rsidP="0069475B">
            <w:pPr>
              <w:pStyle w:val="affb"/>
              <w:jc w:val="center"/>
            </w:pPr>
            <w:r>
              <w:t>0</w:t>
            </w:r>
          </w:p>
        </w:tc>
      </w:tr>
      <w:tr w:rsidR="005456C0" w:rsidTr="00C92491">
        <w:trPr>
          <w:trHeight w:val="318"/>
        </w:trPr>
        <w:tc>
          <w:tcPr>
            <w:tcW w:w="1120" w:type="dxa"/>
            <w:tcBorders>
              <w:top w:val="single" w:sz="4" w:space="0" w:color="auto"/>
              <w:bottom w:val="single" w:sz="4" w:space="0" w:color="auto"/>
              <w:right w:val="single" w:sz="4" w:space="0" w:color="auto"/>
            </w:tcBorders>
          </w:tcPr>
          <w:p w:rsidR="005456C0" w:rsidRDefault="005456C0" w:rsidP="0069475B">
            <w:pPr>
              <w:pStyle w:val="affb"/>
              <w:jc w:val="center"/>
            </w:pPr>
            <w:bookmarkStart w:id="70" w:name="sub_21193"/>
            <w:r>
              <w:t>1.19.3</w:t>
            </w:r>
            <w:bookmarkEnd w:id="70"/>
          </w:p>
        </w:tc>
        <w:tc>
          <w:tcPr>
            <w:tcW w:w="11760" w:type="dxa"/>
            <w:tcBorders>
              <w:top w:val="single" w:sz="4" w:space="0" w:color="auto"/>
              <w:left w:val="single" w:sz="4" w:space="0" w:color="auto"/>
              <w:bottom w:val="single" w:sz="4" w:space="0" w:color="auto"/>
              <w:right w:val="single" w:sz="4" w:space="0" w:color="auto"/>
            </w:tcBorders>
          </w:tcPr>
          <w:p w:rsidR="005456C0" w:rsidRDefault="005456C0" w:rsidP="0069475B">
            <w:pPr>
              <w:pStyle w:val="affc"/>
            </w:pPr>
            <w:r>
              <w:t>Международного уровня</w:t>
            </w:r>
          </w:p>
        </w:tc>
        <w:tc>
          <w:tcPr>
            <w:tcW w:w="2380" w:type="dxa"/>
            <w:tcBorders>
              <w:top w:val="single" w:sz="4" w:space="0" w:color="auto"/>
              <w:left w:val="single" w:sz="4" w:space="0" w:color="auto"/>
              <w:bottom w:val="single" w:sz="4" w:space="0" w:color="auto"/>
            </w:tcBorders>
          </w:tcPr>
          <w:p w:rsidR="005456C0" w:rsidRDefault="00C76F5D" w:rsidP="0069475B">
            <w:pPr>
              <w:pStyle w:val="affb"/>
              <w:jc w:val="center"/>
            </w:pPr>
            <w:r>
              <w:t>0</w:t>
            </w:r>
          </w:p>
        </w:tc>
      </w:tr>
      <w:tr w:rsidR="005456C0" w:rsidTr="003252B7">
        <w:tc>
          <w:tcPr>
            <w:tcW w:w="1120" w:type="dxa"/>
            <w:tcBorders>
              <w:top w:val="single" w:sz="4" w:space="0" w:color="auto"/>
              <w:bottom w:val="single" w:sz="4" w:space="0" w:color="auto"/>
              <w:right w:val="single" w:sz="4" w:space="0" w:color="auto"/>
            </w:tcBorders>
          </w:tcPr>
          <w:p w:rsidR="005456C0" w:rsidRDefault="005456C0" w:rsidP="0069475B">
            <w:pPr>
              <w:pStyle w:val="affb"/>
              <w:jc w:val="center"/>
            </w:pPr>
            <w:bookmarkStart w:id="71" w:name="sub_2120"/>
            <w:r>
              <w:t>1.20</w:t>
            </w:r>
            <w:bookmarkEnd w:id="71"/>
          </w:p>
        </w:tc>
        <w:tc>
          <w:tcPr>
            <w:tcW w:w="11760" w:type="dxa"/>
            <w:tcBorders>
              <w:top w:val="single" w:sz="4" w:space="0" w:color="auto"/>
              <w:left w:val="single" w:sz="4" w:space="0" w:color="auto"/>
              <w:bottom w:val="single" w:sz="4" w:space="0" w:color="auto"/>
              <w:right w:val="single" w:sz="4" w:space="0" w:color="auto"/>
            </w:tcBorders>
          </w:tcPr>
          <w:p w:rsidR="005456C0" w:rsidRDefault="005456C0" w:rsidP="0069475B">
            <w:pPr>
              <w:pStyle w:val="affc"/>
            </w:pPr>
            <w: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380" w:type="dxa"/>
            <w:tcBorders>
              <w:top w:val="single" w:sz="4" w:space="0" w:color="auto"/>
              <w:left w:val="single" w:sz="4" w:space="0" w:color="auto"/>
              <w:bottom w:val="single" w:sz="4" w:space="0" w:color="auto"/>
            </w:tcBorders>
          </w:tcPr>
          <w:p w:rsidR="005456C0" w:rsidRDefault="001E402B" w:rsidP="0069475B">
            <w:pPr>
              <w:pStyle w:val="affb"/>
              <w:jc w:val="center"/>
            </w:pPr>
            <w:r>
              <w:t>0</w:t>
            </w:r>
          </w:p>
        </w:tc>
      </w:tr>
      <w:tr w:rsidR="005456C0" w:rsidTr="003252B7">
        <w:tc>
          <w:tcPr>
            <w:tcW w:w="1120" w:type="dxa"/>
            <w:tcBorders>
              <w:top w:val="single" w:sz="4" w:space="0" w:color="auto"/>
              <w:bottom w:val="single" w:sz="4" w:space="0" w:color="auto"/>
              <w:right w:val="single" w:sz="4" w:space="0" w:color="auto"/>
            </w:tcBorders>
          </w:tcPr>
          <w:p w:rsidR="005456C0" w:rsidRDefault="005456C0" w:rsidP="0069475B">
            <w:pPr>
              <w:pStyle w:val="affb"/>
              <w:jc w:val="center"/>
            </w:pPr>
            <w:bookmarkStart w:id="72" w:name="sub_2121"/>
            <w:r>
              <w:t>1.21</w:t>
            </w:r>
            <w:bookmarkEnd w:id="72"/>
          </w:p>
        </w:tc>
        <w:tc>
          <w:tcPr>
            <w:tcW w:w="11760" w:type="dxa"/>
            <w:tcBorders>
              <w:top w:val="single" w:sz="4" w:space="0" w:color="auto"/>
              <w:left w:val="single" w:sz="4" w:space="0" w:color="auto"/>
              <w:bottom w:val="single" w:sz="4" w:space="0" w:color="auto"/>
              <w:right w:val="single" w:sz="4" w:space="0" w:color="auto"/>
            </w:tcBorders>
          </w:tcPr>
          <w:p w:rsidR="005456C0" w:rsidRDefault="005456C0" w:rsidP="0069475B">
            <w:pPr>
              <w:pStyle w:val="affc"/>
            </w:pPr>
            <w:r>
              <w:t>Численность/удельный вес численности учащихся, получающих образование в рамках профильного обучения, в общей численности учащихся</w:t>
            </w:r>
          </w:p>
        </w:tc>
        <w:tc>
          <w:tcPr>
            <w:tcW w:w="2380" w:type="dxa"/>
            <w:tcBorders>
              <w:top w:val="single" w:sz="4" w:space="0" w:color="auto"/>
              <w:left w:val="single" w:sz="4" w:space="0" w:color="auto"/>
              <w:bottom w:val="single" w:sz="4" w:space="0" w:color="auto"/>
            </w:tcBorders>
          </w:tcPr>
          <w:p w:rsidR="005456C0" w:rsidRDefault="00C76F5D" w:rsidP="0069475B">
            <w:pPr>
              <w:pStyle w:val="affb"/>
              <w:jc w:val="center"/>
            </w:pPr>
            <w:r>
              <w:t>0</w:t>
            </w:r>
          </w:p>
        </w:tc>
      </w:tr>
      <w:tr w:rsidR="005456C0" w:rsidTr="003252B7">
        <w:tc>
          <w:tcPr>
            <w:tcW w:w="1120" w:type="dxa"/>
            <w:tcBorders>
              <w:top w:val="single" w:sz="4" w:space="0" w:color="auto"/>
              <w:bottom w:val="single" w:sz="4" w:space="0" w:color="auto"/>
              <w:right w:val="single" w:sz="4" w:space="0" w:color="auto"/>
            </w:tcBorders>
          </w:tcPr>
          <w:p w:rsidR="005456C0" w:rsidRDefault="005456C0" w:rsidP="0069475B">
            <w:pPr>
              <w:pStyle w:val="affb"/>
              <w:jc w:val="center"/>
            </w:pPr>
            <w:bookmarkStart w:id="73" w:name="sub_2122"/>
            <w:r>
              <w:t>1.22</w:t>
            </w:r>
            <w:bookmarkEnd w:id="73"/>
          </w:p>
        </w:tc>
        <w:tc>
          <w:tcPr>
            <w:tcW w:w="11760" w:type="dxa"/>
            <w:tcBorders>
              <w:top w:val="single" w:sz="4" w:space="0" w:color="auto"/>
              <w:left w:val="single" w:sz="4" w:space="0" w:color="auto"/>
              <w:bottom w:val="single" w:sz="4" w:space="0" w:color="auto"/>
              <w:right w:val="single" w:sz="4" w:space="0" w:color="auto"/>
            </w:tcBorders>
          </w:tcPr>
          <w:p w:rsidR="005456C0" w:rsidRDefault="005456C0" w:rsidP="0069475B">
            <w:pPr>
              <w:pStyle w:val="affc"/>
            </w:pPr>
            <w: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380" w:type="dxa"/>
            <w:tcBorders>
              <w:top w:val="single" w:sz="4" w:space="0" w:color="auto"/>
              <w:left w:val="single" w:sz="4" w:space="0" w:color="auto"/>
              <w:bottom w:val="single" w:sz="4" w:space="0" w:color="auto"/>
            </w:tcBorders>
          </w:tcPr>
          <w:p w:rsidR="005456C0" w:rsidRDefault="003252B7" w:rsidP="0069475B">
            <w:pPr>
              <w:pStyle w:val="affb"/>
              <w:jc w:val="center"/>
            </w:pPr>
            <w:r>
              <w:t>0</w:t>
            </w:r>
          </w:p>
        </w:tc>
      </w:tr>
      <w:tr w:rsidR="005456C0" w:rsidTr="003252B7">
        <w:tc>
          <w:tcPr>
            <w:tcW w:w="1120" w:type="dxa"/>
            <w:tcBorders>
              <w:top w:val="single" w:sz="4" w:space="0" w:color="auto"/>
              <w:bottom w:val="single" w:sz="4" w:space="0" w:color="auto"/>
              <w:right w:val="single" w:sz="4" w:space="0" w:color="auto"/>
            </w:tcBorders>
          </w:tcPr>
          <w:p w:rsidR="005456C0" w:rsidRDefault="005456C0" w:rsidP="0069475B">
            <w:pPr>
              <w:pStyle w:val="affb"/>
              <w:jc w:val="center"/>
            </w:pPr>
            <w:bookmarkStart w:id="74" w:name="sub_2123"/>
            <w:r>
              <w:t>1.23</w:t>
            </w:r>
            <w:bookmarkEnd w:id="74"/>
          </w:p>
        </w:tc>
        <w:tc>
          <w:tcPr>
            <w:tcW w:w="11760" w:type="dxa"/>
            <w:tcBorders>
              <w:top w:val="single" w:sz="4" w:space="0" w:color="auto"/>
              <w:left w:val="single" w:sz="4" w:space="0" w:color="auto"/>
              <w:bottom w:val="single" w:sz="4" w:space="0" w:color="auto"/>
              <w:right w:val="single" w:sz="4" w:space="0" w:color="auto"/>
            </w:tcBorders>
          </w:tcPr>
          <w:p w:rsidR="005456C0" w:rsidRDefault="005456C0" w:rsidP="0069475B">
            <w:pPr>
              <w:pStyle w:val="affc"/>
            </w:pPr>
            <w: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380" w:type="dxa"/>
            <w:tcBorders>
              <w:top w:val="single" w:sz="4" w:space="0" w:color="auto"/>
              <w:left w:val="single" w:sz="4" w:space="0" w:color="auto"/>
              <w:bottom w:val="single" w:sz="4" w:space="0" w:color="auto"/>
            </w:tcBorders>
          </w:tcPr>
          <w:p w:rsidR="005456C0" w:rsidRDefault="00571D55" w:rsidP="0069475B">
            <w:pPr>
              <w:pStyle w:val="affb"/>
              <w:jc w:val="center"/>
            </w:pPr>
            <w:r>
              <w:t>0</w:t>
            </w:r>
          </w:p>
        </w:tc>
      </w:tr>
      <w:tr w:rsidR="005456C0" w:rsidTr="003252B7">
        <w:tc>
          <w:tcPr>
            <w:tcW w:w="1120" w:type="dxa"/>
            <w:tcBorders>
              <w:top w:val="single" w:sz="4" w:space="0" w:color="auto"/>
              <w:bottom w:val="single" w:sz="4" w:space="0" w:color="auto"/>
              <w:right w:val="single" w:sz="4" w:space="0" w:color="auto"/>
            </w:tcBorders>
          </w:tcPr>
          <w:p w:rsidR="005456C0" w:rsidRDefault="005456C0" w:rsidP="0069475B">
            <w:pPr>
              <w:pStyle w:val="affb"/>
              <w:jc w:val="center"/>
            </w:pPr>
            <w:bookmarkStart w:id="75" w:name="sub_2124"/>
            <w:r>
              <w:t>1.24</w:t>
            </w:r>
            <w:bookmarkEnd w:id="75"/>
          </w:p>
        </w:tc>
        <w:tc>
          <w:tcPr>
            <w:tcW w:w="11760" w:type="dxa"/>
            <w:tcBorders>
              <w:top w:val="single" w:sz="4" w:space="0" w:color="auto"/>
              <w:left w:val="single" w:sz="4" w:space="0" w:color="auto"/>
              <w:bottom w:val="single" w:sz="4" w:space="0" w:color="auto"/>
              <w:right w:val="single" w:sz="4" w:space="0" w:color="auto"/>
            </w:tcBorders>
          </w:tcPr>
          <w:p w:rsidR="005456C0" w:rsidRDefault="005456C0" w:rsidP="0069475B">
            <w:pPr>
              <w:pStyle w:val="affc"/>
            </w:pPr>
            <w:r>
              <w:t>Общая численность педагогических работников, в том числе:</w:t>
            </w:r>
          </w:p>
        </w:tc>
        <w:tc>
          <w:tcPr>
            <w:tcW w:w="2380" w:type="dxa"/>
            <w:tcBorders>
              <w:top w:val="single" w:sz="4" w:space="0" w:color="auto"/>
              <w:left w:val="single" w:sz="4" w:space="0" w:color="auto"/>
              <w:bottom w:val="single" w:sz="4" w:space="0" w:color="auto"/>
            </w:tcBorders>
          </w:tcPr>
          <w:p w:rsidR="005456C0" w:rsidRDefault="00C76F5D" w:rsidP="0069475B">
            <w:pPr>
              <w:pStyle w:val="affb"/>
              <w:jc w:val="center"/>
            </w:pPr>
            <w:r>
              <w:t>14</w:t>
            </w:r>
            <w:r w:rsidR="002831D4">
              <w:t xml:space="preserve"> </w:t>
            </w:r>
            <w:r w:rsidR="005456C0">
              <w:t>человек</w:t>
            </w:r>
          </w:p>
        </w:tc>
      </w:tr>
      <w:tr w:rsidR="005456C0" w:rsidTr="003252B7">
        <w:tc>
          <w:tcPr>
            <w:tcW w:w="1120" w:type="dxa"/>
            <w:tcBorders>
              <w:top w:val="single" w:sz="4" w:space="0" w:color="auto"/>
              <w:bottom w:val="single" w:sz="4" w:space="0" w:color="auto"/>
              <w:right w:val="single" w:sz="4" w:space="0" w:color="auto"/>
            </w:tcBorders>
          </w:tcPr>
          <w:p w:rsidR="005456C0" w:rsidRDefault="005456C0" w:rsidP="0069475B">
            <w:pPr>
              <w:pStyle w:val="affb"/>
              <w:jc w:val="center"/>
            </w:pPr>
            <w:bookmarkStart w:id="76" w:name="sub_2125"/>
            <w:r>
              <w:t>1.25</w:t>
            </w:r>
            <w:bookmarkEnd w:id="76"/>
          </w:p>
        </w:tc>
        <w:tc>
          <w:tcPr>
            <w:tcW w:w="11760" w:type="dxa"/>
            <w:tcBorders>
              <w:top w:val="single" w:sz="4" w:space="0" w:color="auto"/>
              <w:left w:val="single" w:sz="4" w:space="0" w:color="auto"/>
              <w:bottom w:val="single" w:sz="4" w:space="0" w:color="auto"/>
              <w:right w:val="single" w:sz="4" w:space="0" w:color="auto"/>
            </w:tcBorders>
          </w:tcPr>
          <w:p w:rsidR="005456C0" w:rsidRDefault="005456C0" w:rsidP="0069475B">
            <w:pPr>
              <w:pStyle w:val="affc"/>
            </w:pPr>
            <w: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5456C0" w:rsidRDefault="00C76F5D" w:rsidP="0069475B">
            <w:pPr>
              <w:pStyle w:val="affb"/>
              <w:jc w:val="center"/>
            </w:pPr>
            <w:r>
              <w:t>10</w:t>
            </w:r>
            <w:r w:rsidR="005456C0">
              <w:t>/</w:t>
            </w:r>
            <w:r>
              <w:t>72</w:t>
            </w:r>
            <w:r w:rsidR="00CA5068">
              <w:t xml:space="preserve"> </w:t>
            </w:r>
            <w:r w:rsidR="005456C0">
              <w:t>%</w:t>
            </w:r>
          </w:p>
        </w:tc>
      </w:tr>
      <w:tr w:rsidR="005456C0" w:rsidTr="003252B7">
        <w:tc>
          <w:tcPr>
            <w:tcW w:w="1120" w:type="dxa"/>
            <w:tcBorders>
              <w:top w:val="single" w:sz="4" w:space="0" w:color="auto"/>
              <w:bottom w:val="single" w:sz="4" w:space="0" w:color="auto"/>
              <w:right w:val="single" w:sz="4" w:space="0" w:color="auto"/>
            </w:tcBorders>
          </w:tcPr>
          <w:p w:rsidR="005456C0" w:rsidRDefault="005456C0" w:rsidP="0069475B">
            <w:pPr>
              <w:pStyle w:val="affb"/>
              <w:jc w:val="center"/>
            </w:pPr>
            <w:bookmarkStart w:id="77" w:name="sub_2126"/>
            <w:r>
              <w:t>1.26</w:t>
            </w:r>
            <w:bookmarkEnd w:id="77"/>
          </w:p>
        </w:tc>
        <w:tc>
          <w:tcPr>
            <w:tcW w:w="11760" w:type="dxa"/>
            <w:tcBorders>
              <w:top w:val="single" w:sz="4" w:space="0" w:color="auto"/>
              <w:left w:val="single" w:sz="4" w:space="0" w:color="auto"/>
              <w:bottom w:val="single" w:sz="4" w:space="0" w:color="auto"/>
              <w:right w:val="single" w:sz="4" w:space="0" w:color="auto"/>
            </w:tcBorders>
          </w:tcPr>
          <w:p w:rsidR="005456C0" w:rsidRDefault="005456C0" w:rsidP="0069475B">
            <w:pPr>
              <w:pStyle w:val="affc"/>
            </w:pPr>
            <w: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5456C0" w:rsidRDefault="00C76F5D" w:rsidP="00252B48">
            <w:pPr>
              <w:pStyle w:val="affb"/>
              <w:jc w:val="center"/>
            </w:pPr>
            <w:r>
              <w:t>10/72</w:t>
            </w:r>
            <w:r w:rsidR="00CA5068">
              <w:t xml:space="preserve"> %</w:t>
            </w:r>
          </w:p>
        </w:tc>
      </w:tr>
      <w:tr w:rsidR="005456C0" w:rsidTr="003252B7">
        <w:tc>
          <w:tcPr>
            <w:tcW w:w="1120" w:type="dxa"/>
            <w:tcBorders>
              <w:top w:val="single" w:sz="4" w:space="0" w:color="auto"/>
              <w:bottom w:val="single" w:sz="4" w:space="0" w:color="auto"/>
              <w:right w:val="single" w:sz="4" w:space="0" w:color="auto"/>
            </w:tcBorders>
          </w:tcPr>
          <w:p w:rsidR="005456C0" w:rsidRDefault="005456C0" w:rsidP="0069475B">
            <w:pPr>
              <w:pStyle w:val="affb"/>
              <w:jc w:val="center"/>
            </w:pPr>
            <w:bookmarkStart w:id="78" w:name="sub_2127"/>
            <w:r>
              <w:t>1.27</w:t>
            </w:r>
            <w:bookmarkEnd w:id="78"/>
          </w:p>
        </w:tc>
        <w:tc>
          <w:tcPr>
            <w:tcW w:w="11760" w:type="dxa"/>
            <w:tcBorders>
              <w:top w:val="single" w:sz="4" w:space="0" w:color="auto"/>
              <w:left w:val="single" w:sz="4" w:space="0" w:color="auto"/>
              <w:bottom w:val="single" w:sz="4" w:space="0" w:color="auto"/>
              <w:right w:val="single" w:sz="4" w:space="0" w:color="auto"/>
            </w:tcBorders>
          </w:tcPr>
          <w:p w:rsidR="005456C0" w:rsidRDefault="005456C0" w:rsidP="0069475B">
            <w:pPr>
              <w:pStyle w:val="affc"/>
            </w:pPr>
            <w: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5456C0" w:rsidRDefault="00C76F5D" w:rsidP="0069475B">
            <w:pPr>
              <w:pStyle w:val="affb"/>
              <w:jc w:val="center"/>
            </w:pPr>
            <w:r>
              <w:t>3</w:t>
            </w:r>
            <w:r w:rsidR="005456C0">
              <w:t>/</w:t>
            </w:r>
            <w:r>
              <w:t>22</w:t>
            </w:r>
            <w:r w:rsidR="005456C0">
              <w:t>%</w:t>
            </w:r>
          </w:p>
        </w:tc>
      </w:tr>
      <w:tr w:rsidR="005456C0" w:rsidTr="003252B7">
        <w:tc>
          <w:tcPr>
            <w:tcW w:w="1120" w:type="dxa"/>
            <w:tcBorders>
              <w:top w:val="single" w:sz="4" w:space="0" w:color="auto"/>
              <w:bottom w:val="single" w:sz="4" w:space="0" w:color="auto"/>
              <w:right w:val="single" w:sz="4" w:space="0" w:color="auto"/>
            </w:tcBorders>
          </w:tcPr>
          <w:p w:rsidR="005456C0" w:rsidRDefault="005456C0" w:rsidP="0069475B">
            <w:pPr>
              <w:pStyle w:val="affb"/>
              <w:jc w:val="center"/>
            </w:pPr>
            <w:bookmarkStart w:id="79" w:name="sub_2128"/>
            <w:r>
              <w:t>1.28</w:t>
            </w:r>
            <w:bookmarkEnd w:id="79"/>
          </w:p>
        </w:tc>
        <w:tc>
          <w:tcPr>
            <w:tcW w:w="11760" w:type="dxa"/>
            <w:tcBorders>
              <w:top w:val="single" w:sz="4" w:space="0" w:color="auto"/>
              <w:left w:val="single" w:sz="4" w:space="0" w:color="auto"/>
              <w:bottom w:val="single" w:sz="4" w:space="0" w:color="auto"/>
              <w:right w:val="single" w:sz="4" w:space="0" w:color="auto"/>
            </w:tcBorders>
          </w:tcPr>
          <w:p w:rsidR="005456C0" w:rsidRDefault="005456C0" w:rsidP="0069475B">
            <w:pPr>
              <w:pStyle w:val="affc"/>
            </w:pPr>
            <w: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5456C0" w:rsidRDefault="00C76F5D" w:rsidP="0069475B">
            <w:pPr>
              <w:pStyle w:val="affb"/>
              <w:jc w:val="center"/>
            </w:pPr>
            <w:r>
              <w:t>3</w:t>
            </w:r>
            <w:r w:rsidR="005456C0">
              <w:t>/</w:t>
            </w:r>
            <w:r>
              <w:t>22</w:t>
            </w:r>
            <w:r w:rsidR="005456C0">
              <w:t>%</w:t>
            </w:r>
          </w:p>
        </w:tc>
      </w:tr>
      <w:tr w:rsidR="005456C0" w:rsidTr="003252B7">
        <w:tc>
          <w:tcPr>
            <w:tcW w:w="1120" w:type="dxa"/>
            <w:tcBorders>
              <w:top w:val="single" w:sz="4" w:space="0" w:color="auto"/>
              <w:bottom w:val="single" w:sz="4" w:space="0" w:color="auto"/>
              <w:right w:val="single" w:sz="4" w:space="0" w:color="auto"/>
            </w:tcBorders>
          </w:tcPr>
          <w:p w:rsidR="005456C0" w:rsidRDefault="005456C0" w:rsidP="0069475B">
            <w:pPr>
              <w:pStyle w:val="affb"/>
              <w:jc w:val="center"/>
            </w:pPr>
            <w:bookmarkStart w:id="80" w:name="sub_2129"/>
            <w:r>
              <w:t>1.29</w:t>
            </w:r>
            <w:bookmarkEnd w:id="80"/>
          </w:p>
        </w:tc>
        <w:tc>
          <w:tcPr>
            <w:tcW w:w="11760" w:type="dxa"/>
            <w:tcBorders>
              <w:top w:val="single" w:sz="4" w:space="0" w:color="auto"/>
              <w:left w:val="single" w:sz="4" w:space="0" w:color="auto"/>
              <w:bottom w:val="single" w:sz="4" w:space="0" w:color="auto"/>
              <w:right w:val="single" w:sz="4" w:space="0" w:color="auto"/>
            </w:tcBorders>
          </w:tcPr>
          <w:p w:rsidR="005456C0" w:rsidRDefault="005456C0" w:rsidP="0069475B">
            <w:pPr>
              <w:pStyle w:val="affc"/>
            </w:pPr>
            <w: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80" w:type="dxa"/>
            <w:tcBorders>
              <w:top w:val="single" w:sz="4" w:space="0" w:color="auto"/>
              <w:left w:val="single" w:sz="4" w:space="0" w:color="auto"/>
              <w:bottom w:val="single" w:sz="4" w:space="0" w:color="auto"/>
            </w:tcBorders>
          </w:tcPr>
          <w:p w:rsidR="005456C0" w:rsidRDefault="00C76F5D" w:rsidP="00CA5068">
            <w:pPr>
              <w:pStyle w:val="affb"/>
              <w:jc w:val="center"/>
            </w:pPr>
            <w:r>
              <w:t>12</w:t>
            </w:r>
            <w:r w:rsidR="005456C0">
              <w:t>/</w:t>
            </w:r>
            <w:r>
              <w:t>86</w:t>
            </w:r>
            <w:r w:rsidR="005456C0">
              <w:t>%</w:t>
            </w:r>
          </w:p>
        </w:tc>
      </w:tr>
      <w:tr w:rsidR="005456C0" w:rsidTr="003252B7">
        <w:tc>
          <w:tcPr>
            <w:tcW w:w="1120" w:type="dxa"/>
            <w:tcBorders>
              <w:top w:val="single" w:sz="4" w:space="0" w:color="auto"/>
              <w:bottom w:val="single" w:sz="4" w:space="0" w:color="auto"/>
              <w:right w:val="single" w:sz="4" w:space="0" w:color="auto"/>
            </w:tcBorders>
          </w:tcPr>
          <w:p w:rsidR="005456C0" w:rsidRDefault="005456C0" w:rsidP="0069475B">
            <w:pPr>
              <w:pStyle w:val="affb"/>
              <w:jc w:val="center"/>
            </w:pPr>
            <w:bookmarkStart w:id="81" w:name="sub_21291"/>
            <w:r>
              <w:lastRenderedPageBreak/>
              <w:t>1.29.1</w:t>
            </w:r>
            <w:bookmarkEnd w:id="81"/>
          </w:p>
        </w:tc>
        <w:tc>
          <w:tcPr>
            <w:tcW w:w="11760" w:type="dxa"/>
            <w:tcBorders>
              <w:top w:val="single" w:sz="4" w:space="0" w:color="auto"/>
              <w:left w:val="single" w:sz="4" w:space="0" w:color="auto"/>
              <w:bottom w:val="single" w:sz="4" w:space="0" w:color="auto"/>
              <w:right w:val="single" w:sz="4" w:space="0" w:color="auto"/>
            </w:tcBorders>
          </w:tcPr>
          <w:p w:rsidR="005456C0" w:rsidRDefault="005456C0" w:rsidP="0069475B">
            <w:pPr>
              <w:pStyle w:val="affc"/>
            </w:pPr>
            <w:r>
              <w:t>Высшая</w:t>
            </w:r>
          </w:p>
        </w:tc>
        <w:tc>
          <w:tcPr>
            <w:tcW w:w="2380" w:type="dxa"/>
            <w:tcBorders>
              <w:top w:val="single" w:sz="4" w:space="0" w:color="auto"/>
              <w:left w:val="single" w:sz="4" w:space="0" w:color="auto"/>
              <w:bottom w:val="single" w:sz="4" w:space="0" w:color="auto"/>
            </w:tcBorders>
          </w:tcPr>
          <w:p w:rsidR="005456C0" w:rsidRDefault="00C76F5D" w:rsidP="00CA5068">
            <w:pPr>
              <w:pStyle w:val="affb"/>
              <w:jc w:val="center"/>
            </w:pPr>
            <w:r>
              <w:t>0</w:t>
            </w:r>
          </w:p>
        </w:tc>
      </w:tr>
      <w:tr w:rsidR="005456C0" w:rsidTr="003252B7">
        <w:tc>
          <w:tcPr>
            <w:tcW w:w="1120" w:type="dxa"/>
            <w:tcBorders>
              <w:top w:val="single" w:sz="4" w:space="0" w:color="auto"/>
              <w:bottom w:val="single" w:sz="4" w:space="0" w:color="auto"/>
              <w:right w:val="single" w:sz="4" w:space="0" w:color="auto"/>
            </w:tcBorders>
          </w:tcPr>
          <w:p w:rsidR="005456C0" w:rsidRDefault="005456C0" w:rsidP="0069475B">
            <w:pPr>
              <w:pStyle w:val="affb"/>
              <w:jc w:val="center"/>
            </w:pPr>
            <w:bookmarkStart w:id="82" w:name="sub_21292"/>
            <w:r>
              <w:t>1.29.2</w:t>
            </w:r>
            <w:bookmarkEnd w:id="82"/>
          </w:p>
        </w:tc>
        <w:tc>
          <w:tcPr>
            <w:tcW w:w="11760" w:type="dxa"/>
            <w:tcBorders>
              <w:top w:val="single" w:sz="4" w:space="0" w:color="auto"/>
              <w:left w:val="single" w:sz="4" w:space="0" w:color="auto"/>
              <w:bottom w:val="single" w:sz="4" w:space="0" w:color="auto"/>
              <w:right w:val="single" w:sz="4" w:space="0" w:color="auto"/>
            </w:tcBorders>
          </w:tcPr>
          <w:p w:rsidR="005456C0" w:rsidRDefault="005456C0" w:rsidP="0069475B">
            <w:pPr>
              <w:pStyle w:val="affc"/>
            </w:pPr>
            <w:r>
              <w:t>Первая</w:t>
            </w:r>
          </w:p>
        </w:tc>
        <w:tc>
          <w:tcPr>
            <w:tcW w:w="2380" w:type="dxa"/>
            <w:tcBorders>
              <w:top w:val="single" w:sz="4" w:space="0" w:color="auto"/>
              <w:left w:val="single" w:sz="4" w:space="0" w:color="auto"/>
              <w:bottom w:val="single" w:sz="4" w:space="0" w:color="auto"/>
            </w:tcBorders>
          </w:tcPr>
          <w:p w:rsidR="005456C0" w:rsidRDefault="00C76F5D" w:rsidP="0069475B">
            <w:pPr>
              <w:pStyle w:val="affb"/>
              <w:jc w:val="center"/>
            </w:pPr>
            <w:r>
              <w:t>12/86%</w:t>
            </w:r>
          </w:p>
        </w:tc>
      </w:tr>
      <w:tr w:rsidR="005456C0" w:rsidTr="003252B7">
        <w:tc>
          <w:tcPr>
            <w:tcW w:w="1120" w:type="dxa"/>
            <w:tcBorders>
              <w:top w:val="single" w:sz="4" w:space="0" w:color="auto"/>
              <w:bottom w:val="single" w:sz="4" w:space="0" w:color="auto"/>
              <w:right w:val="single" w:sz="4" w:space="0" w:color="auto"/>
            </w:tcBorders>
          </w:tcPr>
          <w:p w:rsidR="005456C0" w:rsidRDefault="005456C0" w:rsidP="0069475B">
            <w:pPr>
              <w:pStyle w:val="affb"/>
              <w:jc w:val="center"/>
            </w:pPr>
            <w:bookmarkStart w:id="83" w:name="sub_2130"/>
            <w:r>
              <w:t>1.30</w:t>
            </w:r>
            <w:bookmarkEnd w:id="83"/>
          </w:p>
        </w:tc>
        <w:tc>
          <w:tcPr>
            <w:tcW w:w="11760" w:type="dxa"/>
            <w:tcBorders>
              <w:top w:val="single" w:sz="4" w:space="0" w:color="auto"/>
              <w:left w:val="single" w:sz="4" w:space="0" w:color="auto"/>
              <w:bottom w:val="single" w:sz="4" w:space="0" w:color="auto"/>
              <w:right w:val="single" w:sz="4" w:space="0" w:color="auto"/>
            </w:tcBorders>
          </w:tcPr>
          <w:p w:rsidR="005456C0" w:rsidRDefault="005456C0" w:rsidP="0069475B">
            <w:pPr>
              <w:pStyle w:val="affc"/>
            </w:pPr>
            <w: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380" w:type="dxa"/>
            <w:tcBorders>
              <w:top w:val="single" w:sz="4" w:space="0" w:color="auto"/>
              <w:left w:val="single" w:sz="4" w:space="0" w:color="auto"/>
              <w:bottom w:val="single" w:sz="4" w:space="0" w:color="auto"/>
            </w:tcBorders>
          </w:tcPr>
          <w:p w:rsidR="005456C0" w:rsidRDefault="005456C0" w:rsidP="0069475B">
            <w:pPr>
              <w:pStyle w:val="affb"/>
              <w:jc w:val="center"/>
            </w:pPr>
            <w:r>
              <w:t>человек/%</w:t>
            </w:r>
          </w:p>
        </w:tc>
      </w:tr>
      <w:tr w:rsidR="003252B7" w:rsidTr="003252B7">
        <w:tc>
          <w:tcPr>
            <w:tcW w:w="1120" w:type="dxa"/>
            <w:tcBorders>
              <w:top w:val="single" w:sz="4" w:space="0" w:color="auto"/>
              <w:bottom w:val="single" w:sz="4" w:space="0" w:color="auto"/>
              <w:right w:val="single" w:sz="4" w:space="0" w:color="auto"/>
            </w:tcBorders>
          </w:tcPr>
          <w:p w:rsidR="003252B7" w:rsidRDefault="003252B7" w:rsidP="0069475B">
            <w:pPr>
              <w:pStyle w:val="affb"/>
              <w:jc w:val="center"/>
            </w:pPr>
            <w:bookmarkStart w:id="84" w:name="sub_21301"/>
            <w:r>
              <w:t>1.30.1</w:t>
            </w:r>
            <w:bookmarkEnd w:id="84"/>
          </w:p>
        </w:tc>
        <w:tc>
          <w:tcPr>
            <w:tcW w:w="11760" w:type="dxa"/>
            <w:tcBorders>
              <w:top w:val="single" w:sz="4" w:space="0" w:color="auto"/>
              <w:left w:val="single" w:sz="4" w:space="0" w:color="auto"/>
              <w:bottom w:val="single" w:sz="4" w:space="0" w:color="auto"/>
              <w:right w:val="single" w:sz="4" w:space="0" w:color="auto"/>
            </w:tcBorders>
          </w:tcPr>
          <w:p w:rsidR="003252B7" w:rsidRDefault="003252B7" w:rsidP="0069475B">
            <w:pPr>
              <w:pStyle w:val="affc"/>
            </w:pPr>
            <w:r>
              <w:t>До 5 лет</w:t>
            </w:r>
          </w:p>
        </w:tc>
        <w:tc>
          <w:tcPr>
            <w:tcW w:w="2380" w:type="dxa"/>
            <w:tcBorders>
              <w:top w:val="single" w:sz="4" w:space="0" w:color="auto"/>
              <w:left w:val="single" w:sz="4" w:space="0" w:color="auto"/>
              <w:bottom w:val="single" w:sz="4" w:space="0" w:color="auto"/>
            </w:tcBorders>
          </w:tcPr>
          <w:p w:rsidR="003252B7" w:rsidRDefault="00C76F5D" w:rsidP="00B40ED8">
            <w:pPr>
              <w:pStyle w:val="affb"/>
              <w:jc w:val="center"/>
            </w:pPr>
            <w:r>
              <w:t>1/7%</w:t>
            </w:r>
          </w:p>
        </w:tc>
      </w:tr>
      <w:tr w:rsidR="003252B7" w:rsidTr="003252B7">
        <w:tc>
          <w:tcPr>
            <w:tcW w:w="1120" w:type="dxa"/>
            <w:tcBorders>
              <w:top w:val="single" w:sz="4" w:space="0" w:color="auto"/>
              <w:bottom w:val="single" w:sz="4" w:space="0" w:color="auto"/>
              <w:right w:val="single" w:sz="4" w:space="0" w:color="auto"/>
            </w:tcBorders>
          </w:tcPr>
          <w:p w:rsidR="003252B7" w:rsidRDefault="003252B7" w:rsidP="0069475B">
            <w:pPr>
              <w:pStyle w:val="affb"/>
              <w:jc w:val="center"/>
            </w:pPr>
            <w:bookmarkStart w:id="85" w:name="sub_21302"/>
            <w:r>
              <w:t>1.30.2</w:t>
            </w:r>
            <w:bookmarkEnd w:id="85"/>
          </w:p>
        </w:tc>
        <w:tc>
          <w:tcPr>
            <w:tcW w:w="11760" w:type="dxa"/>
            <w:tcBorders>
              <w:top w:val="single" w:sz="4" w:space="0" w:color="auto"/>
              <w:left w:val="single" w:sz="4" w:space="0" w:color="auto"/>
              <w:bottom w:val="single" w:sz="4" w:space="0" w:color="auto"/>
              <w:right w:val="single" w:sz="4" w:space="0" w:color="auto"/>
            </w:tcBorders>
          </w:tcPr>
          <w:p w:rsidR="003252B7" w:rsidRDefault="003252B7" w:rsidP="0069475B">
            <w:pPr>
              <w:pStyle w:val="affc"/>
            </w:pPr>
            <w:r>
              <w:t>Свыше 30 лет</w:t>
            </w:r>
          </w:p>
        </w:tc>
        <w:tc>
          <w:tcPr>
            <w:tcW w:w="2380" w:type="dxa"/>
            <w:tcBorders>
              <w:top w:val="single" w:sz="4" w:space="0" w:color="auto"/>
              <w:left w:val="single" w:sz="4" w:space="0" w:color="auto"/>
              <w:bottom w:val="single" w:sz="4" w:space="0" w:color="auto"/>
            </w:tcBorders>
          </w:tcPr>
          <w:p w:rsidR="003252B7" w:rsidRDefault="00C76F5D" w:rsidP="00B40ED8">
            <w:pPr>
              <w:pStyle w:val="affb"/>
              <w:jc w:val="center"/>
            </w:pPr>
            <w:r>
              <w:t>6/45%</w:t>
            </w:r>
          </w:p>
        </w:tc>
      </w:tr>
      <w:tr w:rsidR="003252B7" w:rsidTr="003252B7">
        <w:tc>
          <w:tcPr>
            <w:tcW w:w="1120" w:type="dxa"/>
            <w:tcBorders>
              <w:top w:val="single" w:sz="4" w:space="0" w:color="auto"/>
              <w:bottom w:val="single" w:sz="4" w:space="0" w:color="auto"/>
              <w:right w:val="single" w:sz="4" w:space="0" w:color="auto"/>
            </w:tcBorders>
          </w:tcPr>
          <w:p w:rsidR="003252B7" w:rsidRDefault="003252B7" w:rsidP="0069475B">
            <w:pPr>
              <w:pStyle w:val="affb"/>
              <w:jc w:val="center"/>
            </w:pPr>
            <w:bookmarkStart w:id="86" w:name="sub_2131"/>
            <w:r>
              <w:t>1.31</w:t>
            </w:r>
            <w:bookmarkEnd w:id="86"/>
          </w:p>
        </w:tc>
        <w:tc>
          <w:tcPr>
            <w:tcW w:w="11760" w:type="dxa"/>
            <w:tcBorders>
              <w:top w:val="single" w:sz="4" w:space="0" w:color="auto"/>
              <w:left w:val="single" w:sz="4" w:space="0" w:color="auto"/>
              <w:bottom w:val="single" w:sz="4" w:space="0" w:color="auto"/>
              <w:right w:val="single" w:sz="4" w:space="0" w:color="auto"/>
            </w:tcBorders>
          </w:tcPr>
          <w:p w:rsidR="003252B7" w:rsidRDefault="003252B7" w:rsidP="0069475B">
            <w:pPr>
              <w:pStyle w:val="affc"/>
            </w:pPr>
            <w:r>
              <w:t>Численность/удельный вес численности педагогических работников в общей численности педагогических работников в возрасте до 30 лет</w:t>
            </w:r>
          </w:p>
        </w:tc>
        <w:tc>
          <w:tcPr>
            <w:tcW w:w="2380" w:type="dxa"/>
            <w:tcBorders>
              <w:top w:val="single" w:sz="4" w:space="0" w:color="auto"/>
              <w:left w:val="single" w:sz="4" w:space="0" w:color="auto"/>
              <w:bottom w:val="single" w:sz="4" w:space="0" w:color="auto"/>
            </w:tcBorders>
          </w:tcPr>
          <w:p w:rsidR="003252B7" w:rsidRDefault="00C76F5D" w:rsidP="00B40ED8">
            <w:pPr>
              <w:pStyle w:val="affb"/>
              <w:jc w:val="center"/>
            </w:pPr>
            <w:r>
              <w:t>0</w:t>
            </w:r>
          </w:p>
        </w:tc>
      </w:tr>
      <w:tr w:rsidR="003252B7" w:rsidTr="003252B7">
        <w:tc>
          <w:tcPr>
            <w:tcW w:w="1120" w:type="dxa"/>
            <w:tcBorders>
              <w:top w:val="single" w:sz="4" w:space="0" w:color="auto"/>
              <w:bottom w:val="single" w:sz="4" w:space="0" w:color="auto"/>
              <w:right w:val="single" w:sz="4" w:space="0" w:color="auto"/>
            </w:tcBorders>
          </w:tcPr>
          <w:p w:rsidR="003252B7" w:rsidRDefault="003252B7" w:rsidP="0069475B">
            <w:pPr>
              <w:pStyle w:val="affb"/>
              <w:jc w:val="center"/>
            </w:pPr>
            <w:bookmarkStart w:id="87" w:name="sub_2132"/>
            <w:r>
              <w:t>1.32</w:t>
            </w:r>
            <w:bookmarkEnd w:id="87"/>
          </w:p>
        </w:tc>
        <w:tc>
          <w:tcPr>
            <w:tcW w:w="11760" w:type="dxa"/>
            <w:tcBorders>
              <w:top w:val="single" w:sz="4" w:space="0" w:color="auto"/>
              <w:left w:val="single" w:sz="4" w:space="0" w:color="auto"/>
              <w:bottom w:val="single" w:sz="4" w:space="0" w:color="auto"/>
              <w:right w:val="single" w:sz="4" w:space="0" w:color="auto"/>
            </w:tcBorders>
          </w:tcPr>
          <w:p w:rsidR="003252B7" w:rsidRDefault="003252B7" w:rsidP="0069475B">
            <w:pPr>
              <w:pStyle w:val="affc"/>
            </w:pPr>
            <w:r>
              <w:t>Численность/удельный вес численности педагогических работников в общей численности педагогических работников в возрасте от 55 лет</w:t>
            </w:r>
          </w:p>
        </w:tc>
        <w:tc>
          <w:tcPr>
            <w:tcW w:w="2380" w:type="dxa"/>
            <w:tcBorders>
              <w:top w:val="single" w:sz="4" w:space="0" w:color="auto"/>
              <w:left w:val="single" w:sz="4" w:space="0" w:color="auto"/>
              <w:bottom w:val="single" w:sz="4" w:space="0" w:color="auto"/>
            </w:tcBorders>
          </w:tcPr>
          <w:p w:rsidR="003252B7" w:rsidRDefault="00C76F5D" w:rsidP="00B40ED8">
            <w:pPr>
              <w:pStyle w:val="affb"/>
              <w:jc w:val="center"/>
            </w:pPr>
            <w:r>
              <w:t>6/45%</w:t>
            </w:r>
          </w:p>
        </w:tc>
      </w:tr>
      <w:tr w:rsidR="003252B7" w:rsidTr="003252B7">
        <w:tc>
          <w:tcPr>
            <w:tcW w:w="1120" w:type="dxa"/>
            <w:tcBorders>
              <w:top w:val="single" w:sz="4" w:space="0" w:color="auto"/>
              <w:bottom w:val="single" w:sz="4" w:space="0" w:color="auto"/>
              <w:right w:val="single" w:sz="4" w:space="0" w:color="auto"/>
            </w:tcBorders>
          </w:tcPr>
          <w:p w:rsidR="003252B7" w:rsidRDefault="003252B7" w:rsidP="0069475B">
            <w:pPr>
              <w:pStyle w:val="affb"/>
              <w:jc w:val="center"/>
            </w:pPr>
            <w:bookmarkStart w:id="88" w:name="sub_2133"/>
            <w:r>
              <w:t>1.33</w:t>
            </w:r>
            <w:bookmarkEnd w:id="88"/>
          </w:p>
        </w:tc>
        <w:tc>
          <w:tcPr>
            <w:tcW w:w="11760" w:type="dxa"/>
            <w:tcBorders>
              <w:top w:val="single" w:sz="4" w:space="0" w:color="auto"/>
              <w:left w:val="single" w:sz="4" w:space="0" w:color="auto"/>
              <w:bottom w:val="single" w:sz="4" w:space="0" w:color="auto"/>
              <w:right w:val="single" w:sz="4" w:space="0" w:color="auto"/>
            </w:tcBorders>
          </w:tcPr>
          <w:p w:rsidR="003252B7" w:rsidRDefault="003252B7" w:rsidP="0069475B">
            <w:pPr>
              <w:pStyle w:val="affc"/>
            </w:pPr>
            <w:proofErr w:type="gramStart"/>
            <w: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380" w:type="dxa"/>
            <w:tcBorders>
              <w:top w:val="single" w:sz="4" w:space="0" w:color="auto"/>
              <w:left w:val="single" w:sz="4" w:space="0" w:color="auto"/>
              <w:bottom w:val="single" w:sz="4" w:space="0" w:color="auto"/>
            </w:tcBorders>
          </w:tcPr>
          <w:p w:rsidR="003252B7" w:rsidRDefault="009917EC" w:rsidP="00B40ED8">
            <w:pPr>
              <w:pStyle w:val="affb"/>
              <w:jc w:val="center"/>
            </w:pPr>
            <w:r>
              <w:t>14</w:t>
            </w:r>
            <w:r w:rsidR="00CA5068">
              <w:t xml:space="preserve">/100 </w:t>
            </w:r>
            <w:r w:rsidR="003252B7">
              <w:t>%</w:t>
            </w:r>
          </w:p>
        </w:tc>
      </w:tr>
      <w:tr w:rsidR="003252B7" w:rsidTr="003252B7">
        <w:tc>
          <w:tcPr>
            <w:tcW w:w="1120" w:type="dxa"/>
            <w:tcBorders>
              <w:top w:val="single" w:sz="4" w:space="0" w:color="auto"/>
              <w:bottom w:val="single" w:sz="4" w:space="0" w:color="auto"/>
              <w:right w:val="single" w:sz="4" w:space="0" w:color="auto"/>
            </w:tcBorders>
          </w:tcPr>
          <w:p w:rsidR="003252B7" w:rsidRDefault="003252B7" w:rsidP="0069475B">
            <w:pPr>
              <w:pStyle w:val="affb"/>
              <w:jc w:val="center"/>
            </w:pPr>
            <w:bookmarkStart w:id="89" w:name="sub_2134"/>
            <w:r>
              <w:t>1.34</w:t>
            </w:r>
            <w:bookmarkEnd w:id="89"/>
          </w:p>
        </w:tc>
        <w:tc>
          <w:tcPr>
            <w:tcW w:w="11760" w:type="dxa"/>
            <w:tcBorders>
              <w:top w:val="single" w:sz="4" w:space="0" w:color="auto"/>
              <w:left w:val="single" w:sz="4" w:space="0" w:color="auto"/>
              <w:bottom w:val="single" w:sz="4" w:space="0" w:color="auto"/>
              <w:right w:val="single" w:sz="4" w:space="0" w:color="auto"/>
            </w:tcBorders>
          </w:tcPr>
          <w:p w:rsidR="003252B7" w:rsidRDefault="003252B7" w:rsidP="0069475B">
            <w:pPr>
              <w:pStyle w:val="affc"/>
            </w:pPr>
            <w: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380" w:type="dxa"/>
            <w:tcBorders>
              <w:top w:val="single" w:sz="4" w:space="0" w:color="auto"/>
              <w:left w:val="single" w:sz="4" w:space="0" w:color="auto"/>
              <w:bottom w:val="single" w:sz="4" w:space="0" w:color="auto"/>
            </w:tcBorders>
          </w:tcPr>
          <w:p w:rsidR="003252B7" w:rsidRDefault="009917EC" w:rsidP="00CA5068">
            <w:pPr>
              <w:pStyle w:val="affb"/>
              <w:jc w:val="center"/>
            </w:pPr>
            <w:r>
              <w:t>14</w:t>
            </w:r>
            <w:r w:rsidR="003252B7">
              <w:t>/</w:t>
            </w:r>
            <w:r w:rsidR="00CA5068">
              <w:t>100</w:t>
            </w:r>
            <w:r w:rsidR="003252B7">
              <w:t>%</w:t>
            </w:r>
          </w:p>
        </w:tc>
      </w:tr>
      <w:tr w:rsidR="005456C0" w:rsidTr="003252B7">
        <w:tc>
          <w:tcPr>
            <w:tcW w:w="1120" w:type="dxa"/>
            <w:tcBorders>
              <w:top w:val="single" w:sz="4" w:space="0" w:color="auto"/>
              <w:bottom w:val="single" w:sz="4" w:space="0" w:color="auto"/>
              <w:right w:val="single" w:sz="4" w:space="0" w:color="auto"/>
            </w:tcBorders>
          </w:tcPr>
          <w:p w:rsidR="005456C0" w:rsidRDefault="005456C0" w:rsidP="0069475B">
            <w:pPr>
              <w:pStyle w:val="1"/>
            </w:pPr>
            <w:bookmarkStart w:id="90" w:name="sub_2002"/>
            <w:r w:rsidRPr="003252B7">
              <w:rPr>
                <w:sz w:val="24"/>
              </w:rPr>
              <w:t>2.</w:t>
            </w:r>
            <w:bookmarkEnd w:id="90"/>
          </w:p>
        </w:tc>
        <w:tc>
          <w:tcPr>
            <w:tcW w:w="11760" w:type="dxa"/>
            <w:tcBorders>
              <w:top w:val="single" w:sz="4" w:space="0" w:color="auto"/>
              <w:left w:val="single" w:sz="4" w:space="0" w:color="auto"/>
              <w:bottom w:val="single" w:sz="4" w:space="0" w:color="auto"/>
              <w:right w:val="single" w:sz="4" w:space="0" w:color="auto"/>
            </w:tcBorders>
          </w:tcPr>
          <w:p w:rsidR="005456C0" w:rsidRDefault="005456C0" w:rsidP="0069475B">
            <w:pPr>
              <w:pStyle w:val="affc"/>
            </w:pPr>
            <w:r>
              <w:rPr>
                <w:rStyle w:val="affa"/>
              </w:rPr>
              <w:t>Инфраструктура</w:t>
            </w:r>
          </w:p>
        </w:tc>
        <w:tc>
          <w:tcPr>
            <w:tcW w:w="2380" w:type="dxa"/>
            <w:tcBorders>
              <w:top w:val="single" w:sz="4" w:space="0" w:color="auto"/>
              <w:left w:val="single" w:sz="4" w:space="0" w:color="auto"/>
              <w:bottom w:val="single" w:sz="4" w:space="0" w:color="auto"/>
            </w:tcBorders>
          </w:tcPr>
          <w:p w:rsidR="005456C0" w:rsidRDefault="005456C0" w:rsidP="0069475B">
            <w:pPr>
              <w:pStyle w:val="affb"/>
            </w:pPr>
          </w:p>
        </w:tc>
      </w:tr>
      <w:tr w:rsidR="003252B7" w:rsidTr="003252B7">
        <w:tc>
          <w:tcPr>
            <w:tcW w:w="1120" w:type="dxa"/>
            <w:tcBorders>
              <w:top w:val="single" w:sz="4" w:space="0" w:color="auto"/>
              <w:bottom w:val="single" w:sz="4" w:space="0" w:color="auto"/>
              <w:right w:val="single" w:sz="4" w:space="0" w:color="auto"/>
            </w:tcBorders>
          </w:tcPr>
          <w:p w:rsidR="003252B7" w:rsidRDefault="003252B7" w:rsidP="0069475B">
            <w:pPr>
              <w:pStyle w:val="affb"/>
              <w:jc w:val="center"/>
            </w:pPr>
            <w:bookmarkStart w:id="91" w:name="sub_2021"/>
            <w:r>
              <w:t>2.1</w:t>
            </w:r>
            <w:bookmarkEnd w:id="91"/>
          </w:p>
        </w:tc>
        <w:tc>
          <w:tcPr>
            <w:tcW w:w="11760" w:type="dxa"/>
            <w:tcBorders>
              <w:top w:val="single" w:sz="4" w:space="0" w:color="auto"/>
              <w:left w:val="single" w:sz="4" w:space="0" w:color="auto"/>
              <w:bottom w:val="single" w:sz="4" w:space="0" w:color="auto"/>
              <w:right w:val="single" w:sz="4" w:space="0" w:color="auto"/>
            </w:tcBorders>
          </w:tcPr>
          <w:p w:rsidR="003252B7" w:rsidRDefault="003252B7" w:rsidP="0069475B">
            <w:pPr>
              <w:pStyle w:val="affc"/>
            </w:pPr>
            <w:r>
              <w:t>Количество компьютеров в расчете на одного учащегося</w:t>
            </w:r>
          </w:p>
        </w:tc>
        <w:tc>
          <w:tcPr>
            <w:tcW w:w="2380" w:type="dxa"/>
            <w:tcBorders>
              <w:top w:val="single" w:sz="4" w:space="0" w:color="auto"/>
              <w:left w:val="single" w:sz="4" w:space="0" w:color="auto"/>
              <w:bottom w:val="single" w:sz="4" w:space="0" w:color="auto"/>
            </w:tcBorders>
          </w:tcPr>
          <w:p w:rsidR="003252B7" w:rsidRDefault="003252B7" w:rsidP="00B40ED8">
            <w:pPr>
              <w:pStyle w:val="affb"/>
              <w:jc w:val="center"/>
            </w:pPr>
            <w:r>
              <w:t>0,04 единиц</w:t>
            </w:r>
          </w:p>
        </w:tc>
      </w:tr>
      <w:tr w:rsidR="003252B7" w:rsidTr="003252B7">
        <w:tc>
          <w:tcPr>
            <w:tcW w:w="1120" w:type="dxa"/>
            <w:tcBorders>
              <w:top w:val="single" w:sz="4" w:space="0" w:color="auto"/>
              <w:bottom w:val="single" w:sz="4" w:space="0" w:color="auto"/>
              <w:right w:val="single" w:sz="4" w:space="0" w:color="auto"/>
            </w:tcBorders>
          </w:tcPr>
          <w:p w:rsidR="003252B7" w:rsidRDefault="003252B7" w:rsidP="0069475B">
            <w:pPr>
              <w:pStyle w:val="affb"/>
              <w:jc w:val="center"/>
            </w:pPr>
            <w:bookmarkStart w:id="92" w:name="sub_2022"/>
            <w:r>
              <w:t>2.2</w:t>
            </w:r>
            <w:bookmarkEnd w:id="92"/>
          </w:p>
        </w:tc>
        <w:tc>
          <w:tcPr>
            <w:tcW w:w="11760" w:type="dxa"/>
            <w:tcBorders>
              <w:top w:val="single" w:sz="4" w:space="0" w:color="auto"/>
              <w:left w:val="single" w:sz="4" w:space="0" w:color="auto"/>
              <w:bottom w:val="single" w:sz="4" w:space="0" w:color="auto"/>
              <w:right w:val="single" w:sz="4" w:space="0" w:color="auto"/>
            </w:tcBorders>
          </w:tcPr>
          <w:p w:rsidR="003252B7" w:rsidRDefault="003252B7" w:rsidP="0069475B">
            <w:pPr>
              <w:pStyle w:val="affc"/>
            </w:pPr>
            <w: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380" w:type="dxa"/>
            <w:tcBorders>
              <w:top w:val="single" w:sz="4" w:space="0" w:color="auto"/>
              <w:left w:val="single" w:sz="4" w:space="0" w:color="auto"/>
              <w:bottom w:val="single" w:sz="4" w:space="0" w:color="auto"/>
            </w:tcBorders>
          </w:tcPr>
          <w:p w:rsidR="003252B7" w:rsidRDefault="003252B7" w:rsidP="00B40ED8">
            <w:pPr>
              <w:pStyle w:val="affb"/>
              <w:jc w:val="center"/>
            </w:pPr>
            <w:r>
              <w:t>9,8 единиц</w:t>
            </w:r>
          </w:p>
        </w:tc>
      </w:tr>
      <w:tr w:rsidR="003252B7" w:rsidTr="003252B7">
        <w:tc>
          <w:tcPr>
            <w:tcW w:w="1120" w:type="dxa"/>
            <w:tcBorders>
              <w:top w:val="single" w:sz="4" w:space="0" w:color="auto"/>
              <w:bottom w:val="single" w:sz="4" w:space="0" w:color="auto"/>
              <w:right w:val="single" w:sz="4" w:space="0" w:color="auto"/>
            </w:tcBorders>
          </w:tcPr>
          <w:p w:rsidR="003252B7" w:rsidRDefault="003252B7" w:rsidP="0069475B">
            <w:pPr>
              <w:pStyle w:val="affb"/>
              <w:jc w:val="center"/>
            </w:pPr>
            <w:bookmarkStart w:id="93" w:name="sub_2023"/>
            <w:r>
              <w:t>2.3</w:t>
            </w:r>
            <w:bookmarkEnd w:id="93"/>
          </w:p>
        </w:tc>
        <w:tc>
          <w:tcPr>
            <w:tcW w:w="11760" w:type="dxa"/>
            <w:tcBorders>
              <w:top w:val="single" w:sz="4" w:space="0" w:color="auto"/>
              <w:left w:val="single" w:sz="4" w:space="0" w:color="auto"/>
              <w:bottom w:val="single" w:sz="4" w:space="0" w:color="auto"/>
              <w:right w:val="single" w:sz="4" w:space="0" w:color="auto"/>
            </w:tcBorders>
          </w:tcPr>
          <w:p w:rsidR="003252B7" w:rsidRDefault="003252B7" w:rsidP="0069475B">
            <w:pPr>
              <w:pStyle w:val="affc"/>
            </w:pPr>
            <w:r>
              <w:t>Наличие в образовательной организации системы электронного документооборота</w:t>
            </w:r>
          </w:p>
        </w:tc>
        <w:tc>
          <w:tcPr>
            <w:tcW w:w="2380" w:type="dxa"/>
            <w:tcBorders>
              <w:top w:val="single" w:sz="4" w:space="0" w:color="auto"/>
              <w:left w:val="single" w:sz="4" w:space="0" w:color="auto"/>
              <w:bottom w:val="single" w:sz="4" w:space="0" w:color="auto"/>
            </w:tcBorders>
          </w:tcPr>
          <w:p w:rsidR="003252B7" w:rsidRDefault="009917EC" w:rsidP="00B40ED8">
            <w:pPr>
              <w:pStyle w:val="affb"/>
              <w:jc w:val="center"/>
            </w:pPr>
            <w:r>
              <w:t>да</w:t>
            </w:r>
          </w:p>
        </w:tc>
      </w:tr>
      <w:tr w:rsidR="003252B7" w:rsidTr="003252B7">
        <w:tc>
          <w:tcPr>
            <w:tcW w:w="1120" w:type="dxa"/>
            <w:tcBorders>
              <w:top w:val="single" w:sz="4" w:space="0" w:color="auto"/>
              <w:bottom w:val="single" w:sz="4" w:space="0" w:color="auto"/>
              <w:right w:val="single" w:sz="4" w:space="0" w:color="auto"/>
            </w:tcBorders>
          </w:tcPr>
          <w:p w:rsidR="003252B7" w:rsidRDefault="003252B7" w:rsidP="0069475B">
            <w:pPr>
              <w:pStyle w:val="affb"/>
              <w:jc w:val="center"/>
            </w:pPr>
            <w:bookmarkStart w:id="94" w:name="sub_2024"/>
            <w:r>
              <w:t>2.4</w:t>
            </w:r>
            <w:bookmarkEnd w:id="94"/>
          </w:p>
        </w:tc>
        <w:tc>
          <w:tcPr>
            <w:tcW w:w="11760" w:type="dxa"/>
            <w:tcBorders>
              <w:top w:val="single" w:sz="4" w:space="0" w:color="auto"/>
              <w:left w:val="single" w:sz="4" w:space="0" w:color="auto"/>
              <w:bottom w:val="single" w:sz="4" w:space="0" w:color="auto"/>
              <w:right w:val="single" w:sz="4" w:space="0" w:color="auto"/>
            </w:tcBorders>
          </w:tcPr>
          <w:p w:rsidR="003252B7" w:rsidRDefault="003252B7" w:rsidP="0069475B">
            <w:pPr>
              <w:pStyle w:val="affc"/>
            </w:pPr>
            <w:r>
              <w:t>Наличие читального зала библиотеки, в том числе:</w:t>
            </w:r>
          </w:p>
        </w:tc>
        <w:tc>
          <w:tcPr>
            <w:tcW w:w="2380" w:type="dxa"/>
            <w:tcBorders>
              <w:top w:val="single" w:sz="4" w:space="0" w:color="auto"/>
              <w:left w:val="single" w:sz="4" w:space="0" w:color="auto"/>
              <w:bottom w:val="single" w:sz="4" w:space="0" w:color="auto"/>
            </w:tcBorders>
          </w:tcPr>
          <w:p w:rsidR="003252B7" w:rsidRDefault="003252B7" w:rsidP="00B40ED8">
            <w:pPr>
              <w:pStyle w:val="affb"/>
              <w:jc w:val="center"/>
            </w:pPr>
            <w:r>
              <w:t>да</w:t>
            </w:r>
          </w:p>
        </w:tc>
      </w:tr>
      <w:tr w:rsidR="003252B7" w:rsidTr="003252B7">
        <w:tc>
          <w:tcPr>
            <w:tcW w:w="1120" w:type="dxa"/>
            <w:tcBorders>
              <w:top w:val="single" w:sz="4" w:space="0" w:color="auto"/>
              <w:bottom w:val="single" w:sz="4" w:space="0" w:color="auto"/>
              <w:right w:val="single" w:sz="4" w:space="0" w:color="auto"/>
            </w:tcBorders>
          </w:tcPr>
          <w:p w:rsidR="003252B7" w:rsidRDefault="003252B7" w:rsidP="0069475B">
            <w:pPr>
              <w:pStyle w:val="affb"/>
              <w:jc w:val="center"/>
            </w:pPr>
            <w:bookmarkStart w:id="95" w:name="sub_2241"/>
            <w:r>
              <w:t>2.4.1</w:t>
            </w:r>
            <w:bookmarkEnd w:id="95"/>
          </w:p>
        </w:tc>
        <w:tc>
          <w:tcPr>
            <w:tcW w:w="11760" w:type="dxa"/>
            <w:tcBorders>
              <w:top w:val="single" w:sz="4" w:space="0" w:color="auto"/>
              <w:left w:val="single" w:sz="4" w:space="0" w:color="auto"/>
              <w:bottom w:val="single" w:sz="4" w:space="0" w:color="auto"/>
              <w:right w:val="single" w:sz="4" w:space="0" w:color="auto"/>
            </w:tcBorders>
          </w:tcPr>
          <w:p w:rsidR="003252B7" w:rsidRDefault="003252B7" w:rsidP="0069475B">
            <w:pPr>
              <w:pStyle w:val="affc"/>
            </w:pPr>
            <w:r>
              <w:t>С обеспечением возможности работы на стационарных компьютерах или использования переносных компьютеров</w:t>
            </w:r>
          </w:p>
        </w:tc>
        <w:tc>
          <w:tcPr>
            <w:tcW w:w="2380" w:type="dxa"/>
            <w:tcBorders>
              <w:top w:val="single" w:sz="4" w:space="0" w:color="auto"/>
              <w:left w:val="single" w:sz="4" w:space="0" w:color="auto"/>
              <w:bottom w:val="single" w:sz="4" w:space="0" w:color="auto"/>
            </w:tcBorders>
          </w:tcPr>
          <w:p w:rsidR="003252B7" w:rsidRDefault="003252B7" w:rsidP="00B40ED8">
            <w:pPr>
              <w:pStyle w:val="affb"/>
              <w:jc w:val="center"/>
            </w:pPr>
            <w:r>
              <w:t>да</w:t>
            </w:r>
          </w:p>
        </w:tc>
      </w:tr>
      <w:tr w:rsidR="003252B7" w:rsidTr="003252B7">
        <w:tc>
          <w:tcPr>
            <w:tcW w:w="1120" w:type="dxa"/>
            <w:tcBorders>
              <w:top w:val="single" w:sz="4" w:space="0" w:color="auto"/>
              <w:bottom w:val="single" w:sz="4" w:space="0" w:color="auto"/>
              <w:right w:val="single" w:sz="4" w:space="0" w:color="auto"/>
            </w:tcBorders>
          </w:tcPr>
          <w:p w:rsidR="003252B7" w:rsidRDefault="003252B7" w:rsidP="0069475B">
            <w:pPr>
              <w:pStyle w:val="affb"/>
              <w:jc w:val="center"/>
            </w:pPr>
            <w:bookmarkStart w:id="96" w:name="sub_2242"/>
            <w:r>
              <w:t>2.4.2</w:t>
            </w:r>
            <w:bookmarkEnd w:id="96"/>
          </w:p>
        </w:tc>
        <w:tc>
          <w:tcPr>
            <w:tcW w:w="11760" w:type="dxa"/>
            <w:tcBorders>
              <w:top w:val="single" w:sz="4" w:space="0" w:color="auto"/>
              <w:left w:val="single" w:sz="4" w:space="0" w:color="auto"/>
              <w:bottom w:val="single" w:sz="4" w:space="0" w:color="auto"/>
              <w:right w:val="single" w:sz="4" w:space="0" w:color="auto"/>
            </w:tcBorders>
          </w:tcPr>
          <w:p w:rsidR="003252B7" w:rsidRDefault="003252B7" w:rsidP="0069475B">
            <w:pPr>
              <w:pStyle w:val="affc"/>
            </w:pPr>
            <w:r>
              <w:t xml:space="preserve">С </w:t>
            </w:r>
            <w:proofErr w:type="spellStart"/>
            <w:r>
              <w:t>медиатекой</w:t>
            </w:r>
            <w:proofErr w:type="spellEnd"/>
          </w:p>
        </w:tc>
        <w:tc>
          <w:tcPr>
            <w:tcW w:w="2380" w:type="dxa"/>
            <w:tcBorders>
              <w:top w:val="single" w:sz="4" w:space="0" w:color="auto"/>
              <w:left w:val="single" w:sz="4" w:space="0" w:color="auto"/>
              <w:bottom w:val="single" w:sz="4" w:space="0" w:color="auto"/>
            </w:tcBorders>
          </w:tcPr>
          <w:p w:rsidR="003252B7" w:rsidRDefault="003252B7" w:rsidP="00B40ED8">
            <w:pPr>
              <w:pStyle w:val="affb"/>
              <w:jc w:val="center"/>
            </w:pPr>
            <w:r>
              <w:t>нет</w:t>
            </w:r>
          </w:p>
        </w:tc>
      </w:tr>
      <w:tr w:rsidR="003252B7" w:rsidTr="003252B7">
        <w:tc>
          <w:tcPr>
            <w:tcW w:w="1120" w:type="dxa"/>
            <w:tcBorders>
              <w:top w:val="single" w:sz="4" w:space="0" w:color="auto"/>
              <w:bottom w:val="single" w:sz="4" w:space="0" w:color="auto"/>
              <w:right w:val="single" w:sz="4" w:space="0" w:color="auto"/>
            </w:tcBorders>
          </w:tcPr>
          <w:p w:rsidR="003252B7" w:rsidRDefault="003252B7" w:rsidP="0069475B">
            <w:pPr>
              <w:pStyle w:val="affb"/>
              <w:jc w:val="center"/>
            </w:pPr>
            <w:bookmarkStart w:id="97" w:name="sub_2243"/>
            <w:r>
              <w:t>2.4.3</w:t>
            </w:r>
            <w:bookmarkEnd w:id="97"/>
          </w:p>
        </w:tc>
        <w:tc>
          <w:tcPr>
            <w:tcW w:w="11760" w:type="dxa"/>
            <w:tcBorders>
              <w:top w:val="single" w:sz="4" w:space="0" w:color="auto"/>
              <w:left w:val="single" w:sz="4" w:space="0" w:color="auto"/>
              <w:bottom w:val="single" w:sz="4" w:space="0" w:color="auto"/>
              <w:right w:val="single" w:sz="4" w:space="0" w:color="auto"/>
            </w:tcBorders>
          </w:tcPr>
          <w:p w:rsidR="003252B7" w:rsidRDefault="003252B7" w:rsidP="0069475B">
            <w:pPr>
              <w:pStyle w:val="affc"/>
            </w:pPr>
            <w:r>
              <w:t>Оснащенного средствами сканирования и распознавания текстов</w:t>
            </w:r>
          </w:p>
        </w:tc>
        <w:tc>
          <w:tcPr>
            <w:tcW w:w="2380" w:type="dxa"/>
            <w:tcBorders>
              <w:top w:val="single" w:sz="4" w:space="0" w:color="auto"/>
              <w:left w:val="single" w:sz="4" w:space="0" w:color="auto"/>
              <w:bottom w:val="single" w:sz="4" w:space="0" w:color="auto"/>
            </w:tcBorders>
          </w:tcPr>
          <w:p w:rsidR="003252B7" w:rsidRDefault="003252B7" w:rsidP="00B40ED8">
            <w:pPr>
              <w:pStyle w:val="affb"/>
              <w:jc w:val="center"/>
            </w:pPr>
            <w:r>
              <w:t>да</w:t>
            </w:r>
          </w:p>
        </w:tc>
      </w:tr>
      <w:tr w:rsidR="003252B7" w:rsidTr="003252B7">
        <w:tc>
          <w:tcPr>
            <w:tcW w:w="1120" w:type="dxa"/>
            <w:tcBorders>
              <w:top w:val="single" w:sz="4" w:space="0" w:color="auto"/>
              <w:bottom w:val="single" w:sz="4" w:space="0" w:color="auto"/>
              <w:right w:val="single" w:sz="4" w:space="0" w:color="auto"/>
            </w:tcBorders>
          </w:tcPr>
          <w:p w:rsidR="003252B7" w:rsidRDefault="003252B7" w:rsidP="0069475B">
            <w:pPr>
              <w:pStyle w:val="affb"/>
              <w:jc w:val="center"/>
            </w:pPr>
            <w:bookmarkStart w:id="98" w:name="sub_2244"/>
            <w:r>
              <w:t>2.4.4</w:t>
            </w:r>
            <w:bookmarkEnd w:id="98"/>
          </w:p>
        </w:tc>
        <w:tc>
          <w:tcPr>
            <w:tcW w:w="11760" w:type="dxa"/>
            <w:tcBorders>
              <w:top w:val="single" w:sz="4" w:space="0" w:color="auto"/>
              <w:left w:val="single" w:sz="4" w:space="0" w:color="auto"/>
              <w:bottom w:val="single" w:sz="4" w:space="0" w:color="auto"/>
              <w:right w:val="single" w:sz="4" w:space="0" w:color="auto"/>
            </w:tcBorders>
          </w:tcPr>
          <w:p w:rsidR="003252B7" w:rsidRDefault="003252B7" w:rsidP="0069475B">
            <w:pPr>
              <w:pStyle w:val="affc"/>
            </w:pPr>
            <w:r>
              <w:t>С выходом в Интернет с компьютеров, расположенных в помещении библиотеки</w:t>
            </w:r>
          </w:p>
        </w:tc>
        <w:tc>
          <w:tcPr>
            <w:tcW w:w="2380" w:type="dxa"/>
            <w:tcBorders>
              <w:top w:val="single" w:sz="4" w:space="0" w:color="auto"/>
              <w:left w:val="single" w:sz="4" w:space="0" w:color="auto"/>
              <w:bottom w:val="single" w:sz="4" w:space="0" w:color="auto"/>
            </w:tcBorders>
          </w:tcPr>
          <w:p w:rsidR="003252B7" w:rsidRDefault="003252B7" w:rsidP="00B40ED8">
            <w:pPr>
              <w:pStyle w:val="affb"/>
              <w:jc w:val="center"/>
            </w:pPr>
            <w:r>
              <w:t>да</w:t>
            </w:r>
          </w:p>
        </w:tc>
      </w:tr>
      <w:tr w:rsidR="003252B7" w:rsidTr="003252B7">
        <w:tc>
          <w:tcPr>
            <w:tcW w:w="1120" w:type="dxa"/>
            <w:tcBorders>
              <w:top w:val="single" w:sz="4" w:space="0" w:color="auto"/>
              <w:bottom w:val="single" w:sz="4" w:space="0" w:color="auto"/>
              <w:right w:val="single" w:sz="4" w:space="0" w:color="auto"/>
            </w:tcBorders>
          </w:tcPr>
          <w:p w:rsidR="003252B7" w:rsidRDefault="003252B7" w:rsidP="0069475B">
            <w:pPr>
              <w:pStyle w:val="affb"/>
              <w:jc w:val="center"/>
            </w:pPr>
            <w:bookmarkStart w:id="99" w:name="sub_2245"/>
            <w:r>
              <w:t>2.4.5</w:t>
            </w:r>
            <w:bookmarkEnd w:id="99"/>
          </w:p>
        </w:tc>
        <w:tc>
          <w:tcPr>
            <w:tcW w:w="11760" w:type="dxa"/>
            <w:tcBorders>
              <w:top w:val="single" w:sz="4" w:space="0" w:color="auto"/>
              <w:left w:val="single" w:sz="4" w:space="0" w:color="auto"/>
              <w:bottom w:val="single" w:sz="4" w:space="0" w:color="auto"/>
              <w:right w:val="single" w:sz="4" w:space="0" w:color="auto"/>
            </w:tcBorders>
          </w:tcPr>
          <w:p w:rsidR="003252B7" w:rsidRDefault="003252B7" w:rsidP="0069475B">
            <w:pPr>
              <w:pStyle w:val="affc"/>
            </w:pPr>
            <w:r>
              <w:t>С контролируемой распечаткой бумажных материалов</w:t>
            </w:r>
          </w:p>
        </w:tc>
        <w:tc>
          <w:tcPr>
            <w:tcW w:w="2380" w:type="dxa"/>
            <w:tcBorders>
              <w:top w:val="single" w:sz="4" w:space="0" w:color="auto"/>
              <w:left w:val="single" w:sz="4" w:space="0" w:color="auto"/>
              <w:bottom w:val="single" w:sz="4" w:space="0" w:color="auto"/>
            </w:tcBorders>
          </w:tcPr>
          <w:p w:rsidR="003252B7" w:rsidRDefault="003252B7" w:rsidP="00B40ED8">
            <w:pPr>
              <w:pStyle w:val="affb"/>
              <w:jc w:val="center"/>
            </w:pPr>
            <w:r>
              <w:t>да</w:t>
            </w:r>
          </w:p>
        </w:tc>
      </w:tr>
      <w:tr w:rsidR="003252B7" w:rsidTr="003252B7">
        <w:tc>
          <w:tcPr>
            <w:tcW w:w="1120" w:type="dxa"/>
            <w:tcBorders>
              <w:top w:val="single" w:sz="4" w:space="0" w:color="auto"/>
              <w:bottom w:val="single" w:sz="4" w:space="0" w:color="auto"/>
              <w:right w:val="single" w:sz="4" w:space="0" w:color="auto"/>
            </w:tcBorders>
          </w:tcPr>
          <w:p w:rsidR="003252B7" w:rsidRDefault="003252B7" w:rsidP="0069475B">
            <w:pPr>
              <w:pStyle w:val="affb"/>
              <w:jc w:val="center"/>
            </w:pPr>
            <w:bookmarkStart w:id="100" w:name="sub_2025"/>
            <w:r>
              <w:t>2.5</w:t>
            </w:r>
            <w:bookmarkEnd w:id="100"/>
          </w:p>
        </w:tc>
        <w:tc>
          <w:tcPr>
            <w:tcW w:w="11760" w:type="dxa"/>
            <w:tcBorders>
              <w:top w:val="single" w:sz="4" w:space="0" w:color="auto"/>
              <w:left w:val="single" w:sz="4" w:space="0" w:color="auto"/>
              <w:bottom w:val="single" w:sz="4" w:space="0" w:color="auto"/>
              <w:right w:val="single" w:sz="4" w:space="0" w:color="auto"/>
            </w:tcBorders>
          </w:tcPr>
          <w:p w:rsidR="003252B7" w:rsidRDefault="003252B7" w:rsidP="0069475B">
            <w:pPr>
              <w:pStyle w:val="affc"/>
            </w:pPr>
            <w: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380" w:type="dxa"/>
            <w:tcBorders>
              <w:top w:val="single" w:sz="4" w:space="0" w:color="auto"/>
              <w:left w:val="single" w:sz="4" w:space="0" w:color="auto"/>
              <w:bottom w:val="single" w:sz="4" w:space="0" w:color="auto"/>
            </w:tcBorders>
          </w:tcPr>
          <w:p w:rsidR="003252B7" w:rsidRDefault="003252B7" w:rsidP="00B40ED8">
            <w:pPr>
              <w:pStyle w:val="affb"/>
              <w:jc w:val="center"/>
            </w:pPr>
            <w:r>
              <w:t>5 %</w:t>
            </w:r>
          </w:p>
        </w:tc>
      </w:tr>
      <w:tr w:rsidR="003252B7" w:rsidTr="003252B7">
        <w:tc>
          <w:tcPr>
            <w:tcW w:w="1120" w:type="dxa"/>
            <w:tcBorders>
              <w:top w:val="single" w:sz="4" w:space="0" w:color="auto"/>
              <w:bottom w:val="single" w:sz="4" w:space="0" w:color="auto"/>
              <w:right w:val="single" w:sz="4" w:space="0" w:color="auto"/>
            </w:tcBorders>
          </w:tcPr>
          <w:p w:rsidR="003252B7" w:rsidRDefault="003252B7" w:rsidP="0069475B">
            <w:pPr>
              <w:pStyle w:val="affb"/>
              <w:jc w:val="center"/>
            </w:pPr>
            <w:bookmarkStart w:id="101" w:name="sub_2026"/>
            <w:r>
              <w:t>2.6</w:t>
            </w:r>
            <w:bookmarkEnd w:id="101"/>
          </w:p>
        </w:tc>
        <w:tc>
          <w:tcPr>
            <w:tcW w:w="11760" w:type="dxa"/>
            <w:tcBorders>
              <w:top w:val="single" w:sz="4" w:space="0" w:color="auto"/>
              <w:left w:val="single" w:sz="4" w:space="0" w:color="auto"/>
              <w:bottom w:val="single" w:sz="4" w:space="0" w:color="auto"/>
              <w:right w:val="single" w:sz="4" w:space="0" w:color="auto"/>
            </w:tcBorders>
          </w:tcPr>
          <w:p w:rsidR="003252B7" w:rsidRDefault="003252B7" w:rsidP="0069475B">
            <w:pPr>
              <w:pStyle w:val="affc"/>
            </w:pPr>
            <w:r>
              <w:t>Общая площадь помещений, в которых осуществляется образовательная деятельность, в расчете на одного учащегося</w:t>
            </w:r>
          </w:p>
        </w:tc>
        <w:tc>
          <w:tcPr>
            <w:tcW w:w="2380" w:type="dxa"/>
            <w:tcBorders>
              <w:top w:val="single" w:sz="4" w:space="0" w:color="auto"/>
              <w:left w:val="single" w:sz="4" w:space="0" w:color="auto"/>
              <w:bottom w:val="single" w:sz="4" w:space="0" w:color="auto"/>
            </w:tcBorders>
          </w:tcPr>
          <w:p w:rsidR="003252B7" w:rsidRDefault="003252B7" w:rsidP="00B40ED8">
            <w:pPr>
              <w:pStyle w:val="affb"/>
              <w:jc w:val="center"/>
            </w:pPr>
            <w:r>
              <w:t xml:space="preserve">12,4 </w:t>
            </w:r>
            <w:proofErr w:type="spellStart"/>
            <w:r>
              <w:t>кв.м</w:t>
            </w:r>
            <w:proofErr w:type="spellEnd"/>
          </w:p>
        </w:tc>
      </w:tr>
    </w:tbl>
    <w:p w:rsidR="00EC397E" w:rsidRPr="00CA5068" w:rsidRDefault="00EC397E" w:rsidP="007B72DD">
      <w:pPr>
        <w:pStyle w:val="a7"/>
        <w:autoSpaceDE w:val="0"/>
        <w:autoSpaceDN w:val="0"/>
        <w:adjustRightInd w:val="0"/>
        <w:ind w:left="0"/>
        <w:rPr>
          <w:rFonts w:ascii="Times New Roman" w:hAnsi="Times New Roman" w:cs="Times New Roman"/>
          <w:b/>
          <w:sz w:val="28"/>
          <w:szCs w:val="24"/>
          <w:u w:val="single"/>
        </w:rPr>
      </w:pPr>
    </w:p>
    <w:sectPr w:rsidR="00EC397E" w:rsidRPr="00CA5068" w:rsidSect="007B72DD">
      <w:pgSz w:w="16838" w:h="11906" w:orient="landscape"/>
      <w:pgMar w:top="567"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594" w:rsidRDefault="001A1594" w:rsidP="00A373AE">
      <w:pPr>
        <w:spacing w:after="0" w:line="240" w:lineRule="auto"/>
      </w:pPr>
      <w:r>
        <w:separator/>
      </w:r>
    </w:p>
  </w:endnote>
  <w:endnote w:type="continuationSeparator" w:id="0">
    <w:p w:rsidR="001A1594" w:rsidRDefault="001A1594" w:rsidP="00A37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Times New Roman CYR">
    <w:panose1 w:val="02020603050405020304"/>
    <w:charset w:val="CC"/>
    <w:family w:val="roman"/>
    <w:notTrueType/>
    <w:pitch w:val="variable"/>
    <w:sig w:usb0="00000203"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 w:name="DejaVu Sans">
    <w:charset w:val="00"/>
    <w:family w:val="swiss"/>
    <w:pitch w:val="default"/>
  </w:font>
  <w:font w:name="+mn-ea">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Times New Roman,Bold">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594" w:rsidRDefault="001A1594" w:rsidP="00A373AE">
      <w:pPr>
        <w:spacing w:after="0" w:line="240" w:lineRule="auto"/>
      </w:pPr>
      <w:r>
        <w:separator/>
      </w:r>
    </w:p>
  </w:footnote>
  <w:footnote w:type="continuationSeparator" w:id="0">
    <w:p w:rsidR="001A1594" w:rsidRDefault="001A1594" w:rsidP="00A373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594" w:rsidRPr="005E4AA5" w:rsidRDefault="001A1594" w:rsidP="002A13C7">
    <w:pPr>
      <w:pStyle w:val="afe"/>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2F26CB2"/>
    <w:lvl w:ilvl="0">
      <w:numFmt w:val="bullet"/>
      <w:lvlText w:val="*"/>
      <w:lvlJc w:val="left"/>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C"/>
    <w:multiLevelType w:val="multilevel"/>
    <w:tmpl w:val="0000000C"/>
    <w:name w:val="WW8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10D7935"/>
    <w:multiLevelType w:val="hybridMultilevel"/>
    <w:tmpl w:val="59F21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9145A6"/>
    <w:multiLevelType w:val="hybridMultilevel"/>
    <w:tmpl w:val="7A50E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9C0AD4"/>
    <w:multiLevelType w:val="hybridMultilevel"/>
    <w:tmpl w:val="530C8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6776AE"/>
    <w:multiLevelType w:val="multilevel"/>
    <w:tmpl w:val="E6606CB4"/>
    <w:lvl w:ilvl="0">
      <w:start w:val="2"/>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CF371EF"/>
    <w:multiLevelType w:val="hybridMultilevel"/>
    <w:tmpl w:val="40289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4670BC"/>
    <w:multiLevelType w:val="hybridMultilevel"/>
    <w:tmpl w:val="6624081A"/>
    <w:lvl w:ilvl="0" w:tplc="71BE1604">
      <w:start w:val="1"/>
      <w:numFmt w:val="bullet"/>
      <w:lvlText w:val=""/>
      <w:lvlJc w:val="left"/>
      <w:pPr>
        <w:tabs>
          <w:tab w:val="num" w:pos="360"/>
        </w:tabs>
        <w:ind w:left="360" w:hanging="360"/>
      </w:pPr>
      <w:rPr>
        <w:rFonts w:ascii="Symbol" w:hAnsi="Symbol" w:hint="default"/>
        <w:sz w:val="18"/>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11396C14"/>
    <w:multiLevelType w:val="hybridMultilevel"/>
    <w:tmpl w:val="0F50AF1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1185570F"/>
    <w:multiLevelType w:val="multilevel"/>
    <w:tmpl w:val="13040654"/>
    <w:lvl w:ilvl="0">
      <w:start w:val="1"/>
      <w:numFmt w:val="bullet"/>
      <w:pStyle w:val="a"/>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
    <w:nsid w:val="17710F95"/>
    <w:multiLevelType w:val="hybridMultilevel"/>
    <w:tmpl w:val="FA5A10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9FE616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1AC6468A"/>
    <w:multiLevelType w:val="hybridMultilevel"/>
    <w:tmpl w:val="7F763022"/>
    <w:lvl w:ilvl="0" w:tplc="AC7CB9F4">
      <w:start w:val="6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92713C"/>
    <w:multiLevelType w:val="hybridMultilevel"/>
    <w:tmpl w:val="B4FE0C2C"/>
    <w:lvl w:ilvl="0" w:tplc="E48C652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1BE133CC"/>
    <w:multiLevelType w:val="multilevel"/>
    <w:tmpl w:val="8C227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055908"/>
    <w:multiLevelType w:val="hybridMultilevel"/>
    <w:tmpl w:val="B5F06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1A62F8"/>
    <w:multiLevelType w:val="hybridMultilevel"/>
    <w:tmpl w:val="3C981A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213B1E81"/>
    <w:multiLevelType w:val="hybridMultilevel"/>
    <w:tmpl w:val="853A71D6"/>
    <w:lvl w:ilvl="0" w:tplc="0F78E0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1491E36"/>
    <w:multiLevelType w:val="hybridMultilevel"/>
    <w:tmpl w:val="621409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ADD1ED2"/>
    <w:multiLevelType w:val="hybridMultilevel"/>
    <w:tmpl w:val="2E76AA6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8948D9"/>
    <w:multiLevelType w:val="hybridMultilevel"/>
    <w:tmpl w:val="EA623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2C0132"/>
    <w:multiLevelType w:val="hybridMultilevel"/>
    <w:tmpl w:val="FFA27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126AA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3CFC5ADD"/>
    <w:multiLevelType w:val="hybridMultilevel"/>
    <w:tmpl w:val="17CAF6AC"/>
    <w:lvl w:ilvl="0" w:tplc="C19862CE">
      <w:start w:val="1"/>
      <w:numFmt w:val="bullet"/>
      <w:lvlText w:val="•"/>
      <w:lvlJc w:val="left"/>
      <w:pPr>
        <w:tabs>
          <w:tab w:val="num" w:pos="720"/>
        </w:tabs>
        <w:ind w:left="720" w:hanging="360"/>
      </w:pPr>
      <w:rPr>
        <w:rFonts w:ascii="Arial" w:hAnsi="Arial" w:hint="default"/>
      </w:rPr>
    </w:lvl>
    <w:lvl w:ilvl="1" w:tplc="04046358" w:tentative="1">
      <w:start w:val="1"/>
      <w:numFmt w:val="bullet"/>
      <w:lvlText w:val="•"/>
      <w:lvlJc w:val="left"/>
      <w:pPr>
        <w:tabs>
          <w:tab w:val="num" w:pos="1440"/>
        </w:tabs>
        <w:ind w:left="1440" w:hanging="360"/>
      </w:pPr>
      <w:rPr>
        <w:rFonts w:ascii="Arial" w:hAnsi="Arial" w:hint="default"/>
      </w:rPr>
    </w:lvl>
    <w:lvl w:ilvl="2" w:tplc="A4B2D106" w:tentative="1">
      <w:start w:val="1"/>
      <w:numFmt w:val="bullet"/>
      <w:lvlText w:val="•"/>
      <w:lvlJc w:val="left"/>
      <w:pPr>
        <w:tabs>
          <w:tab w:val="num" w:pos="2160"/>
        </w:tabs>
        <w:ind w:left="2160" w:hanging="360"/>
      </w:pPr>
      <w:rPr>
        <w:rFonts w:ascii="Arial" w:hAnsi="Arial" w:hint="default"/>
      </w:rPr>
    </w:lvl>
    <w:lvl w:ilvl="3" w:tplc="85BAB47E" w:tentative="1">
      <w:start w:val="1"/>
      <w:numFmt w:val="bullet"/>
      <w:lvlText w:val="•"/>
      <w:lvlJc w:val="left"/>
      <w:pPr>
        <w:tabs>
          <w:tab w:val="num" w:pos="2880"/>
        </w:tabs>
        <w:ind w:left="2880" w:hanging="360"/>
      </w:pPr>
      <w:rPr>
        <w:rFonts w:ascii="Arial" w:hAnsi="Arial" w:hint="default"/>
      </w:rPr>
    </w:lvl>
    <w:lvl w:ilvl="4" w:tplc="DA72DB2E" w:tentative="1">
      <w:start w:val="1"/>
      <w:numFmt w:val="bullet"/>
      <w:lvlText w:val="•"/>
      <w:lvlJc w:val="left"/>
      <w:pPr>
        <w:tabs>
          <w:tab w:val="num" w:pos="3600"/>
        </w:tabs>
        <w:ind w:left="3600" w:hanging="360"/>
      </w:pPr>
      <w:rPr>
        <w:rFonts w:ascii="Arial" w:hAnsi="Arial" w:hint="default"/>
      </w:rPr>
    </w:lvl>
    <w:lvl w:ilvl="5" w:tplc="3664FFD8" w:tentative="1">
      <w:start w:val="1"/>
      <w:numFmt w:val="bullet"/>
      <w:lvlText w:val="•"/>
      <w:lvlJc w:val="left"/>
      <w:pPr>
        <w:tabs>
          <w:tab w:val="num" w:pos="4320"/>
        </w:tabs>
        <w:ind w:left="4320" w:hanging="360"/>
      </w:pPr>
      <w:rPr>
        <w:rFonts w:ascii="Arial" w:hAnsi="Arial" w:hint="default"/>
      </w:rPr>
    </w:lvl>
    <w:lvl w:ilvl="6" w:tplc="CFFA5C1A" w:tentative="1">
      <w:start w:val="1"/>
      <w:numFmt w:val="bullet"/>
      <w:lvlText w:val="•"/>
      <w:lvlJc w:val="left"/>
      <w:pPr>
        <w:tabs>
          <w:tab w:val="num" w:pos="5040"/>
        </w:tabs>
        <w:ind w:left="5040" w:hanging="360"/>
      </w:pPr>
      <w:rPr>
        <w:rFonts w:ascii="Arial" w:hAnsi="Arial" w:hint="default"/>
      </w:rPr>
    </w:lvl>
    <w:lvl w:ilvl="7" w:tplc="E5C45038" w:tentative="1">
      <w:start w:val="1"/>
      <w:numFmt w:val="bullet"/>
      <w:lvlText w:val="•"/>
      <w:lvlJc w:val="left"/>
      <w:pPr>
        <w:tabs>
          <w:tab w:val="num" w:pos="5760"/>
        </w:tabs>
        <w:ind w:left="5760" w:hanging="360"/>
      </w:pPr>
      <w:rPr>
        <w:rFonts w:ascii="Arial" w:hAnsi="Arial" w:hint="default"/>
      </w:rPr>
    </w:lvl>
    <w:lvl w:ilvl="8" w:tplc="DAEADB1A" w:tentative="1">
      <w:start w:val="1"/>
      <w:numFmt w:val="bullet"/>
      <w:lvlText w:val="•"/>
      <w:lvlJc w:val="left"/>
      <w:pPr>
        <w:tabs>
          <w:tab w:val="num" w:pos="6480"/>
        </w:tabs>
        <w:ind w:left="6480" w:hanging="360"/>
      </w:pPr>
      <w:rPr>
        <w:rFonts w:ascii="Arial" w:hAnsi="Arial" w:hint="default"/>
      </w:rPr>
    </w:lvl>
  </w:abstractNum>
  <w:abstractNum w:abstractNumId="25">
    <w:nsid w:val="409C606D"/>
    <w:multiLevelType w:val="multilevel"/>
    <w:tmpl w:val="DD0EDCC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6">
    <w:nsid w:val="432242AF"/>
    <w:multiLevelType w:val="hybridMultilevel"/>
    <w:tmpl w:val="F300E050"/>
    <w:lvl w:ilvl="0" w:tplc="0419000D">
      <w:start w:val="1"/>
      <w:numFmt w:val="bullet"/>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43B5319"/>
    <w:multiLevelType w:val="hybridMultilevel"/>
    <w:tmpl w:val="400A42E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CD9695D"/>
    <w:multiLevelType w:val="hybridMultilevel"/>
    <w:tmpl w:val="CE9E2156"/>
    <w:lvl w:ilvl="0" w:tplc="71BE1604">
      <w:start w:val="1"/>
      <w:numFmt w:val="bullet"/>
      <w:lvlText w:val=""/>
      <w:lvlJc w:val="left"/>
      <w:pPr>
        <w:tabs>
          <w:tab w:val="num" w:pos="360"/>
        </w:tabs>
        <w:ind w:left="360" w:hanging="360"/>
      </w:pPr>
      <w:rPr>
        <w:rFonts w:ascii="Symbol" w:hAnsi="Symbol" w:hint="default"/>
        <w:sz w:val="18"/>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4E276B6D"/>
    <w:multiLevelType w:val="hybridMultilevel"/>
    <w:tmpl w:val="08D40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D30940"/>
    <w:multiLevelType w:val="multilevel"/>
    <w:tmpl w:val="9A540DDA"/>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753659D"/>
    <w:multiLevelType w:val="hybridMultilevel"/>
    <w:tmpl w:val="15444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EC35B8"/>
    <w:multiLevelType w:val="hybridMultilevel"/>
    <w:tmpl w:val="C11017BC"/>
    <w:lvl w:ilvl="0" w:tplc="2A149C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BB65BE"/>
    <w:multiLevelType w:val="hybridMultilevel"/>
    <w:tmpl w:val="12521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5D0EF8"/>
    <w:multiLevelType w:val="hybridMultilevel"/>
    <w:tmpl w:val="042EB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A07FFA"/>
    <w:multiLevelType w:val="hybridMultilevel"/>
    <w:tmpl w:val="8B9A33CE"/>
    <w:lvl w:ilvl="0" w:tplc="0419000F">
      <w:start w:val="1"/>
      <w:numFmt w:val="decimal"/>
      <w:lvlText w:val="%1."/>
      <w:lvlJc w:val="left"/>
      <w:pPr>
        <w:ind w:left="720" w:hanging="360"/>
      </w:pPr>
    </w:lvl>
    <w:lvl w:ilvl="1" w:tplc="EA52FE70">
      <w:numFmt w:val="bullet"/>
      <w:lvlText w:val="·"/>
      <w:lvlJc w:val="left"/>
      <w:pPr>
        <w:ind w:left="1620" w:hanging="54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6D3778"/>
    <w:multiLevelType w:val="hybridMultilevel"/>
    <w:tmpl w:val="5FBAD73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5B3E64"/>
    <w:multiLevelType w:val="hybridMultilevel"/>
    <w:tmpl w:val="519C63EA"/>
    <w:lvl w:ilvl="0" w:tplc="7AC695D2">
      <w:start w:val="1"/>
      <w:numFmt w:val="decimal"/>
      <w:lvlText w:val="%1."/>
      <w:lvlJc w:val="left"/>
      <w:pPr>
        <w:ind w:left="7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2036AB5"/>
    <w:multiLevelType w:val="multilevel"/>
    <w:tmpl w:val="C7AA54AC"/>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62982AC8"/>
    <w:multiLevelType w:val="hybridMultilevel"/>
    <w:tmpl w:val="F0383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91757E"/>
    <w:multiLevelType w:val="hybridMultilevel"/>
    <w:tmpl w:val="73641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0E5ACC"/>
    <w:multiLevelType w:val="hybridMultilevel"/>
    <w:tmpl w:val="176613F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141972"/>
    <w:multiLevelType w:val="multilevel"/>
    <w:tmpl w:val="22883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6A028C3"/>
    <w:multiLevelType w:val="multilevel"/>
    <w:tmpl w:val="0E66A5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D771BF9"/>
    <w:multiLevelType w:val="hybridMultilevel"/>
    <w:tmpl w:val="750A5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0"/>
  </w:num>
  <w:num w:numId="3">
    <w:abstractNumId w:val="13"/>
  </w:num>
  <w:num w:numId="4">
    <w:abstractNumId w:val="37"/>
  </w:num>
  <w:num w:numId="5">
    <w:abstractNumId w:val="44"/>
  </w:num>
  <w:num w:numId="6">
    <w:abstractNumId w:val="15"/>
  </w:num>
  <w:num w:numId="7">
    <w:abstractNumId w:val="17"/>
  </w:num>
  <w:num w:numId="8">
    <w:abstractNumId w:val="21"/>
  </w:num>
  <w:num w:numId="9">
    <w:abstractNumId w:val="19"/>
  </w:num>
  <w:num w:numId="10">
    <w:abstractNumId w:val="10"/>
  </w:num>
  <w:num w:numId="11">
    <w:abstractNumId w:val="32"/>
  </w:num>
  <w:num w:numId="12">
    <w:abstractNumId w:val="40"/>
  </w:num>
  <w:num w:numId="13">
    <w:abstractNumId w:val="31"/>
  </w:num>
  <w:num w:numId="14">
    <w:abstractNumId w:val="6"/>
  </w:num>
  <w:num w:numId="15">
    <w:abstractNumId w:val="43"/>
  </w:num>
  <w:num w:numId="16">
    <w:abstractNumId w:val="3"/>
  </w:num>
  <w:num w:numId="17">
    <w:abstractNumId w:val="16"/>
  </w:num>
  <w:num w:numId="18">
    <w:abstractNumId w:val="38"/>
  </w:num>
  <w:num w:numId="19">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12"/>
  </w:num>
  <w:num w:numId="37">
    <w:abstractNumId w:val="0"/>
    <w:lvlOverride w:ilvl="0">
      <w:lvl w:ilvl="0">
        <w:numFmt w:val="bullet"/>
        <w:lvlText w:val="-"/>
        <w:legacy w:legacy="1" w:legacySpace="0" w:legacyIndent="144"/>
        <w:lvlJc w:val="left"/>
        <w:rPr>
          <w:rFonts w:ascii="Times New Roman" w:hAnsi="Times New Roman" w:cs="Times New Roman" w:hint="default"/>
        </w:rPr>
      </w:lvl>
    </w:lvlOverride>
  </w:num>
  <w:num w:numId="38">
    <w:abstractNumId w:val="14"/>
  </w:num>
  <w:num w:numId="39">
    <w:abstractNumId w:val="8"/>
  </w:num>
  <w:num w:numId="40">
    <w:abstractNumId w:val="28"/>
  </w:num>
  <w:num w:numId="4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lvl w:ilvl="0">
        <w:numFmt w:val="bullet"/>
        <w:lvlText w:val="-"/>
        <w:legacy w:legacy="1" w:legacySpace="0" w:legacyIndent="137"/>
        <w:lvlJc w:val="left"/>
        <w:rPr>
          <w:rFonts w:ascii="Times New Roman" w:hAnsi="Times New Roman" w:cs="Times New Roman" w:hint="default"/>
        </w:rPr>
      </w:lvl>
    </w:lvlOverride>
  </w:num>
  <w:num w:numId="43">
    <w:abstractNumId w:val="23"/>
  </w:num>
  <w:num w:numId="44">
    <w:abstractNumId w:val="1"/>
  </w:num>
  <w:num w:numId="45">
    <w:abstractNumId w:val="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61EDA"/>
    <w:rsid w:val="000045AB"/>
    <w:rsid w:val="000160D3"/>
    <w:rsid w:val="00017240"/>
    <w:rsid w:val="00023A02"/>
    <w:rsid w:val="00030646"/>
    <w:rsid w:val="000441D0"/>
    <w:rsid w:val="00045D05"/>
    <w:rsid w:val="00067111"/>
    <w:rsid w:val="00074960"/>
    <w:rsid w:val="00080FF3"/>
    <w:rsid w:val="00086CDF"/>
    <w:rsid w:val="000A0B6D"/>
    <w:rsid w:val="000A6526"/>
    <w:rsid w:val="000A7C9F"/>
    <w:rsid w:val="000B2175"/>
    <w:rsid w:val="000B7781"/>
    <w:rsid w:val="000B7A2E"/>
    <w:rsid w:val="000C2535"/>
    <w:rsid w:val="000C4716"/>
    <w:rsid w:val="000E0F47"/>
    <w:rsid w:val="000E3C75"/>
    <w:rsid w:val="000E7DF7"/>
    <w:rsid w:val="000F3835"/>
    <w:rsid w:val="000F5BE8"/>
    <w:rsid w:val="000F7D73"/>
    <w:rsid w:val="001019B1"/>
    <w:rsid w:val="00120877"/>
    <w:rsid w:val="00132F77"/>
    <w:rsid w:val="001366D1"/>
    <w:rsid w:val="00137771"/>
    <w:rsid w:val="00143A08"/>
    <w:rsid w:val="0014541D"/>
    <w:rsid w:val="00145DC7"/>
    <w:rsid w:val="00152135"/>
    <w:rsid w:val="001523F0"/>
    <w:rsid w:val="001607D8"/>
    <w:rsid w:val="001616B2"/>
    <w:rsid w:val="00163804"/>
    <w:rsid w:val="0017424B"/>
    <w:rsid w:val="00175136"/>
    <w:rsid w:val="00186C05"/>
    <w:rsid w:val="00190CC0"/>
    <w:rsid w:val="0019260E"/>
    <w:rsid w:val="001A1594"/>
    <w:rsid w:val="001B579E"/>
    <w:rsid w:val="001C5DDF"/>
    <w:rsid w:val="001E402B"/>
    <w:rsid w:val="00217E3F"/>
    <w:rsid w:val="00223D4D"/>
    <w:rsid w:val="002247D3"/>
    <w:rsid w:val="00224CE9"/>
    <w:rsid w:val="00227B76"/>
    <w:rsid w:val="00234574"/>
    <w:rsid w:val="00234992"/>
    <w:rsid w:val="00252B48"/>
    <w:rsid w:val="002563E9"/>
    <w:rsid w:val="002569B7"/>
    <w:rsid w:val="002671FE"/>
    <w:rsid w:val="00276D30"/>
    <w:rsid w:val="002819D1"/>
    <w:rsid w:val="002831D4"/>
    <w:rsid w:val="002A13C7"/>
    <w:rsid w:val="002A561E"/>
    <w:rsid w:val="002B016F"/>
    <w:rsid w:val="002B55EA"/>
    <w:rsid w:val="002B7913"/>
    <w:rsid w:val="002B7F75"/>
    <w:rsid w:val="002C2C18"/>
    <w:rsid w:val="002D1EAE"/>
    <w:rsid w:val="002D7714"/>
    <w:rsid w:val="002E5D26"/>
    <w:rsid w:val="002E7031"/>
    <w:rsid w:val="002E7A27"/>
    <w:rsid w:val="003252B7"/>
    <w:rsid w:val="00332E62"/>
    <w:rsid w:val="00345385"/>
    <w:rsid w:val="00353053"/>
    <w:rsid w:val="00361EDA"/>
    <w:rsid w:val="003A1083"/>
    <w:rsid w:val="003A1360"/>
    <w:rsid w:val="003B1FAC"/>
    <w:rsid w:val="003B77B7"/>
    <w:rsid w:val="003C1A4A"/>
    <w:rsid w:val="003C5491"/>
    <w:rsid w:val="003C65FC"/>
    <w:rsid w:val="003D4B21"/>
    <w:rsid w:val="003D717F"/>
    <w:rsid w:val="003E0766"/>
    <w:rsid w:val="003E4538"/>
    <w:rsid w:val="003E6F24"/>
    <w:rsid w:val="003F22C2"/>
    <w:rsid w:val="003F612F"/>
    <w:rsid w:val="00405D1A"/>
    <w:rsid w:val="00406BC7"/>
    <w:rsid w:val="004168E7"/>
    <w:rsid w:val="00432BA5"/>
    <w:rsid w:val="00442241"/>
    <w:rsid w:val="0045592E"/>
    <w:rsid w:val="00456160"/>
    <w:rsid w:val="00456A6C"/>
    <w:rsid w:val="004608F4"/>
    <w:rsid w:val="004821E7"/>
    <w:rsid w:val="00482B82"/>
    <w:rsid w:val="00492D53"/>
    <w:rsid w:val="00495A13"/>
    <w:rsid w:val="004A04F2"/>
    <w:rsid w:val="004A2856"/>
    <w:rsid w:val="004A33E8"/>
    <w:rsid w:val="004A6748"/>
    <w:rsid w:val="004B0156"/>
    <w:rsid w:val="004B0ED5"/>
    <w:rsid w:val="004B3F5C"/>
    <w:rsid w:val="004C4DF4"/>
    <w:rsid w:val="004D0FE7"/>
    <w:rsid w:val="004E0984"/>
    <w:rsid w:val="004E53D1"/>
    <w:rsid w:val="004E688C"/>
    <w:rsid w:val="004F144A"/>
    <w:rsid w:val="004F2F30"/>
    <w:rsid w:val="004F75E9"/>
    <w:rsid w:val="0053173B"/>
    <w:rsid w:val="00537241"/>
    <w:rsid w:val="00542095"/>
    <w:rsid w:val="005456C0"/>
    <w:rsid w:val="00554BE1"/>
    <w:rsid w:val="00560D04"/>
    <w:rsid w:val="005615AE"/>
    <w:rsid w:val="0057113B"/>
    <w:rsid w:val="00571D55"/>
    <w:rsid w:val="00573920"/>
    <w:rsid w:val="00577F48"/>
    <w:rsid w:val="005846F7"/>
    <w:rsid w:val="005A07CC"/>
    <w:rsid w:val="005A3572"/>
    <w:rsid w:val="005B4562"/>
    <w:rsid w:val="005B60C9"/>
    <w:rsid w:val="005D0F36"/>
    <w:rsid w:val="005E2020"/>
    <w:rsid w:val="005E23A4"/>
    <w:rsid w:val="005E2674"/>
    <w:rsid w:val="005E66A1"/>
    <w:rsid w:val="005E7D29"/>
    <w:rsid w:val="005F6ADC"/>
    <w:rsid w:val="005F797B"/>
    <w:rsid w:val="00602988"/>
    <w:rsid w:val="00671E34"/>
    <w:rsid w:val="00675D1A"/>
    <w:rsid w:val="0068614C"/>
    <w:rsid w:val="006863EC"/>
    <w:rsid w:val="0069475B"/>
    <w:rsid w:val="00696651"/>
    <w:rsid w:val="006A276A"/>
    <w:rsid w:val="006A2C37"/>
    <w:rsid w:val="006B3154"/>
    <w:rsid w:val="006C0B69"/>
    <w:rsid w:val="006C5FC7"/>
    <w:rsid w:val="00720C63"/>
    <w:rsid w:val="007269B6"/>
    <w:rsid w:val="00737838"/>
    <w:rsid w:val="007565E3"/>
    <w:rsid w:val="00774898"/>
    <w:rsid w:val="007765FF"/>
    <w:rsid w:val="00780F30"/>
    <w:rsid w:val="0078344C"/>
    <w:rsid w:val="007943DF"/>
    <w:rsid w:val="00794938"/>
    <w:rsid w:val="00797A77"/>
    <w:rsid w:val="00797B6D"/>
    <w:rsid w:val="007B72DD"/>
    <w:rsid w:val="007B7A82"/>
    <w:rsid w:val="007C4EE5"/>
    <w:rsid w:val="007D37DF"/>
    <w:rsid w:val="007F4514"/>
    <w:rsid w:val="00810B32"/>
    <w:rsid w:val="00811908"/>
    <w:rsid w:val="008135E2"/>
    <w:rsid w:val="008276F8"/>
    <w:rsid w:val="008474E7"/>
    <w:rsid w:val="0086278D"/>
    <w:rsid w:val="008924EA"/>
    <w:rsid w:val="008A194F"/>
    <w:rsid w:val="008A2C80"/>
    <w:rsid w:val="008B0CF8"/>
    <w:rsid w:val="008B34A4"/>
    <w:rsid w:val="008B3ED8"/>
    <w:rsid w:val="008B4164"/>
    <w:rsid w:val="008C2831"/>
    <w:rsid w:val="008C29C9"/>
    <w:rsid w:val="008C4418"/>
    <w:rsid w:val="008C4697"/>
    <w:rsid w:val="008C5860"/>
    <w:rsid w:val="008F1F99"/>
    <w:rsid w:val="008F4EF4"/>
    <w:rsid w:val="008F639A"/>
    <w:rsid w:val="008F7C2C"/>
    <w:rsid w:val="0091654B"/>
    <w:rsid w:val="00935A19"/>
    <w:rsid w:val="00940AB4"/>
    <w:rsid w:val="0095234A"/>
    <w:rsid w:val="00952B55"/>
    <w:rsid w:val="00956460"/>
    <w:rsid w:val="009755AF"/>
    <w:rsid w:val="00975D15"/>
    <w:rsid w:val="00982F20"/>
    <w:rsid w:val="009917EC"/>
    <w:rsid w:val="00996D1D"/>
    <w:rsid w:val="009A0E70"/>
    <w:rsid w:val="009B2432"/>
    <w:rsid w:val="009E51A1"/>
    <w:rsid w:val="009F6527"/>
    <w:rsid w:val="00A02F67"/>
    <w:rsid w:val="00A04F7F"/>
    <w:rsid w:val="00A170D1"/>
    <w:rsid w:val="00A328F9"/>
    <w:rsid w:val="00A33467"/>
    <w:rsid w:val="00A36431"/>
    <w:rsid w:val="00A373AE"/>
    <w:rsid w:val="00A5289B"/>
    <w:rsid w:val="00A53DAF"/>
    <w:rsid w:val="00A7284C"/>
    <w:rsid w:val="00A85129"/>
    <w:rsid w:val="00AC4197"/>
    <w:rsid w:val="00AC714F"/>
    <w:rsid w:val="00AD7740"/>
    <w:rsid w:val="00AE5B1B"/>
    <w:rsid w:val="00AE7295"/>
    <w:rsid w:val="00B00A7F"/>
    <w:rsid w:val="00B01CF3"/>
    <w:rsid w:val="00B1792E"/>
    <w:rsid w:val="00B22144"/>
    <w:rsid w:val="00B40ED8"/>
    <w:rsid w:val="00B44586"/>
    <w:rsid w:val="00B6078B"/>
    <w:rsid w:val="00B63010"/>
    <w:rsid w:val="00B7786D"/>
    <w:rsid w:val="00B8632B"/>
    <w:rsid w:val="00B87102"/>
    <w:rsid w:val="00B93F81"/>
    <w:rsid w:val="00B94CF2"/>
    <w:rsid w:val="00BA7AEA"/>
    <w:rsid w:val="00BB0C6D"/>
    <w:rsid w:val="00BD0272"/>
    <w:rsid w:val="00BD6EC0"/>
    <w:rsid w:val="00BE4F75"/>
    <w:rsid w:val="00C0692F"/>
    <w:rsid w:val="00C1312A"/>
    <w:rsid w:val="00C13F80"/>
    <w:rsid w:val="00C17C53"/>
    <w:rsid w:val="00C24850"/>
    <w:rsid w:val="00C27536"/>
    <w:rsid w:val="00C32325"/>
    <w:rsid w:val="00C40643"/>
    <w:rsid w:val="00C46635"/>
    <w:rsid w:val="00C74708"/>
    <w:rsid w:val="00C76F5D"/>
    <w:rsid w:val="00C87480"/>
    <w:rsid w:val="00C92491"/>
    <w:rsid w:val="00CA5068"/>
    <w:rsid w:val="00CA741F"/>
    <w:rsid w:val="00CB55B4"/>
    <w:rsid w:val="00CB5C2F"/>
    <w:rsid w:val="00CB5E29"/>
    <w:rsid w:val="00CC7FA1"/>
    <w:rsid w:val="00CD4A30"/>
    <w:rsid w:val="00CD683D"/>
    <w:rsid w:val="00CF3D14"/>
    <w:rsid w:val="00D16473"/>
    <w:rsid w:val="00D233AB"/>
    <w:rsid w:val="00D31E05"/>
    <w:rsid w:val="00D33DC1"/>
    <w:rsid w:val="00D37352"/>
    <w:rsid w:val="00D37F92"/>
    <w:rsid w:val="00D4464B"/>
    <w:rsid w:val="00D534D8"/>
    <w:rsid w:val="00D56094"/>
    <w:rsid w:val="00D6060A"/>
    <w:rsid w:val="00D62C46"/>
    <w:rsid w:val="00D64D2E"/>
    <w:rsid w:val="00D74AC7"/>
    <w:rsid w:val="00D77969"/>
    <w:rsid w:val="00D97446"/>
    <w:rsid w:val="00DA7115"/>
    <w:rsid w:val="00DD1A45"/>
    <w:rsid w:val="00DD4A6B"/>
    <w:rsid w:val="00DE555D"/>
    <w:rsid w:val="00DF12B0"/>
    <w:rsid w:val="00DF5C01"/>
    <w:rsid w:val="00E113C1"/>
    <w:rsid w:val="00E23BFD"/>
    <w:rsid w:val="00E2613B"/>
    <w:rsid w:val="00E26A60"/>
    <w:rsid w:val="00E34C3A"/>
    <w:rsid w:val="00E40FA4"/>
    <w:rsid w:val="00E41138"/>
    <w:rsid w:val="00E433F9"/>
    <w:rsid w:val="00E439FE"/>
    <w:rsid w:val="00E44E6F"/>
    <w:rsid w:val="00E502C0"/>
    <w:rsid w:val="00E6425D"/>
    <w:rsid w:val="00E81CF1"/>
    <w:rsid w:val="00E844C7"/>
    <w:rsid w:val="00E87E7D"/>
    <w:rsid w:val="00E9085E"/>
    <w:rsid w:val="00E9451D"/>
    <w:rsid w:val="00E956CF"/>
    <w:rsid w:val="00EA48FC"/>
    <w:rsid w:val="00EB630D"/>
    <w:rsid w:val="00EC397E"/>
    <w:rsid w:val="00EC3DAC"/>
    <w:rsid w:val="00EC5DEB"/>
    <w:rsid w:val="00ED0F94"/>
    <w:rsid w:val="00ED1B1D"/>
    <w:rsid w:val="00EE59C1"/>
    <w:rsid w:val="00F05423"/>
    <w:rsid w:val="00F13E46"/>
    <w:rsid w:val="00F236C4"/>
    <w:rsid w:val="00F24A4E"/>
    <w:rsid w:val="00F40BB2"/>
    <w:rsid w:val="00F40C79"/>
    <w:rsid w:val="00F61D7D"/>
    <w:rsid w:val="00F73450"/>
    <w:rsid w:val="00F83897"/>
    <w:rsid w:val="00F84A0A"/>
    <w:rsid w:val="00FA6A90"/>
    <w:rsid w:val="00FB06AB"/>
    <w:rsid w:val="00FC3060"/>
    <w:rsid w:val="00FC37FC"/>
    <w:rsid w:val="00FD22FA"/>
    <w:rsid w:val="00FD6705"/>
    <w:rsid w:val="00FD7BB3"/>
    <w:rsid w:val="00FE416F"/>
    <w:rsid w:val="00FE41CC"/>
    <w:rsid w:val="00FE6141"/>
    <w:rsid w:val="00FF70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53DAF"/>
  </w:style>
  <w:style w:type="paragraph" w:styleId="1">
    <w:name w:val="heading 1"/>
    <w:basedOn w:val="a0"/>
    <w:link w:val="10"/>
    <w:uiPriority w:val="99"/>
    <w:qFormat/>
    <w:rsid w:val="007748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uiPriority w:val="99"/>
    <w:unhideWhenUsed/>
    <w:qFormat/>
    <w:rsid w:val="002B55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unhideWhenUsed/>
    <w:qFormat/>
    <w:rsid w:val="00BD027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rPr>
  </w:style>
  <w:style w:type="paragraph" w:styleId="4">
    <w:name w:val="heading 4"/>
    <w:basedOn w:val="a0"/>
    <w:next w:val="a0"/>
    <w:link w:val="40"/>
    <w:uiPriority w:val="9"/>
    <w:semiHidden/>
    <w:unhideWhenUsed/>
    <w:qFormat/>
    <w:rsid w:val="00BD027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rPr>
  </w:style>
  <w:style w:type="paragraph" w:styleId="5">
    <w:name w:val="heading 5"/>
    <w:basedOn w:val="a0"/>
    <w:next w:val="a0"/>
    <w:link w:val="50"/>
    <w:uiPriority w:val="9"/>
    <w:semiHidden/>
    <w:unhideWhenUsed/>
    <w:qFormat/>
    <w:rsid w:val="00BD027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rPr>
  </w:style>
  <w:style w:type="paragraph" w:styleId="6">
    <w:name w:val="heading 6"/>
    <w:basedOn w:val="a0"/>
    <w:next w:val="a0"/>
    <w:link w:val="60"/>
    <w:uiPriority w:val="9"/>
    <w:semiHidden/>
    <w:unhideWhenUsed/>
    <w:qFormat/>
    <w:rsid w:val="00BD027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rPr>
  </w:style>
  <w:style w:type="paragraph" w:styleId="7">
    <w:name w:val="heading 7"/>
    <w:basedOn w:val="a0"/>
    <w:next w:val="a0"/>
    <w:link w:val="70"/>
    <w:uiPriority w:val="9"/>
    <w:semiHidden/>
    <w:unhideWhenUsed/>
    <w:qFormat/>
    <w:rsid w:val="00BD027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rPr>
  </w:style>
  <w:style w:type="paragraph" w:styleId="8">
    <w:name w:val="heading 8"/>
    <w:basedOn w:val="a0"/>
    <w:next w:val="a0"/>
    <w:link w:val="80"/>
    <w:uiPriority w:val="9"/>
    <w:semiHidden/>
    <w:unhideWhenUsed/>
    <w:qFormat/>
    <w:rsid w:val="00BD0272"/>
    <w:pPr>
      <w:spacing w:before="200" w:after="100" w:line="240" w:lineRule="auto"/>
      <w:contextualSpacing/>
      <w:outlineLvl w:val="7"/>
    </w:pPr>
    <w:rPr>
      <w:rFonts w:asciiTheme="majorHAnsi" w:eastAsiaTheme="majorEastAsia" w:hAnsiTheme="majorHAnsi" w:cstheme="majorBidi"/>
      <w:color w:val="C0504D" w:themeColor="accent2"/>
    </w:rPr>
  </w:style>
  <w:style w:type="paragraph" w:styleId="9">
    <w:name w:val="heading 9"/>
    <w:basedOn w:val="a0"/>
    <w:next w:val="a0"/>
    <w:link w:val="90"/>
    <w:uiPriority w:val="9"/>
    <w:semiHidden/>
    <w:unhideWhenUsed/>
    <w:qFormat/>
    <w:rsid w:val="00BD0272"/>
    <w:pPr>
      <w:spacing w:before="200" w:after="100" w:line="240" w:lineRule="auto"/>
      <w:contextualSpacing/>
      <w:outlineLvl w:val="8"/>
    </w:pPr>
    <w:rPr>
      <w:rFonts w:asciiTheme="majorHAnsi" w:eastAsiaTheme="majorEastAsia" w:hAnsiTheme="majorHAnsi" w:cstheme="majorBidi"/>
      <w:color w:val="C0504D" w:themeColor="accent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774898"/>
    <w:rPr>
      <w:rFonts w:ascii="Times New Roman" w:eastAsia="Times New Roman" w:hAnsi="Times New Roman" w:cs="Times New Roman"/>
      <w:b/>
      <w:bCs/>
      <w:kern w:val="36"/>
      <w:sz w:val="48"/>
      <w:szCs w:val="48"/>
    </w:rPr>
  </w:style>
  <w:style w:type="character" w:customStyle="1" w:styleId="20">
    <w:name w:val="Заголовок 2 Знак"/>
    <w:basedOn w:val="a1"/>
    <w:link w:val="2"/>
    <w:uiPriority w:val="99"/>
    <w:rsid w:val="002B55E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9"/>
    <w:rsid w:val="00BD0272"/>
    <w:rPr>
      <w:rFonts w:asciiTheme="majorHAnsi" w:eastAsiaTheme="majorEastAsia" w:hAnsiTheme="majorHAnsi" w:cstheme="majorBidi"/>
      <w:b/>
      <w:bCs/>
      <w:color w:val="943634" w:themeColor="accent2" w:themeShade="BF"/>
    </w:rPr>
  </w:style>
  <w:style w:type="character" w:customStyle="1" w:styleId="40">
    <w:name w:val="Заголовок 4 Знак"/>
    <w:basedOn w:val="a1"/>
    <w:link w:val="4"/>
    <w:uiPriority w:val="9"/>
    <w:semiHidden/>
    <w:rsid w:val="00BD0272"/>
    <w:rPr>
      <w:rFonts w:asciiTheme="majorHAnsi" w:eastAsiaTheme="majorEastAsia" w:hAnsiTheme="majorHAnsi" w:cstheme="majorBidi"/>
      <w:b/>
      <w:bCs/>
      <w:color w:val="943634" w:themeColor="accent2" w:themeShade="BF"/>
    </w:rPr>
  </w:style>
  <w:style w:type="character" w:customStyle="1" w:styleId="50">
    <w:name w:val="Заголовок 5 Знак"/>
    <w:basedOn w:val="a1"/>
    <w:link w:val="5"/>
    <w:uiPriority w:val="9"/>
    <w:semiHidden/>
    <w:rsid w:val="00BD0272"/>
    <w:rPr>
      <w:rFonts w:asciiTheme="majorHAnsi" w:eastAsiaTheme="majorEastAsia" w:hAnsiTheme="majorHAnsi" w:cstheme="majorBidi"/>
      <w:b/>
      <w:bCs/>
      <w:color w:val="943634" w:themeColor="accent2" w:themeShade="BF"/>
    </w:rPr>
  </w:style>
  <w:style w:type="character" w:customStyle="1" w:styleId="60">
    <w:name w:val="Заголовок 6 Знак"/>
    <w:basedOn w:val="a1"/>
    <w:link w:val="6"/>
    <w:uiPriority w:val="9"/>
    <w:semiHidden/>
    <w:rsid w:val="00BD0272"/>
    <w:rPr>
      <w:rFonts w:asciiTheme="majorHAnsi" w:eastAsiaTheme="majorEastAsia" w:hAnsiTheme="majorHAnsi" w:cstheme="majorBidi"/>
      <w:color w:val="943634" w:themeColor="accent2" w:themeShade="BF"/>
    </w:rPr>
  </w:style>
  <w:style w:type="character" w:customStyle="1" w:styleId="70">
    <w:name w:val="Заголовок 7 Знак"/>
    <w:basedOn w:val="a1"/>
    <w:link w:val="7"/>
    <w:uiPriority w:val="9"/>
    <w:semiHidden/>
    <w:rsid w:val="00BD0272"/>
    <w:rPr>
      <w:rFonts w:asciiTheme="majorHAnsi" w:eastAsiaTheme="majorEastAsia" w:hAnsiTheme="majorHAnsi" w:cstheme="majorBidi"/>
      <w:color w:val="943634" w:themeColor="accent2" w:themeShade="BF"/>
    </w:rPr>
  </w:style>
  <w:style w:type="character" w:customStyle="1" w:styleId="80">
    <w:name w:val="Заголовок 8 Знак"/>
    <w:basedOn w:val="a1"/>
    <w:link w:val="8"/>
    <w:uiPriority w:val="9"/>
    <w:semiHidden/>
    <w:rsid w:val="00BD0272"/>
    <w:rPr>
      <w:rFonts w:asciiTheme="majorHAnsi" w:eastAsiaTheme="majorEastAsia" w:hAnsiTheme="majorHAnsi" w:cstheme="majorBidi"/>
      <w:color w:val="C0504D" w:themeColor="accent2"/>
    </w:rPr>
  </w:style>
  <w:style w:type="character" w:customStyle="1" w:styleId="90">
    <w:name w:val="Заголовок 9 Знак"/>
    <w:basedOn w:val="a1"/>
    <w:link w:val="9"/>
    <w:uiPriority w:val="9"/>
    <w:semiHidden/>
    <w:rsid w:val="00BD0272"/>
    <w:rPr>
      <w:rFonts w:asciiTheme="majorHAnsi" w:eastAsiaTheme="majorEastAsia" w:hAnsiTheme="majorHAnsi" w:cstheme="majorBidi"/>
      <w:color w:val="C0504D" w:themeColor="accent2"/>
      <w:sz w:val="24"/>
      <w:szCs w:val="24"/>
    </w:rPr>
  </w:style>
  <w:style w:type="character" w:styleId="a4">
    <w:name w:val="Hyperlink"/>
    <w:basedOn w:val="a1"/>
    <w:uiPriority w:val="99"/>
    <w:unhideWhenUsed/>
    <w:rsid w:val="00361EDA"/>
    <w:rPr>
      <w:color w:val="0000FF" w:themeColor="hyperlink"/>
      <w:u w:val="single"/>
    </w:rPr>
  </w:style>
  <w:style w:type="paragraph" w:styleId="a5">
    <w:name w:val="No Spacing"/>
    <w:aliases w:val="основа,Без интервала1"/>
    <w:link w:val="a6"/>
    <w:uiPriority w:val="1"/>
    <w:qFormat/>
    <w:rsid w:val="004B0ED5"/>
    <w:pPr>
      <w:spacing w:after="0" w:line="240" w:lineRule="auto"/>
    </w:pPr>
  </w:style>
  <w:style w:type="character" w:customStyle="1" w:styleId="a6">
    <w:name w:val="Без интервала Знак"/>
    <w:aliases w:val="основа Знак,Без интервала1 Знак"/>
    <w:basedOn w:val="a1"/>
    <w:link w:val="a5"/>
    <w:uiPriority w:val="1"/>
    <w:locked/>
    <w:rsid w:val="00BD0272"/>
  </w:style>
  <w:style w:type="paragraph" w:styleId="a7">
    <w:name w:val="List Paragraph"/>
    <w:basedOn w:val="a0"/>
    <w:link w:val="a8"/>
    <w:uiPriority w:val="99"/>
    <w:qFormat/>
    <w:rsid w:val="00774898"/>
    <w:pPr>
      <w:ind w:left="720"/>
      <w:contextualSpacing/>
    </w:pPr>
  </w:style>
  <w:style w:type="character" w:customStyle="1" w:styleId="a8">
    <w:name w:val="Абзац списка Знак"/>
    <w:link w:val="a7"/>
    <w:uiPriority w:val="34"/>
    <w:locked/>
    <w:rsid w:val="00BD0272"/>
  </w:style>
  <w:style w:type="character" w:customStyle="1" w:styleId="a9">
    <w:name w:val="Гипертекстовая ссылка"/>
    <w:basedOn w:val="a1"/>
    <w:uiPriority w:val="99"/>
    <w:rsid w:val="00E81CF1"/>
    <w:rPr>
      <w:rFonts w:cs="Times New Roman"/>
      <w:color w:val="106BBE"/>
    </w:rPr>
  </w:style>
  <w:style w:type="paragraph" w:styleId="aa">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b"/>
    <w:unhideWhenUsed/>
    <w:qFormat/>
    <w:rsid w:val="002B55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rsid w:val="00BD0272"/>
    <w:rPr>
      <w:rFonts w:ascii="Times New Roman" w:eastAsia="Times New Roman" w:hAnsi="Times New Roman" w:cs="Times New Roman"/>
      <w:sz w:val="24"/>
      <w:szCs w:val="24"/>
    </w:rPr>
  </w:style>
  <w:style w:type="character" w:styleId="ac">
    <w:name w:val="Strong"/>
    <w:basedOn w:val="a1"/>
    <w:qFormat/>
    <w:rsid w:val="002B55EA"/>
    <w:rPr>
      <w:b/>
      <w:bCs/>
    </w:rPr>
  </w:style>
  <w:style w:type="paragraph" w:styleId="ad">
    <w:name w:val="caption"/>
    <w:basedOn w:val="a0"/>
    <w:next w:val="a0"/>
    <w:uiPriority w:val="35"/>
    <w:semiHidden/>
    <w:unhideWhenUsed/>
    <w:qFormat/>
    <w:rsid w:val="00BD0272"/>
    <w:pPr>
      <w:spacing w:after="0" w:line="240" w:lineRule="auto"/>
    </w:pPr>
    <w:rPr>
      <w:rFonts w:ascii="Times New Roman" w:eastAsia="Times New Roman" w:hAnsi="Times New Roman" w:cs="Times New Roman"/>
      <w:b/>
      <w:bCs/>
      <w:color w:val="943634" w:themeColor="accent2" w:themeShade="BF"/>
      <w:sz w:val="18"/>
      <w:szCs w:val="18"/>
    </w:rPr>
  </w:style>
  <w:style w:type="paragraph" w:styleId="ae">
    <w:name w:val="Title"/>
    <w:basedOn w:val="a0"/>
    <w:next w:val="a0"/>
    <w:link w:val="af"/>
    <w:uiPriority w:val="99"/>
    <w:qFormat/>
    <w:rsid w:val="00BD027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f">
    <w:name w:val="Название Знак"/>
    <w:basedOn w:val="a1"/>
    <w:link w:val="ae"/>
    <w:uiPriority w:val="10"/>
    <w:rsid w:val="00BD0272"/>
    <w:rPr>
      <w:rFonts w:asciiTheme="majorHAnsi" w:eastAsiaTheme="majorEastAsia" w:hAnsiTheme="majorHAnsi" w:cstheme="majorBidi"/>
      <w:color w:val="FFFFFF" w:themeColor="background1"/>
      <w:spacing w:val="10"/>
      <w:sz w:val="48"/>
      <w:szCs w:val="48"/>
      <w:shd w:val="clear" w:color="auto" w:fill="C0504D" w:themeFill="accent2"/>
    </w:rPr>
  </w:style>
  <w:style w:type="paragraph" w:styleId="af0">
    <w:name w:val="Subtitle"/>
    <w:basedOn w:val="a0"/>
    <w:next w:val="a0"/>
    <w:link w:val="af1"/>
    <w:qFormat/>
    <w:rsid w:val="00BD027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f1">
    <w:name w:val="Подзаголовок Знак"/>
    <w:basedOn w:val="a1"/>
    <w:link w:val="af0"/>
    <w:rsid w:val="00BD0272"/>
    <w:rPr>
      <w:rFonts w:asciiTheme="majorHAnsi" w:eastAsiaTheme="majorEastAsia" w:hAnsiTheme="majorHAnsi" w:cstheme="majorBidi"/>
      <w:color w:val="622423" w:themeColor="accent2" w:themeShade="7F"/>
      <w:sz w:val="24"/>
      <w:szCs w:val="24"/>
    </w:rPr>
  </w:style>
  <w:style w:type="character" w:styleId="af2">
    <w:name w:val="Emphasis"/>
    <w:uiPriority w:val="20"/>
    <w:qFormat/>
    <w:rsid w:val="00BD027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21">
    <w:name w:val="Quote"/>
    <w:basedOn w:val="a0"/>
    <w:next w:val="a0"/>
    <w:link w:val="22"/>
    <w:uiPriority w:val="29"/>
    <w:qFormat/>
    <w:rsid w:val="00BD0272"/>
    <w:pPr>
      <w:spacing w:after="0" w:line="240" w:lineRule="auto"/>
    </w:pPr>
    <w:rPr>
      <w:rFonts w:ascii="Times New Roman" w:eastAsia="Times New Roman" w:hAnsi="Times New Roman" w:cs="Times New Roman"/>
      <w:color w:val="943634" w:themeColor="accent2" w:themeShade="BF"/>
      <w:sz w:val="24"/>
      <w:szCs w:val="24"/>
    </w:rPr>
  </w:style>
  <w:style w:type="character" w:customStyle="1" w:styleId="22">
    <w:name w:val="Цитата 2 Знак"/>
    <w:basedOn w:val="a1"/>
    <w:link w:val="21"/>
    <w:uiPriority w:val="29"/>
    <w:rsid w:val="00BD0272"/>
    <w:rPr>
      <w:rFonts w:ascii="Times New Roman" w:eastAsia="Times New Roman" w:hAnsi="Times New Roman" w:cs="Times New Roman"/>
      <w:color w:val="943634" w:themeColor="accent2" w:themeShade="BF"/>
      <w:sz w:val="24"/>
      <w:szCs w:val="24"/>
    </w:rPr>
  </w:style>
  <w:style w:type="paragraph" w:styleId="af3">
    <w:name w:val="Intense Quote"/>
    <w:basedOn w:val="a0"/>
    <w:next w:val="a0"/>
    <w:link w:val="af4"/>
    <w:uiPriority w:val="30"/>
    <w:qFormat/>
    <w:rsid w:val="00BD0272"/>
    <w:pPr>
      <w:pBdr>
        <w:top w:val="dotted" w:sz="8" w:space="10" w:color="C0504D" w:themeColor="accent2"/>
        <w:bottom w:val="dotted" w:sz="8" w:space="10" w:color="C0504D" w:themeColor="accent2"/>
      </w:pBdr>
      <w:spacing w:after="0" w:line="300" w:lineRule="auto"/>
      <w:ind w:left="2160" w:right="2160"/>
      <w:jc w:val="center"/>
    </w:pPr>
    <w:rPr>
      <w:rFonts w:asciiTheme="majorHAnsi" w:eastAsiaTheme="majorEastAsia" w:hAnsiTheme="majorHAnsi" w:cstheme="majorBidi"/>
      <w:b/>
      <w:bCs/>
      <w:color w:val="C0504D" w:themeColor="accent2"/>
      <w:sz w:val="24"/>
      <w:szCs w:val="24"/>
    </w:rPr>
  </w:style>
  <w:style w:type="character" w:customStyle="1" w:styleId="af4">
    <w:name w:val="Выделенная цитата Знак"/>
    <w:basedOn w:val="a1"/>
    <w:link w:val="af3"/>
    <w:uiPriority w:val="30"/>
    <w:rsid w:val="00BD0272"/>
    <w:rPr>
      <w:rFonts w:asciiTheme="majorHAnsi" w:eastAsiaTheme="majorEastAsia" w:hAnsiTheme="majorHAnsi" w:cstheme="majorBidi"/>
      <w:b/>
      <w:bCs/>
      <w:color w:val="C0504D" w:themeColor="accent2"/>
      <w:sz w:val="24"/>
      <w:szCs w:val="24"/>
    </w:rPr>
  </w:style>
  <w:style w:type="character" w:styleId="af5">
    <w:name w:val="Subtle Emphasis"/>
    <w:uiPriority w:val="19"/>
    <w:qFormat/>
    <w:rsid w:val="00BD0272"/>
    <w:rPr>
      <w:rFonts w:asciiTheme="majorHAnsi" w:eastAsiaTheme="majorEastAsia" w:hAnsiTheme="majorHAnsi" w:cstheme="majorBidi"/>
      <w:i/>
      <w:iCs/>
      <w:color w:val="C0504D" w:themeColor="accent2"/>
    </w:rPr>
  </w:style>
  <w:style w:type="character" w:styleId="af6">
    <w:name w:val="Intense Emphasis"/>
    <w:uiPriority w:val="21"/>
    <w:qFormat/>
    <w:rsid w:val="00BD027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7">
    <w:name w:val="Subtle Reference"/>
    <w:uiPriority w:val="31"/>
    <w:qFormat/>
    <w:rsid w:val="00BD0272"/>
    <w:rPr>
      <w:i/>
      <w:iCs/>
      <w:smallCaps/>
      <w:color w:val="C0504D" w:themeColor="accent2"/>
      <w:u w:color="C0504D" w:themeColor="accent2"/>
    </w:rPr>
  </w:style>
  <w:style w:type="character" w:styleId="af8">
    <w:name w:val="Intense Reference"/>
    <w:uiPriority w:val="32"/>
    <w:qFormat/>
    <w:rsid w:val="00BD0272"/>
    <w:rPr>
      <w:b/>
      <w:bCs/>
      <w:i/>
      <w:iCs/>
      <w:smallCaps/>
      <w:color w:val="C0504D" w:themeColor="accent2"/>
      <w:u w:color="C0504D" w:themeColor="accent2"/>
    </w:rPr>
  </w:style>
  <w:style w:type="character" w:styleId="af9">
    <w:name w:val="Book Title"/>
    <w:uiPriority w:val="33"/>
    <w:qFormat/>
    <w:rsid w:val="00BD0272"/>
    <w:rPr>
      <w:rFonts w:asciiTheme="majorHAnsi" w:eastAsiaTheme="majorEastAsia" w:hAnsiTheme="majorHAnsi" w:cstheme="majorBidi"/>
      <w:b/>
      <w:bCs/>
      <w:i/>
      <w:iCs/>
      <w:smallCaps/>
      <w:color w:val="943634" w:themeColor="accent2" w:themeShade="BF"/>
      <w:u w:val="single"/>
    </w:rPr>
  </w:style>
  <w:style w:type="paragraph" w:styleId="afa">
    <w:name w:val="TOC Heading"/>
    <w:basedOn w:val="1"/>
    <w:next w:val="a0"/>
    <w:uiPriority w:val="39"/>
    <w:semiHidden/>
    <w:unhideWhenUsed/>
    <w:qFormat/>
    <w:rsid w:val="00BD027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beforeAutospacing="0" w:afterAutospacing="0" w:line="269" w:lineRule="auto"/>
      <w:contextualSpacing/>
      <w:outlineLvl w:val="9"/>
    </w:pPr>
    <w:rPr>
      <w:rFonts w:asciiTheme="majorHAnsi" w:eastAsiaTheme="majorEastAsia" w:hAnsiTheme="majorHAnsi" w:cstheme="majorBidi"/>
      <w:color w:val="622423" w:themeColor="accent2" w:themeShade="7F"/>
      <w:kern w:val="0"/>
      <w:sz w:val="22"/>
      <w:szCs w:val="22"/>
    </w:rPr>
  </w:style>
  <w:style w:type="paragraph" w:customStyle="1" w:styleId="210">
    <w:name w:val="Средняя сетка 21"/>
    <w:basedOn w:val="a0"/>
    <w:uiPriority w:val="1"/>
    <w:qFormat/>
    <w:rsid w:val="00BD0272"/>
    <w:pPr>
      <w:spacing w:after="0" w:line="360" w:lineRule="auto"/>
      <w:ind w:firstLine="680"/>
      <w:contextualSpacing/>
      <w:jc w:val="both"/>
      <w:outlineLvl w:val="1"/>
    </w:pPr>
    <w:rPr>
      <w:rFonts w:ascii="Times New Roman" w:eastAsia="Times New Roman" w:hAnsi="Times New Roman" w:cs="Times New Roman"/>
      <w:sz w:val="28"/>
      <w:szCs w:val="24"/>
    </w:rPr>
  </w:style>
  <w:style w:type="paragraph" w:styleId="31">
    <w:name w:val="Body Text 3"/>
    <w:basedOn w:val="a0"/>
    <w:link w:val="32"/>
    <w:unhideWhenUsed/>
    <w:rsid w:val="00BD0272"/>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rsid w:val="00BD0272"/>
    <w:rPr>
      <w:rFonts w:ascii="Times New Roman" w:eastAsia="Times New Roman" w:hAnsi="Times New Roman" w:cs="Times New Roman"/>
      <w:sz w:val="16"/>
      <w:szCs w:val="16"/>
    </w:rPr>
  </w:style>
  <w:style w:type="paragraph" w:styleId="afb">
    <w:name w:val="footer"/>
    <w:basedOn w:val="a0"/>
    <w:link w:val="afc"/>
    <w:uiPriority w:val="99"/>
    <w:rsid w:val="00BD027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c">
    <w:name w:val="Нижний колонтитул Знак"/>
    <w:basedOn w:val="a1"/>
    <w:link w:val="afb"/>
    <w:uiPriority w:val="99"/>
    <w:rsid w:val="00BD0272"/>
    <w:rPr>
      <w:rFonts w:ascii="Times New Roman" w:eastAsia="Times New Roman" w:hAnsi="Times New Roman" w:cs="Times New Roman"/>
      <w:sz w:val="24"/>
      <w:szCs w:val="24"/>
    </w:rPr>
  </w:style>
  <w:style w:type="character" w:styleId="afd">
    <w:name w:val="page number"/>
    <w:rsid w:val="00BD0272"/>
  </w:style>
  <w:style w:type="paragraph" w:styleId="afe">
    <w:name w:val="header"/>
    <w:basedOn w:val="a0"/>
    <w:link w:val="aff"/>
    <w:uiPriority w:val="99"/>
    <w:unhideWhenUsed/>
    <w:rsid w:val="00BD027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Верхний колонтитул Знак"/>
    <w:basedOn w:val="a1"/>
    <w:link w:val="afe"/>
    <w:uiPriority w:val="99"/>
    <w:rsid w:val="00BD0272"/>
    <w:rPr>
      <w:rFonts w:ascii="Times New Roman" w:eastAsia="Times New Roman" w:hAnsi="Times New Roman" w:cs="Times New Roman"/>
      <w:sz w:val="24"/>
      <w:szCs w:val="24"/>
    </w:rPr>
  </w:style>
  <w:style w:type="paragraph" w:customStyle="1" w:styleId="p2">
    <w:name w:val="p2"/>
    <w:basedOn w:val="a0"/>
    <w:rsid w:val="00BD02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1"/>
    <w:rsid w:val="00BD0272"/>
  </w:style>
  <w:style w:type="table" w:styleId="aff0">
    <w:name w:val="Table Grid"/>
    <w:basedOn w:val="a2"/>
    <w:rsid w:val="00E433F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1E0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55pt0pt">
    <w:name w:val="Основной текст + 5;5 pt;Интервал 0 pt"/>
    <w:basedOn w:val="a1"/>
    <w:rsid w:val="00CD683D"/>
    <w:rPr>
      <w:rFonts w:ascii="Arial" w:eastAsia="Arial" w:hAnsi="Arial" w:cs="Arial"/>
      <w:b w:val="0"/>
      <w:bCs w:val="0"/>
      <w:i w:val="0"/>
      <w:iCs w:val="0"/>
      <w:smallCaps w:val="0"/>
      <w:strike w:val="0"/>
      <w:color w:val="000000"/>
      <w:spacing w:val="3"/>
      <w:w w:val="100"/>
      <w:position w:val="0"/>
      <w:sz w:val="11"/>
      <w:szCs w:val="11"/>
      <w:u w:val="none"/>
      <w:shd w:val="clear" w:color="auto" w:fill="FFFFFF"/>
      <w:lang w:val="ru-RU"/>
    </w:rPr>
  </w:style>
  <w:style w:type="character" w:customStyle="1" w:styleId="55pt0pt0">
    <w:name w:val="Основной текст + 5;5 pt;Не полужирный;Интервал 0 pt"/>
    <w:basedOn w:val="a1"/>
    <w:rsid w:val="00CD683D"/>
    <w:rPr>
      <w:rFonts w:ascii="Microsoft Sans Serif" w:eastAsia="Microsoft Sans Serif" w:hAnsi="Microsoft Sans Serif" w:cs="Microsoft Sans Serif"/>
      <w:b/>
      <w:bCs/>
      <w:i w:val="0"/>
      <w:iCs w:val="0"/>
      <w:smallCaps w:val="0"/>
      <w:strike w:val="0"/>
      <w:color w:val="000000"/>
      <w:spacing w:val="3"/>
      <w:w w:val="100"/>
      <w:position w:val="0"/>
      <w:sz w:val="11"/>
      <w:szCs w:val="11"/>
      <w:u w:val="none"/>
      <w:shd w:val="clear" w:color="auto" w:fill="FFFFFF"/>
      <w:lang w:val="ru-RU"/>
    </w:rPr>
  </w:style>
  <w:style w:type="table" w:customStyle="1" w:styleId="11">
    <w:name w:val="Сетка таблицы1"/>
    <w:basedOn w:val="a2"/>
    <w:next w:val="aff0"/>
    <w:uiPriority w:val="59"/>
    <w:rsid w:val="00EE59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3">
    <w:name w:val="Сетка таблицы2"/>
    <w:basedOn w:val="a2"/>
    <w:next w:val="aff0"/>
    <w:uiPriority w:val="59"/>
    <w:rsid w:val="00EE59C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Верхний колонтитул Знак1"/>
    <w:basedOn w:val="a1"/>
    <w:uiPriority w:val="99"/>
    <w:semiHidden/>
    <w:rsid w:val="00EE59C1"/>
  </w:style>
  <w:style w:type="character" w:customStyle="1" w:styleId="13">
    <w:name w:val="Нижний колонтитул Знак1"/>
    <w:basedOn w:val="a1"/>
    <w:uiPriority w:val="99"/>
    <w:semiHidden/>
    <w:rsid w:val="00EE59C1"/>
  </w:style>
  <w:style w:type="character" w:customStyle="1" w:styleId="14">
    <w:name w:val="Название Знак1"/>
    <w:basedOn w:val="a1"/>
    <w:uiPriority w:val="99"/>
    <w:rsid w:val="00EE59C1"/>
    <w:rPr>
      <w:rFonts w:asciiTheme="majorHAnsi" w:eastAsiaTheme="majorEastAsia" w:hAnsiTheme="majorHAnsi" w:cstheme="majorBidi"/>
      <w:color w:val="17365D" w:themeColor="text2" w:themeShade="BF"/>
      <w:spacing w:val="5"/>
      <w:kern w:val="28"/>
      <w:sz w:val="52"/>
      <w:szCs w:val="52"/>
    </w:rPr>
  </w:style>
  <w:style w:type="character" w:customStyle="1" w:styleId="15">
    <w:name w:val="Подзаголовок Знак1"/>
    <w:basedOn w:val="a1"/>
    <w:uiPriority w:val="11"/>
    <w:rsid w:val="00EE59C1"/>
    <w:rPr>
      <w:rFonts w:asciiTheme="majorHAnsi" w:eastAsiaTheme="majorEastAsia" w:hAnsiTheme="majorHAnsi" w:cstheme="majorBidi"/>
      <w:i/>
      <w:iCs/>
      <w:color w:val="4F81BD" w:themeColor="accent1"/>
      <w:spacing w:val="15"/>
      <w:sz w:val="24"/>
      <w:szCs w:val="24"/>
    </w:rPr>
  </w:style>
  <w:style w:type="character" w:customStyle="1" w:styleId="211">
    <w:name w:val="Цитата 2 Знак1"/>
    <w:basedOn w:val="a1"/>
    <w:uiPriority w:val="29"/>
    <w:rsid w:val="00EE59C1"/>
    <w:rPr>
      <w:i/>
      <w:iCs/>
      <w:color w:val="000000" w:themeColor="text1"/>
    </w:rPr>
  </w:style>
  <w:style w:type="character" w:customStyle="1" w:styleId="16">
    <w:name w:val="Выделенная цитата Знак1"/>
    <w:basedOn w:val="a1"/>
    <w:uiPriority w:val="30"/>
    <w:rsid w:val="00EE59C1"/>
    <w:rPr>
      <w:b/>
      <w:bCs/>
      <w:i/>
      <w:iCs/>
      <w:color w:val="4F81BD" w:themeColor="accent1"/>
    </w:rPr>
  </w:style>
  <w:style w:type="paragraph" w:styleId="aff1">
    <w:name w:val="Balloon Text"/>
    <w:basedOn w:val="a0"/>
    <w:link w:val="aff2"/>
    <w:uiPriority w:val="99"/>
    <w:semiHidden/>
    <w:unhideWhenUsed/>
    <w:rsid w:val="00EE59C1"/>
    <w:pPr>
      <w:spacing w:after="0" w:line="240" w:lineRule="auto"/>
    </w:pPr>
    <w:rPr>
      <w:rFonts w:ascii="Tahoma" w:eastAsiaTheme="minorHAnsi" w:hAnsi="Tahoma" w:cs="Tahoma"/>
      <w:sz w:val="16"/>
      <w:szCs w:val="16"/>
      <w:lang w:eastAsia="en-US"/>
    </w:rPr>
  </w:style>
  <w:style w:type="character" w:customStyle="1" w:styleId="aff2">
    <w:name w:val="Текст выноски Знак"/>
    <w:basedOn w:val="a1"/>
    <w:link w:val="aff1"/>
    <w:uiPriority w:val="99"/>
    <w:semiHidden/>
    <w:rsid w:val="00EE59C1"/>
    <w:rPr>
      <w:rFonts w:ascii="Tahoma" w:eastAsiaTheme="minorHAnsi" w:hAnsi="Tahoma" w:cs="Tahoma"/>
      <w:sz w:val="16"/>
      <w:szCs w:val="16"/>
      <w:lang w:eastAsia="en-US"/>
    </w:rPr>
  </w:style>
  <w:style w:type="paragraph" w:customStyle="1" w:styleId="aff3">
    <w:name w:val="Базовый"/>
    <w:rsid w:val="00EE59C1"/>
    <w:pPr>
      <w:tabs>
        <w:tab w:val="left" w:pos="709"/>
      </w:tabs>
      <w:suppressAutoHyphens/>
      <w:spacing w:after="0" w:line="100" w:lineRule="atLeast"/>
    </w:pPr>
    <w:rPr>
      <w:rFonts w:ascii="Times New Roman" w:eastAsia="Times New Roman" w:hAnsi="Times New Roman" w:cs="Times New Roman"/>
      <w:sz w:val="24"/>
      <w:szCs w:val="24"/>
    </w:rPr>
  </w:style>
  <w:style w:type="paragraph" w:customStyle="1" w:styleId="c9">
    <w:name w:val="c9"/>
    <w:basedOn w:val="a0"/>
    <w:rsid w:val="00EE59C1"/>
    <w:pPr>
      <w:spacing w:before="90" w:after="90" w:line="240" w:lineRule="auto"/>
    </w:pPr>
    <w:rPr>
      <w:rFonts w:ascii="Times New Roman" w:eastAsia="Times New Roman" w:hAnsi="Times New Roman" w:cs="Times New Roman"/>
      <w:sz w:val="24"/>
      <w:szCs w:val="24"/>
    </w:rPr>
  </w:style>
  <w:style w:type="character" w:customStyle="1" w:styleId="c18">
    <w:name w:val="c18"/>
    <w:basedOn w:val="a1"/>
    <w:rsid w:val="00EE59C1"/>
  </w:style>
  <w:style w:type="numbering" w:customStyle="1" w:styleId="17">
    <w:name w:val="Нет списка1"/>
    <w:next w:val="a3"/>
    <w:uiPriority w:val="99"/>
    <w:semiHidden/>
    <w:rsid w:val="00EE59C1"/>
  </w:style>
  <w:style w:type="paragraph" w:customStyle="1" w:styleId="18">
    <w:name w:val="Абзац списка1"/>
    <w:basedOn w:val="a0"/>
    <w:rsid w:val="00EE59C1"/>
    <w:pPr>
      <w:ind w:left="720"/>
    </w:pPr>
    <w:rPr>
      <w:rFonts w:ascii="Calibri" w:eastAsia="Times New Roman" w:hAnsi="Calibri" w:cs="Calibri"/>
      <w:lang w:eastAsia="en-US"/>
    </w:rPr>
  </w:style>
  <w:style w:type="table" w:customStyle="1" w:styleId="33">
    <w:name w:val="Сетка таблицы3"/>
    <w:basedOn w:val="a2"/>
    <w:next w:val="aff0"/>
    <w:uiPriority w:val="59"/>
    <w:rsid w:val="00EE59C1"/>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EE59C1"/>
  </w:style>
  <w:style w:type="character" w:customStyle="1" w:styleId="elementhandle">
    <w:name w:val="element_handle"/>
    <w:rsid w:val="00EE59C1"/>
  </w:style>
  <w:style w:type="character" w:customStyle="1" w:styleId="c0">
    <w:name w:val="c0"/>
    <w:basedOn w:val="a1"/>
    <w:rsid w:val="00EE59C1"/>
  </w:style>
  <w:style w:type="paragraph" w:customStyle="1" w:styleId="listparagraph">
    <w:name w:val="listparagraph"/>
    <w:basedOn w:val="a0"/>
    <w:rsid w:val="00EE59C1"/>
    <w:pPr>
      <w:spacing w:before="33" w:after="33" w:line="240" w:lineRule="auto"/>
    </w:pPr>
    <w:rPr>
      <w:rFonts w:ascii="Times New Roman" w:eastAsia="Times New Roman" w:hAnsi="Times New Roman" w:cs="Times New Roman"/>
      <w:sz w:val="20"/>
      <w:szCs w:val="20"/>
    </w:rPr>
  </w:style>
  <w:style w:type="character" w:customStyle="1" w:styleId="apple-style-span">
    <w:name w:val="apple-style-span"/>
    <w:basedOn w:val="a1"/>
    <w:rsid w:val="00EE59C1"/>
  </w:style>
  <w:style w:type="paragraph" w:customStyle="1" w:styleId="c2">
    <w:name w:val="c2"/>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styleId="aff4">
    <w:name w:val="Body Text"/>
    <w:basedOn w:val="a0"/>
    <w:link w:val="aff5"/>
    <w:uiPriority w:val="99"/>
    <w:rsid w:val="00EE59C1"/>
    <w:pPr>
      <w:spacing w:after="0" w:line="240" w:lineRule="auto"/>
    </w:pPr>
    <w:rPr>
      <w:rFonts w:ascii="Times New Roman" w:eastAsia="Times New Roman" w:hAnsi="Times New Roman" w:cs="Times New Roman"/>
      <w:b/>
      <w:i/>
      <w:sz w:val="32"/>
      <w:szCs w:val="24"/>
      <w:u w:val="single"/>
      <w:lang w:eastAsia="en-US"/>
    </w:rPr>
  </w:style>
  <w:style w:type="character" w:customStyle="1" w:styleId="aff5">
    <w:name w:val="Основной текст Знак"/>
    <w:basedOn w:val="a1"/>
    <w:link w:val="aff4"/>
    <w:uiPriority w:val="99"/>
    <w:rsid w:val="00EE59C1"/>
    <w:rPr>
      <w:rFonts w:ascii="Times New Roman" w:eastAsia="Times New Roman" w:hAnsi="Times New Roman" w:cs="Times New Roman"/>
      <w:b/>
      <w:i/>
      <w:sz w:val="32"/>
      <w:szCs w:val="24"/>
      <w:u w:val="single"/>
      <w:lang w:eastAsia="en-US"/>
    </w:rPr>
  </w:style>
  <w:style w:type="paragraph" w:customStyle="1" w:styleId="ConsPlusNormal">
    <w:name w:val="ConsPlusNormal"/>
    <w:rsid w:val="00EE59C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1">
    <w:name w:val="c1"/>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0"/>
    <w:uiPriority w:val="99"/>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1"/>
    <w:rsid w:val="00EE59C1"/>
  </w:style>
  <w:style w:type="paragraph" w:customStyle="1" w:styleId="c3">
    <w:name w:val="c3"/>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1"/>
    <w:rsid w:val="00EE59C1"/>
  </w:style>
  <w:style w:type="paragraph" w:customStyle="1" w:styleId="p4">
    <w:name w:val="p4"/>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1"/>
    <w:rsid w:val="00EE59C1"/>
  </w:style>
  <w:style w:type="paragraph" w:customStyle="1" w:styleId="p10">
    <w:name w:val="p10"/>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6">
    <w:name w:val="Знак"/>
    <w:basedOn w:val="a0"/>
    <w:rsid w:val="00EE59C1"/>
    <w:pPr>
      <w:spacing w:after="160" w:line="240" w:lineRule="exact"/>
    </w:pPr>
    <w:rPr>
      <w:rFonts w:ascii="Verdana" w:eastAsia="Times New Roman" w:hAnsi="Verdana" w:cs="Times New Roman"/>
      <w:sz w:val="20"/>
      <w:szCs w:val="20"/>
      <w:lang w:val="en-US" w:eastAsia="en-US"/>
    </w:rPr>
  </w:style>
  <w:style w:type="table" w:customStyle="1" w:styleId="110">
    <w:name w:val="Сетка таблицы11"/>
    <w:basedOn w:val="a2"/>
    <w:next w:val="aff0"/>
    <w:uiPriority w:val="59"/>
    <w:rsid w:val="00EE59C1"/>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
    <w:name w:val="c65"/>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styleId="aff7">
    <w:name w:val="Body Text Indent"/>
    <w:basedOn w:val="a0"/>
    <w:link w:val="aff8"/>
    <w:rsid w:val="00EE59C1"/>
    <w:pPr>
      <w:spacing w:after="120" w:line="240" w:lineRule="auto"/>
      <w:ind w:left="283"/>
    </w:pPr>
    <w:rPr>
      <w:rFonts w:ascii="Times New Roman" w:eastAsia="Calibri" w:hAnsi="Times New Roman" w:cs="Times New Roman"/>
      <w:sz w:val="24"/>
      <w:szCs w:val="24"/>
      <w:lang w:eastAsia="en-US"/>
    </w:rPr>
  </w:style>
  <w:style w:type="character" w:customStyle="1" w:styleId="aff8">
    <w:name w:val="Основной текст с отступом Знак"/>
    <w:basedOn w:val="a1"/>
    <w:link w:val="aff7"/>
    <w:rsid w:val="00EE59C1"/>
    <w:rPr>
      <w:rFonts w:ascii="Times New Roman" w:eastAsia="Calibri" w:hAnsi="Times New Roman" w:cs="Times New Roman"/>
      <w:sz w:val="24"/>
      <w:szCs w:val="24"/>
      <w:lang w:eastAsia="en-US"/>
    </w:rPr>
  </w:style>
  <w:style w:type="table" w:customStyle="1" w:styleId="212">
    <w:name w:val="Сетка таблицы21"/>
    <w:basedOn w:val="a2"/>
    <w:next w:val="aff0"/>
    <w:uiPriority w:val="59"/>
    <w:rsid w:val="00EE59C1"/>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
    <w:basedOn w:val="a2"/>
    <w:next w:val="aff0"/>
    <w:uiPriority w:val="59"/>
    <w:rsid w:val="00EE59C1"/>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2"/>
    <w:next w:val="aff0"/>
    <w:uiPriority w:val="59"/>
    <w:rsid w:val="00EE59C1"/>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2"/>
    <w:next w:val="aff0"/>
    <w:uiPriority w:val="59"/>
    <w:rsid w:val="00EE59C1"/>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2"/>
    <w:next w:val="aff0"/>
    <w:uiPriority w:val="59"/>
    <w:rsid w:val="00EE59C1"/>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2"/>
    <w:next w:val="aff0"/>
    <w:uiPriority w:val="59"/>
    <w:rsid w:val="00EE59C1"/>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
    <w:basedOn w:val="a2"/>
    <w:next w:val="aff0"/>
    <w:uiPriority w:val="59"/>
    <w:rsid w:val="00EE59C1"/>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2"/>
    <w:next w:val="aff0"/>
    <w:uiPriority w:val="59"/>
    <w:rsid w:val="00EE59C1"/>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2"/>
    <w:next w:val="aff0"/>
    <w:uiPriority w:val="59"/>
    <w:rsid w:val="00EE59C1"/>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5">
    <w:name w:val="c5"/>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1">
    <w:name w:val="Сетка таблицы111"/>
    <w:basedOn w:val="a2"/>
    <w:next w:val="aff0"/>
    <w:uiPriority w:val="59"/>
    <w:rsid w:val="00EE59C1"/>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2"/>
    <w:next w:val="aff0"/>
    <w:rsid w:val="00EE59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f0"/>
    <w:uiPriority w:val="59"/>
    <w:rsid w:val="00EE59C1"/>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tejustify">
    <w:name w:val="rtejustify"/>
    <w:basedOn w:val="a0"/>
    <w:uiPriority w:val="99"/>
    <w:qFormat/>
    <w:rsid w:val="00EE59C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0">
    <w:name w:val="Сетка таблицы14"/>
    <w:basedOn w:val="a2"/>
    <w:next w:val="aff0"/>
    <w:uiPriority w:val="59"/>
    <w:rsid w:val="00EE59C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f0"/>
    <w:uiPriority w:val="59"/>
    <w:rsid w:val="00EE59C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ff0"/>
    <w:uiPriority w:val="59"/>
    <w:rsid w:val="00EE59C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f0"/>
    <w:uiPriority w:val="59"/>
    <w:rsid w:val="00EE59C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Основной текст_"/>
    <w:link w:val="19"/>
    <w:rsid w:val="00EE59C1"/>
    <w:rPr>
      <w:spacing w:val="4"/>
      <w:sz w:val="25"/>
      <w:szCs w:val="25"/>
      <w:shd w:val="clear" w:color="auto" w:fill="FFFFFF"/>
    </w:rPr>
  </w:style>
  <w:style w:type="paragraph" w:customStyle="1" w:styleId="19">
    <w:name w:val="Основной текст1"/>
    <w:basedOn w:val="a0"/>
    <w:link w:val="aff9"/>
    <w:rsid w:val="00EE59C1"/>
    <w:pPr>
      <w:widowControl w:val="0"/>
      <w:shd w:val="clear" w:color="auto" w:fill="FFFFFF"/>
      <w:spacing w:after="0" w:line="370" w:lineRule="exact"/>
    </w:pPr>
    <w:rPr>
      <w:spacing w:val="4"/>
      <w:sz w:val="25"/>
      <w:szCs w:val="25"/>
    </w:rPr>
  </w:style>
  <w:style w:type="table" w:customStyle="1" w:styleId="180">
    <w:name w:val="Сетка таблицы18"/>
    <w:basedOn w:val="a2"/>
    <w:next w:val="aff0"/>
    <w:uiPriority w:val="59"/>
    <w:rsid w:val="00EE59C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f0"/>
    <w:uiPriority w:val="59"/>
    <w:rsid w:val="00EE59C1"/>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2"/>
    <w:next w:val="aff0"/>
    <w:uiPriority w:val="59"/>
    <w:rsid w:val="00EE59C1"/>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4">
    <w:name w:val="Основной текст (2)_"/>
    <w:basedOn w:val="a1"/>
    <w:link w:val="25"/>
    <w:rsid w:val="00D37352"/>
    <w:rPr>
      <w:rFonts w:ascii="Times New Roman" w:eastAsia="Times New Roman" w:hAnsi="Times New Roman" w:cs="Times New Roman"/>
      <w:b/>
      <w:bCs/>
      <w:spacing w:val="3"/>
      <w:sz w:val="21"/>
      <w:szCs w:val="21"/>
      <w:shd w:val="clear" w:color="auto" w:fill="FFFFFF"/>
    </w:rPr>
  </w:style>
  <w:style w:type="character" w:customStyle="1" w:styleId="0pt">
    <w:name w:val="Основной текст + Полужирный;Интервал 0 pt"/>
    <w:basedOn w:val="aff9"/>
    <w:rsid w:val="00D37352"/>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1pt">
    <w:name w:val="Основной текст + Полужирный;Интервал 1 pt"/>
    <w:basedOn w:val="aff9"/>
    <w:rsid w:val="00D37352"/>
    <w:rPr>
      <w:rFonts w:ascii="Times New Roman" w:eastAsia="Times New Roman" w:hAnsi="Times New Roman" w:cs="Times New Roman"/>
      <w:b/>
      <w:bCs/>
      <w:i w:val="0"/>
      <w:iCs w:val="0"/>
      <w:smallCaps w:val="0"/>
      <w:strike w:val="0"/>
      <w:color w:val="000000"/>
      <w:spacing w:val="25"/>
      <w:w w:val="100"/>
      <w:position w:val="0"/>
      <w:sz w:val="21"/>
      <w:szCs w:val="21"/>
      <w:u w:val="none"/>
      <w:shd w:val="clear" w:color="auto" w:fill="FFFFFF"/>
      <w:lang w:val="ru-RU" w:eastAsia="ru-RU" w:bidi="ru-RU"/>
    </w:rPr>
  </w:style>
  <w:style w:type="paragraph" w:customStyle="1" w:styleId="26">
    <w:name w:val="Основной текст2"/>
    <w:basedOn w:val="a0"/>
    <w:rsid w:val="00D37352"/>
    <w:pPr>
      <w:widowControl w:val="0"/>
      <w:shd w:val="clear" w:color="auto" w:fill="FFFFFF"/>
      <w:spacing w:after="0" w:line="274" w:lineRule="exact"/>
      <w:jc w:val="center"/>
    </w:pPr>
    <w:rPr>
      <w:rFonts w:ascii="Times New Roman" w:eastAsia="Times New Roman" w:hAnsi="Times New Roman" w:cs="Times New Roman"/>
      <w:color w:val="000000"/>
      <w:spacing w:val="2"/>
      <w:sz w:val="21"/>
      <w:szCs w:val="21"/>
      <w:lang w:bidi="ru-RU"/>
    </w:rPr>
  </w:style>
  <w:style w:type="paragraph" w:customStyle="1" w:styleId="25">
    <w:name w:val="Основной текст (2)"/>
    <w:basedOn w:val="a0"/>
    <w:link w:val="24"/>
    <w:rsid w:val="00D37352"/>
    <w:pPr>
      <w:widowControl w:val="0"/>
      <w:shd w:val="clear" w:color="auto" w:fill="FFFFFF"/>
      <w:spacing w:before="480" w:after="0" w:line="269" w:lineRule="exact"/>
      <w:jc w:val="center"/>
    </w:pPr>
    <w:rPr>
      <w:rFonts w:ascii="Times New Roman" w:eastAsia="Times New Roman" w:hAnsi="Times New Roman" w:cs="Times New Roman"/>
      <w:b/>
      <w:bCs/>
      <w:spacing w:val="3"/>
      <w:sz w:val="21"/>
      <w:szCs w:val="21"/>
    </w:rPr>
  </w:style>
  <w:style w:type="character" w:customStyle="1" w:styleId="6pt0pt">
    <w:name w:val="Основной текст + 6 pt;Интервал 0 pt"/>
    <w:basedOn w:val="aff9"/>
    <w:rsid w:val="00D37352"/>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115pt0pt">
    <w:name w:val="Основной текст + 11;5 pt;Интервал 0 pt"/>
    <w:basedOn w:val="aff9"/>
    <w:rsid w:val="00D37352"/>
    <w:rPr>
      <w:rFonts w:ascii="Times New Roman" w:eastAsia="Times New Roman" w:hAnsi="Times New Roman" w:cs="Times New Roman"/>
      <w:b w:val="0"/>
      <w:bCs w:val="0"/>
      <w:i w:val="0"/>
      <w:iCs w:val="0"/>
      <w:smallCaps w:val="0"/>
      <w:strike w:val="0"/>
      <w:color w:val="000000"/>
      <w:spacing w:val="8"/>
      <w:w w:val="100"/>
      <w:position w:val="0"/>
      <w:sz w:val="23"/>
      <w:szCs w:val="23"/>
      <w:u w:val="none"/>
      <w:shd w:val="clear" w:color="auto" w:fill="FFFFFF"/>
      <w:lang w:val="ru-RU" w:eastAsia="ru-RU" w:bidi="ru-RU"/>
    </w:rPr>
  </w:style>
  <w:style w:type="character" w:customStyle="1" w:styleId="18pt0pt">
    <w:name w:val="Основной текст + 18 pt;Интервал 0 pt"/>
    <w:basedOn w:val="aff9"/>
    <w:rsid w:val="00D37352"/>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6pt0pt0">
    <w:name w:val="Основной текст + 6 pt;Полужирный;Интервал 0 pt"/>
    <w:basedOn w:val="aff9"/>
    <w:rsid w:val="00D37352"/>
    <w:rPr>
      <w:rFonts w:ascii="Times New Roman" w:eastAsia="Times New Roman" w:hAnsi="Times New Roman" w:cs="Times New Roman"/>
      <w:b/>
      <w:bCs/>
      <w:i w:val="0"/>
      <w:iCs w:val="0"/>
      <w:smallCaps w:val="0"/>
      <w:strike w:val="0"/>
      <w:color w:val="000000"/>
      <w:spacing w:val="0"/>
      <w:w w:val="100"/>
      <w:position w:val="0"/>
      <w:sz w:val="12"/>
      <w:szCs w:val="12"/>
      <w:u w:val="none"/>
      <w:shd w:val="clear" w:color="auto" w:fill="FFFFFF"/>
      <w:lang w:val="en-US" w:eastAsia="en-US" w:bidi="en-US"/>
    </w:rPr>
  </w:style>
  <w:style w:type="character" w:customStyle="1" w:styleId="Corbel4pt0pt">
    <w:name w:val="Основной текст + Corbel;4 pt;Интервал 0 pt"/>
    <w:basedOn w:val="aff9"/>
    <w:rsid w:val="00D37352"/>
    <w:rPr>
      <w:rFonts w:ascii="Corbel" w:eastAsia="Corbel" w:hAnsi="Corbel" w:cs="Corbel"/>
      <w:b w:val="0"/>
      <w:bCs w:val="0"/>
      <w:i w:val="0"/>
      <w:iCs w:val="0"/>
      <w:smallCaps w:val="0"/>
      <w:strike w:val="0"/>
      <w:color w:val="000000"/>
      <w:spacing w:val="1"/>
      <w:w w:val="100"/>
      <w:position w:val="0"/>
      <w:sz w:val="8"/>
      <w:szCs w:val="8"/>
      <w:u w:val="none"/>
      <w:shd w:val="clear" w:color="auto" w:fill="FFFFFF"/>
      <w:lang w:val="en-US" w:eastAsia="en-US" w:bidi="en-US"/>
    </w:rPr>
  </w:style>
  <w:style w:type="character" w:customStyle="1" w:styleId="4pt0pt">
    <w:name w:val="Основной текст + 4 pt;Интервал 0 pt"/>
    <w:basedOn w:val="aff9"/>
    <w:rsid w:val="00542095"/>
    <w:rPr>
      <w:rFonts w:ascii="Times New Roman" w:eastAsia="Times New Roman" w:hAnsi="Times New Roman" w:cs="Times New Roman"/>
      <w:b w:val="0"/>
      <w:bCs w:val="0"/>
      <w:i w:val="0"/>
      <w:iCs w:val="0"/>
      <w:smallCaps w:val="0"/>
      <w:strike w:val="0"/>
      <w:color w:val="000000"/>
      <w:spacing w:val="13"/>
      <w:w w:val="100"/>
      <w:position w:val="0"/>
      <w:sz w:val="8"/>
      <w:szCs w:val="8"/>
      <w:u w:val="none"/>
      <w:shd w:val="clear" w:color="auto" w:fill="FFFFFF"/>
      <w:lang w:val="ru-RU" w:eastAsia="ru-RU" w:bidi="ru-RU"/>
    </w:rPr>
  </w:style>
  <w:style w:type="character" w:customStyle="1" w:styleId="1pt0">
    <w:name w:val="Основной текст + Интервал 1 pt"/>
    <w:basedOn w:val="aff9"/>
    <w:rsid w:val="00542095"/>
    <w:rPr>
      <w:rFonts w:ascii="Times New Roman" w:eastAsia="Times New Roman" w:hAnsi="Times New Roman" w:cs="Times New Roman"/>
      <w:b w:val="0"/>
      <w:bCs w:val="0"/>
      <w:i w:val="0"/>
      <w:iCs w:val="0"/>
      <w:smallCaps w:val="0"/>
      <w:strike w:val="0"/>
      <w:color w:val="000000"/>
      <w:spacing w:val="32"/>
      <w:w w:val="100"/>
      <w:position w:val="0"/>
      <w:sz w:val="21"/>
      <w:szCs w:val="21"/>
      <w:u w:val="none"/>
      <w:shd w:val="clear" w:color="auto" w:fill="FFFFFF"/>
      <w:lang w:val="ru-RU" w:eastAsia="ru-RU" w:bidi="ru-RU"/>
    </w:rPr>
  </w:style>
  <w:style w:type="character" w:customStyle="1" w:styleId="4pt0pt0">
    <w:name w:val="Основной текст + 4 pt;Курсив;Интервал 0 pt"/>
    <w:basedOn w:val="aff9"/>
    <w:rsid w:val="00542095"/>
    <w:rPr>
      <w:rFonts w:ascii="Times New Roman" w:eastAsia="Times New Roman" w:hAnsi="Times New Roman" w:cs="Times New Roman"/>
      <w:b w:val="0"/>
      <w:bCs w:val="0"/>
      <w:i/>
      <w:iCs/>
      <w:smallCaps w:val="0"/>
      <w:strike w:val="0"/>
      <w:color w:val="000000"/>
      <w:spacing w:val="1"/>
      <w:w w:val="100"/>
      <w:position w:val="0"/>
      <w:sz w:val="8"/>
      <w:szCs w:val="8"/>
      <w:u w:val="none"/>
      <w:shd w:val="clear" w:color="auto" w:fill="FFFFFF"/>
      <w:lang w:val="en-US" w:eastAsia="en-US" w:bidi="en-US"/>
    </w:rPr>
  </w:style>
  <w:style w:type="paragraph" w:styleId="34">
    <w:name w:val="Body Text Indent 3"/>
    <w:basedOn w:val="a0"/>
    <w:link w:val="35"/>
    <w:rsid w:val="00045D05"/>
    <w:pPr>
      <w:spacing w:after="0" w:line="240" w:lineRule="auto"/>
      <w:ind w:firstLine="720"/>
    </w:pPr>
    <w:rPr>
      <w:rFonts w:ascii="Times New Roman" w:eastAsia="Times New Roman" w:hAnsi="Times New Roman" w:cs="Times New Roman"/>
      <w:b/>
      <w:sz w:val="24"/>
      <w:szCs w:val="20"/>
    </w:rPr>
  </w:style>
  <w:style w:type="character" w:customStyle="1" w:styleId="35">
    <w:name w:val="Основной текст с отступом 3 Знак"/>
    <w:basedOn w:val="a1"/>
    <w:link w:val="34"/>
    <w:rsid w:val="00045D05"/>
    <w:rPr>
      <w:rFonts w:ascii="Times New Roman" w:eastAsia="Times New Roman" w:hAnsi="Times New Roman" w:cs="Times New Roman"/>
      <w:b/>
      <w:sz w:val="24"/>
      <w:szCs w:val="20"/>
    </w:rPr>
  </w:style>
  <w:style w:type="paragraph" w:styleId="a">
    <w:name w:val="List"/>
    <w:basedOn w:val="a0"/>
    <w:rsid w:val="00045D05"/>
    <w:pPr>
      <w:numPr>
        <w:numId w:val="10"/>
      </w:numPr>
      <w:spacing w:after="0" w:line="240" w:lineRule="auto"/>
    </w:pPr>
    <w:rPr>
      <w:rFonts w:ascii="Times New Roman" w:eastAsia="Times New Roman" w:hAnsi="Times New Roman" w:cs="Times New Roman"/>
      <w:sz w:val="20"/>
      <w:szCs w:val="20"/>
    </w:rPr>
  </w:style>
  <w:style w:type="paragraph" w:customStyle="1" w:styleId="st1">
    <w:name w:val="st1"/>
    <w:basedOn w:val="a0"/>
    <w:rsid w:val="004E6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mi-callto">
    <w:name w:val="wmi-callto"/>
    <w:basedOn w:val="a1"/>
    <w:rsid w:val="00B01CF3"/>
  </w:style>
  <w:style w:type="paragraph" w:customStyle="1" w:styleId="c13">
    <w:name w:val="c13"/>
    <w:basedOn w:val="a0"/>
    <w:rsid w:val="00B01C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5pt">
    <w:name w:val="Основной текст + 10;5 pt"/>
    <w:basedOn w:val="a1"/>
    <w:rsid w:val="00B01CF3"/>
    <w:rPr>
      <w:rFonts w:ascii="Times New Roman" w:eastAsia="Times New Roman" w:hAnsi="Times New Roman" w:cs="Times New Roman"/>
      <w:color w:val="000000"/>
      <w:spacing w:val="0"/>
      <w:w w:val="100"/>
      <w:position w:val="0"/>
      <w:sz w:val="21"/>
      <w:szCs w:val="21"/>
      <w:shd w:val="clear" w:color="auto" w:fill="FFFFFF"/>
      <w:lang w:val="ru-RU"/>
    </w:rPr>
  </w:style>
  <w:style w:type="table" w:customStyle="1" w:styleId="37">
    <w:name w:val="Сетка таблицы37"/>
    <w:basedOn w:val="a2"/>
    <w:next w:val="aff0"/>
    <w:uiPriority w:val="59"/>
    <w:rsid w:val="000045A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0"/>
    <w:uiPriority w:val="59"/>
    <w:rsid w:val="00D74AC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30">
    <w:name w:val="Сетка таблицы23"/>
    <w:basedOn w:val="a2"/>
    <w:next w:val="aff0"/>
    <w:uiPriority w:val="59"/>
    <w:rsid w:val="00D74AC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40">
    <w:name w:val="Сетка таблицы24"/>
    <w:basedOn w:val="a2"/>
    <w:next w:val="aff0"/>
    <w:uiPriority w:val="59"/>
    <w:rsid w:val="00D74AC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0">
    <w:name w:val="Сетка таблицы25"/>
    <w:basedOn w:val="a2"/>
    <w:next w:val="aff0"/>
    <w:uiPriority w:val="59"/>
    <w:rsid w:val="00D74AC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60">
    <w:name w:val="Сетка таблицы26"/>
    <w:basedOn w:val="a2"/>
    <w:next w:val="aff0"/>
    <w:uiPriority w:val="59"/>
    <w:rsid w:val="00D74AC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7">
    <w:name w:val="Сетка таблицы27"/>
    <w:basedOn w:val="a2"/>
    <w:next w:val="aff0"/>
    <w:uiPriority w:val="59"/>
    <w:rsid w:val="00D74AC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8">
    <w:name w:val="Сетка таблицы28"/>
    <w:basedOn w:val="a2"/>
    <w:next w:val="aff0"/>
    <w:uiPriority w:val="59"/>
    <w:rsid w:val="00D74AC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9">
    <w:name w:val="Сетка таблицы29"/>
    <w:basedOn w:val="a2"/>
    <w:next w:val="aff0"/>
    <w:uiPriority w:val="59"/>
    <w:rsid w:val="00D74AC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00">
    <w:name w:val="Сетка таблицы30"/>
    <w:basedOn w:val="a2"/>
    <w:next w:val="aff0"/>
    <w:uiPriority w:val="59"/>
    <w:rsid w:val="00D74AC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20">
    <w:name w:val="Сетка таблицы32"/>
    <w:basedOn w:val="a2"/>
    <w:next w:val="aff0"/>
    <w:uiPriority w:val="59"/>
    <w:rsid w:val="00D74AC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30">
    <w:name w:val="Сетка таблицы33"/>
    <w:basedOn w:val="a2"/>
    <w:next w:val="aff0"/>
    <w:uiPriority w:val="59"/>
    <w:rsid w:val="00D74AC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40">
    <w:name w:val="Сетка таблицы34"/>
    <w:basedOn w:val="a2"/>
    <w:next w:val="aff0"/>
    <w:uiPriority w:val="59"/>
    <w:rsid w:val="00D74AC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50">
    <w:name w:val="Сетка таблицы35"/>
    <w:basedOn w:val="a2"/>
    <w:next w:val="aff0"/>
    <w:uiPriority w:val="59"/>
    <w:rsid w:val="00D74AC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6">
    <w:name w:val="Сетка таблицы36"/>
    <w:basedOn w:val="a2"/>
    <w:next w:val="aff0"/>
    <w:uiPriority w:val="59"/>
    <w:rsid w:val="00D74AC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0">
    <w:name w:val="Сетка таблицы110"/>
    <w:basedOn w:val="a2"/>
    <w:next w:val="aff0"/>
    <w:uiPriority w:val="59"/>
    <w:rsid w:val="00D74AC7"/>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a">
    <w:name w:val="Цветовое выделение"/>
    <w:uiPriority w:val="99"/>
    <w:rsid w:val="005456C0"/>
    <w:rPr>
      <w:b/>
      <w:bCs/>
      <w:color w:val="26282F"/>
    </w:rPr>
  </w:style>
  <w:style w:type="paragraph" w:customStyle="1" w:styleId="affb">
    <w:name w:val="Нормальный (таблица)"/>
    <w:basedOn w:val="a0"/>
    <w:next w:val="a0"/>
    <w:uiPriority w:val="99"/>
    <w:rsid w:val="005456C0"/>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c">
    <w:name w:val="Прижатый влево"/>
    <w:basedOn w:val="a0"/>
    <w:next w:val="a0"/>
    <w:uiPriority w:val="99"/>
    <w:rsid w:val="005456C0"/>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HTML">
    <w:name w:val="HTML Preformatted"/>
    <w:basedOn w:val="a0"/>
    <w:link w:val="HTML0"/>
    <w:rsid w:val="007D3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1"/>
    <w:link w:val="HTML"/>
    <w:rsid w:val="007D37DF"/>
    <w:rPr>
      <w:rFonts w:ascii="Courier New" w:eastAsia="Times New Roman" w:hAnsi="Courier New" w:cs="Courier New"/>
      <w:sz w:val="20"/>
      <w:szCs w:val="20"/>
      <w:lang w:eastAsia="zh-CN"/>
    </w:rPr>
  </w:style>
  <w:style w:type="character" w:customStyle="1" w:styleId="1a">
    <w:name w:val="Основной текст Знак1"/>
    <w:basedOn w:val="a1"/>
    <w:uiPriority w:val="99"/>
    <w:semiHidden/>
    <w:rsid w:val="000441D0"/>
    <w:rPr>
      <w:rFonts w:ascii="Calibri" w:eastAsia="Times New Roman" w:hAnsi="Calibri" w:cs="Calibri"/>
      <w:lang w:eastAsia="ru-RU"/>
    </w:rPr>
  </w:style>
  <w:style w:type="paragraph" w:customStyle="1" w:styleId="ConsPlusNonformat">
    <w:name w:val="ConsPlusNonformat"/>
    <w:uiPriority w:val="99"/>
    <w:rsid w:val="000441D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0441D0"/>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b">
    <w:name w:val="Текст выноски Знак1"/>
    <w:basedOn w:val="a1"/>
    <w:uiPriority w:val="99"/>
    <w:semiHidden/>
    <w:rsid w:val="000441D0"/>
    <w:rPr>
      <w:rFonts w:ascii="Tahoma" w:eastAsia="Times New Roman" w:hAnsi="Tahoma" w:cs="Tahoma"/>
      <w:sz w:val="16"/>
      <w:szCs w:val="16"/>
      <w:lang w:eastAsia="ru-RU"/>
    </w:rPr>
  </w:style>
  <w:style w:type="character" w:customStyle="1" w:styleId="blk">
    <w:name w:val="blk"/>
    <w:basedOn w:val="a1"/>
    <w:rsid w:val="000441D0"/>
  </w:style>
  <w:style w:type="paragraph" w:customStyle="1" w:styleId="msonospacing0">
    <w:name w:val="msonospacing"/>
    <w:basedOn w:val="a0"/>
    <w:rsid w:val="000441D0"/>
    <w:pPr>
      <w:spacing w:after="0" w:line="240" w:lineRule="auto"/>
    </w:pPr>
    <w:rPr>
      <w:rFonts w:ascii="Times New Roman" w:eastAsia="Times New Roman" w:hAnsi="Times New Roman" w:cs="Times New Roman"/>
      <w:sz w:val="24"/>
      <w:szCs w:val="24"/>
    </w:rPr>
  </w:style>
  <w:style w:type="paragraph" w:customStyle="1" w:styleId="affd">
    <w:name w:val="Информация об изменениях"/>
    <w:basedOn w:val="a0"/>
    <w:next w:val="a0"/>
    <w:uiPriority w:val="99"/>
    <w:rsid w:val="000441D0"/>
    <w:pPr>
      <w:widowControl w:val="0"/>
      <w:autoSpaceDE w:val="0"/>
      <w:autoSpaceDN w:val="0"/>
      <w:adjustRightInd w:val="0"/>
      <w:spacing w:before="180" w:after="0" w:line="240" w:lineRule="auto"/>
      <w:ind w:left="360" w:right="360"/>
      <w:jc w:val="both"/>
    </w:pPr>
    <w:rPr>
      <w:rFonts w:ascii="Arial" w:hAnsi="Arial" w:cs="Arial"/>
      <w:color w:val="353842"/>
      <w:sz w:val="20"/>
      <w:szCs w:val="20"/>
      <w:shd w:val="clear" w:color="auto" w:fill="EAEFE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1360">
      <w:bodyDiv w:val="1"/>
      <w:marLeft w:val="0"/>
      <w:marRight w:val="0"/>
      <w:marTop w:val="0"/>
      <w:marBottom w:val="0"/>
      <w:divBdr>
        <w:top w:val="none" w:sz="0" w:space="0" w:color="auto"/>
        <w:left w:val="none" w:sz="0" w:space="0" w:color="auto"/>
        <w:bottom w:val="none" w:sz="0" w:space="0" w:color="auto"/>
        <w:right w:val="none" w:sz="0" w:space="0" w:color="auto"/>
      </w:divBdr>
    </w:div>
    <w:div w:id="125391114">
      <w:bodyDiv w:val="1"/>
      <w:marLeft w:val="0"/>
      <w:marRight w:val="0"/>
      <w:marTop w:val="0"/>
      <w:marBottom w:val="0"/>
      <w:divBdr>
        <w:top w:val="none" w:sz="0" w:space="0" w:color="auto"/>
        <w:left w:val="none" w:sz="0" w:space="0" w:color="auto"/>
        <w:bottom w:val="none" w:sz="0" w:space="0" w:color="auto"/>
        <w:right w:val="none" w:sz="0" w:space="0" w:color="auto"/>
      </w:divBdr>
    </w:div>
    <w:div w:id="141121332">
      <w:bodyDiv w:val="1"/>
      <w:marLeft w:val="0"/>
      <w:marRight w:val="0"/>
      <w:marTop w:val="0"/>
      <w:marBottom w:val="0"/>
      <w:divBdr>
        <w:top w:val="none" w:sz="0" w:space="0" w:color="auto"/>
        <w:left w:val="none" w:sz="0" w:space="0" w:color="auto"/>
        <w:bottom w:val="none" w:sz="0" w:space="0" w:color="auto"/>
        <w:right w:val="none" w:sz="0" w:space="0" w:color="auto"/>
      </w:divBdr>
    </w:div>
    <w:div w:id="149369896">
      <w:bodyDiv w:val="1"/>
      <w:marLeft w:val="0"/>
      <w:marRight w:val="0"/>
      <w:marTop w:val="0"/>
      <w:marBottom w:val="0"/>
      <w:divBdr>
        <w:top w:val="none" w:sz="0" w:space="0" w:color="auto"/>
        <w:left w:val="none" w:sz="0" w:space="0" w:color="auto"/>
        <w:bottom w:val="none" w:sz="0" w:space="0" w:color="auto"/>
        <w:right w:val="none" w:sz="0" w:space="0" w:color="auto"/>
      </w:divBdr>
    </w:div>
    <w:div w:id="232013713">
      <w:bodyDiv w:val="1"/>
      <w:marLeft w:val="0"/>
      <w:marRight w:val="0"/>
      <w:marTop w:val="0"/>
      <w:marBottom w:val="0"/>
      <w:divBdr>
        <w:top w:val="none" w:sz="0" w:space="0" w:color="auto"/>
        <w:left w:val="none" w:sz="0" w:space="0" w:color="auto"/>
        <w:bottom w:val="none" w:sz="0" w:space="0" w:color="auto"/>
        <w:right w:val="none" w:sz="0" w:space="0" w:color="auto"/>
      </w:divBdr>
    </w:div>
    <w:div w:id="429353984">
      <w:bodyDiv w:val="1"/>
      <w:marLeft w:val="0"/>
      <w:marRight w:val="0"/>
      <w:marTop w:val="0"/>
      <w:marBottom w:val="0"/>
      <w:divBdr>
        <w:top w:val="none" w:sz="0" w:space="0" w:color="auto"/>
        <w:left w:val="none" w:sz="0" w:space="0" w:color="auto"/>
        <w:bottom w:val="none" w:sz="0" w:space="0" w:color="auto"/>
        <w:right w:val="none" w:sz="0" w:space="0" w:color="auto"/>
      </w:divBdr>
    </w:div>
    <w:div w:id="906259935">
      <w:bodyDiv w:val="1"/>
      <w:marLeft w:val="0"/>
      <w:marRight w:val="0"/>
      <w:marTop w:val="0"/>
      <w:marBottom w:val="0"/>
      <w:divBdr>
        <w:top w:val="none" w:sz="0" w:space="0" w:color="auto"/>
        <w:left w:val="none" w:sz="0" w:space="0" w:color="auto"/>
        <w:bottom w:val="none" w:sz="0" w:space="0" w:color="auto"/>
        <w:right w:val="none" w:sz="0" w:space="0" w:color="auto"/>
      </w:divBdr>
    </w:div>
    <w:div w:id="1159346881">
      <w:bodyDiv w:val="1"/>
      <w:marLeft w:val="0"/>
      <w:marRight w:val="0"/>
      <w:marTop w:val="0"/>
      <w:marBottom w:val="0"/>
      <w:divBdr>
        <w:top w:val="none" w:sz="0" w:space="0" w:color="auto"/>
        <w:left w:val="none" w:sz="0" w:space="0" w:color="auto"/>
        <w:bottom w:val="none" w:sz="0" w:space="0" w:color="auto"/>
        <w:right w:val="none" w:sz="0" w:space="0" w:color="auto"/>
      </w:divBdr>
    </w:div>
    <w:div w:id="1199928276">
      <w:bodyDiv w:val="1"/>
      <w:marLeft w:val="0"/>
      <w:marRight w:val="0"/>
      <w:marTop w:val="0"/>
      <w:marBottom w:val="0"/>
      <w:divBdr>
        <w:top w:val="none" w:sz="0" w:space="0" w:color="auto"/>
        <w:left w:val="none" w:sz="0" w:space="0" w:color="auto"/>
        <w:bottom w:val="none" w:sz="0" w:space="0" w:color="auto"/>
        <w:right w:val="none" w:sz="0" w:space="0" w:color="auto"/>
      </w:divBdr>
    </w:div>
    <w:div w:id="1374769542">
      <w:bodyDiv w:val="1"/>
      <w:marLeft w:val="0"/>
      <w:marRight w:val="0"/>
      <w:marTop w:val="0"/>
      <w:marBottom w:val="0"/>
      <w:divBdr>
        <w:top w:val="none" w:sz="0" w:space="0" w:color="auto"/>
        <w:left w:val="none" w:sz="0" w:space="0" w:color="auto"/>
        <w:bottom w:val="none" w:sz="0" w:space="0" w:color="auto"/>
        <w:right w:val="none" w:sz="0" w:space="0" w:color="auto"/>
      </w:divBdr>
    </w:div>
    <w:div w:id="1603562080">
      <w:bodyDiv w:val="1"/>
      <w:marLeft w:val="0"/>
      <w:marRight w:val="0"/>
      <w:marTop w:val="0"/>
      <w:marBottom w:val="0"/>
      <w:divBdr>
        <w:top w:val="none" w:sz="0" w:space="0" w:color="auto"/>
        <w:left w:val="none" w:sz="0" w:space="0" w:color="auto"/>
        <w:bottom w:val="none" w:sz="0" w:space="0" w:color="auto"/>
        <w:right w:val="none" w:sz="0" w:space="0" w:color="auto"/>
      </w:divBdr>
    </w:div>
    <w:div w:id="1699962746">
      <w:bodyDiv w:val="1"/>
      <w:marLeft w:val="0"/>
      <w:marRight w:val="0"/>
      <w:marTop w:val="0"/>
      <w:marBottom w:val="0"/>
      <w:divBdr>
        <w:top w:val="none" w:sz="0" w:space="0" w:color="auto"/>
        <w:left w:val="none" w:sz="0" w:space="0" w:color="auto"/>
        <w:bottom w:val="none" w:sz="0" w:space="0" w:color="auto"/>
        <w:right w:val="none" w:sz="0" w:space="0" w:color="auto"/>
      </w:divBdr>
    </w:div>
    <w:div w:id="19499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ulanude.bezformata.ru/word/kross-natcij/2887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58A9E-62A3-4257-9A93-AD182EE97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73</Pages>
  <Words>23732</Words>
  <Characters>135273</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Семерка</dc:creator>
  <cp:lastModifiedBy>PC13</cp:lastModifiedBy>
  <cp:revision>8</cp:revision>
  <cp:lastPrinted>2018-08-20T08:50:00Z</cp:lastPrinted>
  <dcterms:created xsi:type="dcterms:W3CDTF">2018-04-18T14:23:00Z</dcterms:created>
  <dcterms:modified xsi:type="dcterms:W3CDTF">2018-08-20T10:35:00Z</dcterms:modified>
</cp:coreProperties>
</file>